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81" w:type="dxa"/>
        <w:tblLook w:val="00A0" w:firstRow="1" w:lastRow="0" w:firstColumn="1" w:lastColumn="0" w:noHBand="0" w:noVBand="0"/>
      </w:tblPr>
      <w:tblGrid>
        <w:gridCol w:w="4927"/>
        <w:gridCol w:w="4927"/>
        <w:gridCol w:w="4927"/>
      </w:tblGrid>
      <w:tr w:rsidR="00FE7B00" w:rsidRPr="004C640E" w14:paraId="23BED3D4" w14:textId="77777777" w:rsidTr="00AB3C65">
        <w:tc>
          <w:tcPr>
            <w:tcW w:w="4927" w:type="dxa"/>
          </w:tcPr>
          <w:p w14:paraId="23065F16" w14:textId="77777777" w:rsidR="00FE7B00" w:rsidRPr="004C640E" w:rsidRDefault="00FE7B00" w:rsidP="00AB3C65">
            <w:pPr>
              <w:rPr>
                <w:b/>
                <w:szCs w:val="28"/>
              </w:rPr>
            </w:pPr>
            <w:r w:rsidRPr="004C640E">
              <w:rPr>
                <w:b/>
                <w:szCs w:val="28"/>
              </w:rPr>
              <w:t xml:space="preserve">           СОГЛАСОВАНО:</w:t>
            </w:r>
          </w:p>
        </w:tc>
        <w:tc>
          <w:tcPr>
            <w:tcW w:w="4927" w:type="dxa"/>
          </w:tcPr>
          <w:p w14:paraId="467AA17D" w14:textId="77777777" w:rsidR="00FE7B00" w:rsidRPr="004C640E" w:rsidRDefault="00FE7B00" w:rsidP="00AB3C65">
            <w:pPr>
              <w:jc w:val="center"/>
              <w:rPr>
                <w:b/>
                <w:szCs w:val="28"/>
              </w:rPr>
            </w:pPr>
            <w:r w:rsidRPr="004C640E">
              <w:rPr>
                <w:b/>
                <w:szCs w:val="28"/>
              </w:rPr>
              <w:t xml:space="preserve">          УТВЕРЖДАЮ:</w:t>
            </w:r>
          </w:p>
        </w:tc>
        <w:tc>
          <w:tcPr>
            <w:tcW w:w="4927" w:type="dxa"/>
          </w:tcPr>
          <w:p w14:paraId="699211B9" w14:textId="77777777" w:rsidR="00FE7B00" w:rsidRPr="004C640E" w:rsidRDefault="00FE7B00" w:rsidP="00AB3C65">
            <w:pPr>
              <w:jc w:val="center"/>
              <w:rPr>
                <w:b/>
                <w:szCs w:val="28"/>
                <w:highlight w:val="green"/>
              </w:rPr>
            </w:pPr>
            <w:r w:rsidRPr="004C640E">
              <w:rPr>
                <w:b/>
                <w:szCs w:val="28"/>
                <w:highlight w:val="green"/>
              </w:rPr>
              <w:t>Утверждаю:</w:t>
            </w:r>
          </w:p>
        </w:tc>
      </w:tr>
      <w:tr w:rsidR="00FE7B00" w:rsidRPr="004C640E" w14:paraId="35E2D92D" w14:textId="77777777" w:rsidTr="00AB3C65">
        <w:tc>
          <w:tcPr>
            <w:tcW w:w="4927" w:type="dxa"/>
          </w:tcPr>
          <w:p w14:paraId="6AD13BE3" w14:textId="02871ABA" w:rsidR="00FE7B00" w:rsidRPr="004C640E" w:rsidRDefault="00FE7B00" w:rsidP="00FE7B00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C96CC3">
              <w:rPr>
                <w:szCs w:val="28"/>
              </w:rPr>
              <w:t>Губернатора</w:t>
            </w:r>
            <w:r>
              <w:rPr>
                <w:szCs w:val="28"/>
              </w:rPr>
              <w:t xml:space="preserve"> Липецкой области - н</w:t>
            </w:r>
            <w:r w:rsidRPr="004C640E">
              <w:rPr>
                <w:szCs w:val="28"/>
              </w:rPr>
              <w:t xml:space="preserve">ачальник </w:t>
            </w:r>
            <w:r>
              <w:rPr>
                <w:szCs w:val="28"/>
              </w:rPr>
              <w:t xml:space="preserve">управления  финансов </w:t>
            </w:r>
          </w:p>
        </w:tc>
        <w:tc>
          <w:tcPr>
            <w:tcW w:w="4927" w:type="dxa"/>
          </w:tcPr>
          <w:p w14:paraId="77F3656D" w14:textId="49DF1576" w:rsidR="00FE7B00" w:rsidRPr="004C640E" w:rsidRDefault="009C1BEA" w:rsidP="00FE7B0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Зам п</w:t>
            </w:r>
            <w:r w:rsidR="00FE7B00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  <w:r w:rsidR="00FE7B00">
              <w:rPr>
                <w:szCs w:val="28"/>
              </w:rPr>
              <w:t xml:space="preserve"> Общественного совета при управлении финансов Липецкой области</w:t>
            </w:r>
            <w:r w:rsidR="00FE7B00" w:rsidRPr="004C640E">
              <w:rPr>
                <w:szCs w:val="28"/>
              </w:rPr>
              <w:t xml:space="preserve"> </w:t>
            </w:r>
          </w:p>
        </w:tc>
        <w:tc>
          <w:tcPr>
            <w:tcW w:w="4927" w:type="dxa"/>
          </w:tcPr>
          <w:p w14:paraId="4F871170" w14:textId="77777777" w:rsidR="00FE7B00" w:rsidRPr="004C640E" w:rsidRDefault="00FE7B00" w:rsidP="00AB3C65">
            <w:pPr>
              <w:jc w:val="right"/>
              <w:rPr>
                <w:szCs w:val="28"/>
                <w:highlight w:val="green"/>
              </w:rPr>
            </w:pPr>
            <w:proofErr w:type="spellStart"/>
            <w:r w:rsidRPr="004C640E">
              <w:rPr>
                <w:szCs w:val="28"/>
                <w:highlight w:val="green"/>
              </w:rPr>
              <w:t>ачальник</w:t>
            </w:r>
            <w:proofErr w:type="spellEnd"/>
            <w:r w:rsidRPr="004C640E">
              <w:rPr>
                <w:szCs w:val="28"/>
                <w:highlight w:val="green"/>
              </w:rPr>
              <w:t xml:space="preserve">  ревизионного  отдела  </w:t>
            </w:r>
          </w:p>
          <w:p w14:paraId="0BB4E5DC" w14:textId="77777777" w:rsidR="00FE7B00" w:rsidRPr="004C640E" w:rsidRDefault="00FE7B00" w:rsidP="00AB3C65">
            <w:pPr>
              <w:jc w:val="right"/>
              <w:rPr>
                <w:szCs w:val="28"/>
                <w:highlight w:val="green"/>
              </w:rPr>
            </w:pPr>
            <w:r w:rsidRPr="004C640E">
              <w:rPr>
                <w:szCs w:val="28"/>
                <w:highlight w:val="green"/>
              </w:rPr>
              <w:t>управления  финансов  области</w:t>
            </w:r>
          </w:p>
        </w:tc>
      </w:tr>
      <w:tr w:rsidR="00FE7B00" w:rsidRPr="004C640E" w14:paraId="38602861" w14:textId="77777777" w:rsidTr="00AB3C65">
        <w:tc>
          <w:tcPr>
            <w:tcW w:w="4927" w:type="dxa"/>
          </w:tcPr>
          <w:p w14:paraId="5AB26C49" w14:textId="77777777" w:rsidR="00FE7B00" w:rsidRPr="004C640E" w:rsidRDefault="00FE7B00" w:rsidP="00AB3C65">
            <w:pPr>
              <w:spacing w:line="360" w:lineRule="auto"/>
              <w:rPr>
                <w:szCs w:val="28"/>
              </w:rPr>
            </w:pPr>
          </w:p>
          <w:p w14:paraId="09F11DAA" w14:textId="77777777" w:rsidR="00FE7B00" w:rsidRPr="004C640E" w:rsidRDefault="00FE7B00" w:rsidP="00FE7B00">
            <w:pPr>
              <w:spacing w:line="360" w:lineRule="auto"/>
              <w:rPr>
                <w:szCs w:val="28"/>
              </w:rPr>
            </w:pPr>
            <w:r w:rsidRPr="004C640E">
              <w:rPr>
                <w:szCs w:val="28"/>
              </w:rPr>
              <w:t xml:space="preserve">________________  </w:t>
            </w:r>
            <w:r>
              <w:rPr>
                <w:szCs w:val="28"/>
              </w:rPr>
              <w:t>В</w:t>
            </w:r>
            <w:r w:rsidRPr="004C640E">
              <w:rPr>
                <w:szCs w:val="28"/>
              </w:rPr>
              <w:t>.</w:t>
            </w:r>
            <w:r>
              <w:rPr>
                <w:szCs w:val="28"/>
              </w:rPr>
              <w:t>М</w:t>
            </w:r>
            <w:r w:rsidRPr="004C640E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Щеглеватых</w:t>
            </w:r>
            <w:proofErr w:type="spellEnd"/>
          </w:p>
        </w:tc>
        <w:tc>
          <w:tcPr>
            <w:tcW w:w="4927" w:type="dxa"/>
          </w:tcPr>
          <w:p w14:paraId="020BC0E1" w14:textId="77777777" w:rsidR="00FE7B00" w:rsidRPr="004C640E" w:rsidRDefault="00FE7B00" w:rsidP="00AB3C65">
            <w:pPr>
              <w:spacing w:line="360" w:lineRule="auto"/>
              <w:jc w:val="right"/>
              <w:rPr>
                <w:szCs w:val="28"/>
              </w:rPr>
            </w:pPr>
          </w:p>
          <w:p w14:paraId="17F31B1B" w14:textId="6A00C3C4" w:rsidR="00FE7B00" w:rsidRPr="004C640E" w:rsidRDefault="00FE7B00" w:rsidP="00FE7B00">
            <w:pPr>
              <w:spacing w:line="360" w:lineRule="auto"/>
              <w:jc w:val="right"/>
              <w:rPr>
                <w:szCs w:val="28"/>
              </w:rPr>
            </w:pPr>
            <w:r w:rsidRPr="004C640E">
              <w:rPr>
                <w:szCs w:val="28"/>
              </w:rPr>
              <w:t>_______________</w:t>
            </w:r>
            <w:proofErr w:type="gramStart"/>
            <w:r w:rsidRPr="004C640E">
              <w:rPr>
                <w:szCs w:val="28"/>
              </w:rPr>
              <w:t xml:space="preserve">_  </w:t>
            </w:r>
            <w:proofErr w:type="spellStart"/>
            <w:r w:rsidR="009C1BEA">
              <w:rPr>
                <w:szCs w:val="28"/>
              </w:rPr>
              <w:t>А.С.Шамаева</w:t>
            </w:r>
            <w:proofErr w:type="spellEnd"/>
            <w:proofErr w:type="gramEnd"/>
          </w:p>
        </w:tc>
        <w:tc>
          <w:tcPr>
            <w:tcW w:w="4927" w:type="dxa"/>
          </w:tcPr>
          <w:p w14:paraId="6463AA75" w14:textId="77777777" w:rsidR="00FE7B00" w:rsidRPr="004C640E" w:rsidRDefault="00FE7B00" w:rsidP="00AB3C65">
            <w:pPr>
              <w:spacing w:line="360" w:lineRule="auto"/>
              <w:jc w:val="right"/>
              <w:rPr>
                <w:szCs w:val="28"/>
                <w:highlight w:val="green"/>
              </w:rPr>
            </w:pPr>
          </w:p>
          <w:p w14:paraId="5E8F3E91" w14:textId="77777777" w:rsidR="00FE7B00" w:rsidRPr="004C640E" w:rsidRDefault="00FE7B00" w:rsidP="00AB3C65">
            <w:pPr>
              <w:spacing w:line="360" w:lineRule="auto"/>
              <w:jc w:val="right"/>
              <w:rPr>
                <w:szCs w:val="28"/>
                <w:highlight w:val="green"/>
              </w:rPr>
            </w:pPr>
            <w:r w:rsidRPr="004C640E">
              <w:rPr>
                <w:szCs w:val="28"/>
                <w:highlight w:val="green"/>
              </w:rPr>
              <w:t>______________ Н.Ф. Горбунова</w:t>
            </w:r>
          </w:p>
        </w:tc>
      </w:tr>
      <w:tr w:rsidR="00FE7B00" w:rsidRPr="004C640E" w14:paraId="7D6BCAE5" w14:textId="77777777" w:rsidTr="00AB3C65">
        <w:tc>
          <w:tcPr>
            <w:tcW w:w="4927" w:type="dxa"/>
          </w:tcPr>
          <w:p w14:paraId="5BF9D3B3" w14:textId="5E3A2C89" w:rsidR="00FE7B00" w:rsidRPr="004C640E" w:rsidRDefault="00FE7B00" w:rsidP="00FE7B00">
            <w:pPr>
              <w:rPr>
                <w:szCs w:val="28"/>
              </w:rPr>
            </w:pPr>
            <w:r w:rsidRPr="00745D36">
              <w:rPr>
                <w:szCs w:val="28"/>
              </w:rPr>
              <w:t>«___</w:t>
            </w:r>
            <w:proofErr w:type="gramStart"/>
            <w:r w:rsidRPr="00745D36">
              <w:rPr>
                <w:szCs w:val="28"/>
              </w:rPr>
              <w:t xml:space="preserve">_»  </w:t>
            </w:r>
            <w:r>
              <w:rPr>
                <w:szCs w:val="28"/>
              </w:rPr>
              <w:t>_</w:t>
            </w:r>
            <w:proofErr w:type="gramEnd"/>
            <w:r>
              <w:rPr>
                <w:szCs w:val="28"/>
              </w:rPr>
              <w:t>__________</w:t>
            </w:r>
            <w:r w:rsidRPr="00745D36">
              <w:rPr>
                <w:szCs w:val="28"/>
              </w:rPr>
              <w:t xml:space="preserve">  202</w:t>
            </w:r>
            <w:r w:rsidR="009424A7">
              <w:rPr>
                <w:szCs w:val="28"/>
              </w:rPr>
              <w:t>3</w:t>
            </w:r>
            <w:r w:rsidRPr="00745D36">
              <w:rPr>
                <w:szCs w:val="28"/>
              </w:rPr>
              <w:t xml:space="preserve">  года</w:t>
            </w:r>
          </w:p>
        </w:tc>
        <w:tc>
          <w:tcPr>
            <w:tcW w:w="4927" w:type="dxa"/>
          </w:tcPr>
          <w:p w14:paraId="1A3B584A" w14:textId="313F8864" w:rsidR="00FE7B00" w:rsidRPr="004C640E" w:rsidRDefault="00FE7B00" w:rsidP="00FE7B00">
            <w:pPr>
              <w:rPr>
                <w:szCs w:val="28"/>
              </w:rPr>
            </w:pPr>
            <w:r w:rsidRPr="004C640E">
              <w:rPr>
                <w:szCs w:val="28"/>
              </w:rPr>
              <w:t xml:space="preserve">              «____»  </w:t>
            </w:r>
            <w:r>
              <w:rPr>
                <w:szCs w:val="28"/>
              </w:rPr>
              <w:t>_________</w:t>
            </w:r>
            <w:r w:rsidRPr="004C640E">
              <w:rPr>
                <w:szCs w:val="28"/>
              </w:rPr>
              <w:t xml:space="preserve">  202</w:t>
            </w:r>
            <w:r w:rsidR="009424A7">
              <w:rPr>
                <w:szCs w:val="28"/>
              </w:rPr>
              <w:t>3</w:t>
            </w:r>
            <w:r w:rsidRPr="004C640E">
              <w:rPr>
                <w:szCs w:val="28"/>
              </w:rPr>
              <w:t xml:space="preserve">  года</w:t>
            </w:r>
          </w:p>
        </w:tc>
        <w:tc>
          <w:tcPr>
            <w:tcW w:w="4927" w:type="dxa"/>
          </w:tcPr>
          <w:p w14:paraId="71B6D5B0" w14:textId="77777777" w:rsidR="00FE7B00" w:rsidRPr="004C640E" w:rsidRDefault="00FE7B00" w:rsidP="00AB3C65">
            <w:pPr>
              <w:jc w:val="right"/>
              <w:rPr>
                <w:szCs w:val="28"/>
              </w:rPr>
            </w:pPr>
          </w:p>
          <w:p w14:paraId="0E30B3BB" w14:textId="77777777" w:rsidR="00FE7B00" w:rsidRPr="004C640E" w:rsidRDefault="00FE7B00" w:rsidP="00AB3C65">
            <w:pPr>
              <w:jc w:val="center"/>
              <w:rPr>
                <w:szCs w:val="28"/>
              </w:rPr>
            </w:pPr>
            <w:r w:rsidRPr="004C640E">
              <w:rPr>
                <w:szCs w:val="28"/>
              </w:rPr>
              <w:t>_______»  ноября  2011  года</w:t>
            </w:r>
          </w:p>
        </w:tc>
      </w:tr>
    </w:tbl>
    <w:p w14:paraId="2B53BBB6" w14:textId="77777777" w:rsidR="00FE7B00" w:rsidRDefault="00FE7B00" w:rsidP="00FE7B00">
      <w:pPr>
        <w:jc w:val="center"/>
        <w:rPr>
          <w:b/>
          <w:szCs w:val="28"/>
        </w:rPr>
      </w:pPr>
    </w:p>
    <w:p w14:paraId="46550D28" w14:textId="77777777" w:rsidR="00FE7B00" w:rsidRPr="004C640E" w:rsidRDefault="00FE7B00" w:rsidP="00FE7B00">
      <w:pPr>
        <w:jc w:val="center"/>
        <w:rPr>
          <w:b/>
          <w:szCs w:val="28"/>
        </w:rPr>
      </w:pPr>
    </w:p>
    <w:p w14:paraId="47E6A1C8" w14:textId="77777777" w:rsidR="00E12CBD" w:rsidRPr="005B2EC6" w:rsidRDefault="00FE7B00" w:rsidP="00E12CBD">
      <w:pPr>
        <w:pStyle w:val="1"/>
        <w:rPr>
          <w:sz w:val="28"/>
          <w:szCs w:val="28"/>
        </w:rPr>
      </w:pPr>
      <w:r w:rsidRPr="005B2EC6">
        <w:rPr>
          <w:sz w:val="28"/>
          <w:szCs w:val="28"/>
        </w:rPr>
        <w:t>П</w:t>
      </w:r>
      <w:r w:rsidR="00E12CBD" w:rsidRPr="005B2EC6">
        <w:rPr>
          <w:sz w:val="28"/>
          <w:szCs w:val="28"/>
        </w:rPr>
        <w:t xml:space="preserve">лан работы Общественного совета </w:t>
      </w:r>
    </w:p>
    <w:p w14:paraId="75D93EDC" w14:textId="77777777" w:rsidR="00E12CBD" w:rsidRPr="005B2EC6" w:rsidRDefault="00E12CBD" w:rsidP="00E12CBD">
      <w:pPr>
        <w:pStyle w:val="1"/>
        <w:rPr>
          <w:sz w:val="28"/>
          <w:szCs w:val="28"/>
        </w:rPr>
      </w:pPr>
      <w:r w:rsidRPr="005B2EC6">
        <w:rPr>
          <w:sz w:val="28"/>
          <w:szCs w:val="28"/>
        </w:rPr>
        <w:t>при управлении финансов Липецкой области</w:t>
      </w:r>
    </w:p>
    <w:p w14:paraId="2A4D6985" w14:textId="0AE0A171" w:rsidR="00FE7B00" w:rsidRDefault="00E12CBD" w:rsidP="00E12CBD">
      <w:pPr>
        <w:pStyle w:val="1"/>
        <w:rPr>
          <w:sz w:val="27"/>
          <w:szCs w:val="27"/>
        </w:rPr>
      </w:pPr>
      <w:r w:rsidRPr="005B2EC6">
        <w:rPr>
          <w:sz w:val="28"/>
          <w:szCs w:val="28"/>
        </w:rPr>
        <w:t xml:space="preserve"> на 202</w:t>
      </w:r>
      <w:r w:rsidR="009424A7">
        <w:rPr>
          <w:sz w:val="28"/>
          <w:szCs w:val="28"/>
        </w:rPr>
        <w:t>3</w:t>
      </w:r>
      <w:r w:rsidRPr="005B2EC6">
        <w:rPr>
          <w:sz w:val="28"/>
          <w:szCs w:val="28"/>
        </w:rPr>
        <w:t xml:space="preserve"> год</w:t>
      </w:r>
    </w:p>
    <w:p w14:paraId="76D5E6DC" w14:textId="77777777" w:rsidR="00E12CBD" w:rsidRDefault="00E12CBD" w:rsidP="00E12CBD"/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94"/>
        <w:gridCol w:w="6347"/>
        <w:gridCol w:w="2410"/>
      </w:tblGrid>
      <w:tr w:rsidR="00484F5C" w14:paraId="19CC8F4E" w14:textId="77777777" w:rsidTr="00484F5C">
        <w:tc>
          <w:tcPr>
            <w:tcW w:w="594" w:type="dxa"/>
            <w:vAlign w:val="center"/>
          </w:tcPr>
          <w:p w14:paraId="07067412" w14:textId="77777777" w:rsidR="00484F5C" w:rsidRDefault="00484F5C" w:rsidP="003C0945">
            <w:pPr>
              <w:jc w:val="center"/>
            </w:pPr>
            <w:r>
              <w:t>№ п/п</w:t>
            </w:r>
          </w:p>
        </w:tc>
        <w:tc>
          <w:tcPr>
            <w:tcW w:w="6347" w:type="dxa"/>
            <w:vAlign w:val="center"/>
          </w:tcPr>
          <w:p w14:paraId="1D9F8A9E" w14:textId="77777777" w:rsidR="00484F5C" w:rsidRDefault="00484F5C" w:rsidP="003C0945">
            <w:pPr>
              <w:jc w:val="center"/>
            </w:pPr>
            <w:r>
              <w:t>Вопрос</w:t>
            </w:r>
          </w:p>
        </w:tc>
        <w:tc>
          <w:tcPr>
            <w:tcW w:w="2410" w:type="dxa"/>
            <w:vAlign w:val="center"/>
          </w:tcPr>
          <w:p w14:paraId="0C958C18" w14:textId="77777777" w:rsidR="00484F5C" w:rsidRDefault="00484F5C" w:rsidP="003C0945">
            <w:pPr>
              <w:jc w:val="center"/>
            </w:pPr>
            <w:r>
              <w:t>Срок рассмотрения Общественным советом</w:t>
            </w:r>
          </w:p>
        </w:tc>
      </w:tr>
      <w:tr w:rsidR="00484F5C" w14:paraId="714A4EF7" w14:textId="77777777" w:rsidTr="00484F5C">
        <w:tc>
          <w:tcPr>
            <w:tcW w:w="594" w:type="dxa"/>
          </w:tcPr>
          <w:p w14:paraId="37DF88A5" w14:textId="00DBD85E" w:rsidR="00484F5C" w:rsidRDefault="00EF19A0" w:rsidP="002F3892">
            <w:pPr>
              <w:jc w:val="center"/>
            </w:pPr>
            <w:r>
              <w:t>1</w:t>
            </w:r>
          </w:p>
        </w:tc>
        <w:tc>
          <w:tcPr>
            <w:tcW w:w="6347" w:type="dxa"/>
          </w:tcPr>
          <w:p w14:paraId="6A5FEEF0" w14:textId="055DA990" w:rsidR="007F77F4" w:rsidRDefault="007F77F4" w:rsidP="007F77F4">
            <w:pPr>
              <w:rPr>
                <w:szCs w:val="28"/>
              </w:rPr>
            </w:pPr>
            <w:bookmarkStart w:id="0" w:name="_Hlk99699185"/>
            <w:r>
              <w:rPr>
                <w:szCs w:val="28"/>
              </w:rPr>
              <w:t>О</w:t>
            </w:r>
            <w:r w:rsidRPr="00FB5784">
              <w:rPr>
                <w:szCs w:val="28"/>
              </w:rPr>
              <w:t xml:space="preserve"> реализации государственн</w:t>
            </w:r>
            <w:r>
              <w:rPr>
                <w:szCs w:val="28"/>
              </w:rPr>
              <w:t>ой</w:t>
            </w:r>
            <w:r w:rsidRPr="00FB5784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ы</w:t>
            </w:r>
            <w:r w:rsidRPr="00FB5784">
              <w:rPr>
                <w:szCs w:val="28"/>
              </w:rPr>
              <w:t xml:space="preserve"> Липецкой области</w:t>
            </w:r>
            <w:r w:rsidRPr="007006C0">
              <w:t xml:space="preserve"> </w:t>
            </w:r>
            <w:r>
              <w:t>«</w:t>
            </w:r>
            <w:r w:rsidRPr="00FC612C">
              <w:rPr>
                <w:szCs w:val="28"/>
              </w:rPr>
              <w:t>Управление государственными финансами и государственным долгом Липецкой области</w:t>
            </w:r>
            <w:r>
              <w:rPr>
                <w:szCs w:val="28"/>
              </w:rPr>
              <w:t>»</w:t>
            </w:r>
            <w:bookmarkEnd w:id="0"/>
            <w:r w:rsidR="00581C0F">
              <w:rPr>
                <w:szCs w:val="28"/>
              </w:rPr>
              <w:t xml:space="preserve"> за 2022 год</w:t>
            </w:r>
            <w:bookmarkStart w:id="1" w:name="_GoBack"/>
            <w:bookmarkEnd w:id="1"/>
          </w:p>
          <w:p w14:paraId="1589ED2C" w14:textId="0212A162" w:rsidR="00484F5C" w:rsidRDefault="00484F5C" w:rsidP="007F77F4"/>
        </w:tc>
        <w:tc>
          <w:tcPr>
            <w:tcW w:w="2410" w:type="dxa"/>
          </w:tcPr>
          <w:p w14:paraId="675C728B" w14:textId="1DDCB042" w:rsidR="00484F5C" w:rsidRDefault="0047696F" w:rsidP="00FC612C">
            <w:r>
              <w:t>март</w:t>
            </w:r>
          </w:p>
        </w:tc>
      </w:tr>
      <w:tr w:rsidR="00EF19A0" w14:paraId="1E4D5CFF" w14:textId="77777777" w:rsidTr="00484F5C">
        <w:tc>
          <w:tcPr>
            <w:tcW w:w="594" w:type="dxa"/>
          </w:tcPr>
          <w:p w14:paraId="361FCC1C" w14:textId="0D083B69" w:rsidR="00EF19A0" w:rsidRDefault="00EF19A0" w:rsidP="00EF19A0">
            <w:pPr>
              <w:jc w:val="center"/>
            </w:pPr>
            <w:r>
              <w:t>2</w:t>
            </w:r>
          </w:p>
        </w:tc>
        <w:tc>
          <w:tcPr>
            <w:tcW w:w="6347" w:type="dxa"/>
          </w:tcPr>
          <w:p w14:paraId="7CE61307" w14:textId="56F2EC0C" w:rsidR="00EF19A0" w:rsidRDefault="00EF19A0" w:rsidP="00EF19A0">
            <w:pPr>
              <w:rPr>
                <w:szCs w:val="28"/>
              </w:rPr>
            </w:pPr>
            <w:r>
              <w:rPr>
                <w:szCs w:val="28"/>
              </w:rPr>
              <w:t>О проведении оценки качества управления финансами и платежеспособности городских округов и муниципальных районов за 2022 год</w:t>
            </w:r>
          </w:p>
        </w:tc>
        <w:tc>
          <w:tcPr>
            <w:tcW w:w="2410" w:type="dxa"/>
          </w:tcPr>
          <w:p w14:paraId="2174F0FA" w14:textId="6175E181" w:rsidR="00EF19A0" w:rsidRDefault="00EF19A0" w:rsidP="00EF19A0">
            <w:r w:rsidRPr="00F8015C">
              <w:t>март</w:t>
            </w:r>
          </w:p>
        </w:tc>
      </w:tr>
      <w:tr w:rsidR="00EF19A0" w14:paraId="2C2C1C89" w14:textId="77777777" w:rsidTr="00484F5C">
        <w:tc>
          <w:tcPr>
            <w:tcW w:w="594" w:type="dxa"/>
          </w:tcPr>
          <w:p w14:paraId="53B53466" w14:textId="0FDBD389" w:rsidR="00EF19A0" w:rsidRDefault="00EF19A0" w:rsidP="00EF19A0">
            <w:pPr>
              <w:jc w:val="center"/>
            </w:pPr>
            <w:r>
              <w:t>3</w:t>
            </w:r>
          </w:p>
        </w:tc>
        <w:tc>
          <w:tcPr>
            <w:tcW w:w="6347" w:type="dxa"/>
          </w:tcPr>
          <w:p w14:paraId="69A821B7" w14:textId="7AEDE406" w:rsidR="00EF19A0" w:rsidRDefault="00EF19A0" w:rsidP="00EF19A0">
            <w:pPr>
              <w:rPr>
                <w:szCs w:val="28"/>
              </w:rPr>
            </w:pPr>
            <w:r>
              <w:t>О реализации мероприятий по повышению финансовой грамотности населения Липецкой области</w:t>
            </w:r>
          </w:p>
        </w:tc>
        <w:tc>
          <w:tcPr>
            <w:tcW w:w="2410" w:type="dxa"/>
          </w:tcPr>
          <w:p w14:paraId="72226290" w14:textId="02590E8C" w:rsidR="00EF19A0" w:rsidRDefault="00EF19A0" w:rsidP="00EF19A0">
            <w:r w:rsidRPr="00F8015C">
              <w:t>март</w:t>
            </w:r>
          </w:p>
        </w:tc>
      </w:tr>
      <w:tr w:rsidR="00EF19A0" w14:paraId="06E59EDF" w14:textId="77777777" w:rsidTr="00484F5C">
        <w:tc>
          <w:tcPr>
            <w:tcW w:w="594" w:type="dxa"/>
          </w:tcPr>
          <w:p w14:paraId="41B866AF" w14:textId="7F4EEA12" w:rsidR="00EF19A0" w:rsidRDefault="00EF19A0" w:rsidP="00EF19A0">
            <w:pPr>
              <w:jc w:val="center"/>
            </w:pPr>
            <w:r>
              <w:t>4</w:t>
            </w:r>
          </w:p>
        </w:tc>
        <w:tc>
          <w:tcPr>
            <w:tcW w:w="6347" w:type="dxa"/>
          </w:tcPr>
          <w:p w14:paraId="5A4825AF" w14:textId="22E9D2BA" w:rsidR="00EF19A0" w:rsidRDefault="00EF19A0" w:rsidP="00EF19A0">
            <w:pPr>
              <w:rPr>
                <w:szCs w:val="28"/>
              </w:rPr>
            </w:pPr>
            <w:r>
              <w:t>О плане работы Общественного Совета на 2023 год</w:t>
            </w:r>
          </w:p>
        </w:tc>
        <w:tc>
          <w:tcPr>
            <w:tcW w:w="2410" w:type="dxa"/>
          </w:tcPr>
          <w:p w14:paraId="1CDA89D0" w14:textId="2D8FCDED" w:rsidR="00EF19A0" w:rsidRDefault="00EF19A0" w:rsidP="00EF19A0">
            <w:r w:rsidRPr="00F8015C">
              <w:t>март</w:t>
            </w:r>
          </w:p>
        </w:tc>
      </w:tr>
      <w:tr w:rsidR="00EF19A0" w14:paraId="5C2D249B" w14:textId="77777777" w:rsidTr="00484F5C">
        <w:tc>
          <w:tcPr>
            <w:tcW w:w="594" w:type="dxa"/>
          </w:tcPr>
          <w:p w14:paraId="74946F13" w14:textId="1176BF0C" w:rsidR="00EF19A0" w:rsidRDefault="00EF19A0" w:rsidP="002F3892">
            <w:pPr>
              <w:jc w:val="center"/>
            </w:pPr>
            <w:r>
              <w:t>5</w:t>
            </w:r>
          </w:p>
        </w:tc>
        <w:tc>
          <w:tcPr>
            <w:tcW w:w="6347" w:type="dxa"/>
          </w:tcPr>
          <w:p w14:paraId="36A9D0C9" w14:textId="77777777" w:rsidR="00EF19A0" w:rsidRDefault="00EF19A0" w:rsidP="00EF19A0">
            <w:r>
              <w:t>О проекте закона области «Об исполнении областного бюджета за 2022 год»</w:t>
            </w:r>
          </w:p>
          <w:p w14:paraId="7D762429" w14:textId="77777777" w:rsidR="00EF19A0" w:rsidRDefault="00EF19A0" w:rsidP="007F77F4">
            <w:pPr>
              <w:rPr>
                <w:szCs w:val="28"/>
              </w:rPr>
            </w:pPr>
          </w:p>
        </w:tc>
        <w:tc>
          <w:tcPr>
            <w:tcW w:w="2410" w:type="dxa"/>
          </w:tcPr>
          <w:p w14:paraId="38562744" w14:textId="21D4CE30" w:rsidR="00EF19A0" w:rsidRDefault="00EF19A0" w:rsidP="00FC612C">
            <w:r>
              <w:t>май</w:t>
            </w:r>
          </w:p>
        </w:tc>
      </w:tr>
      <w:tr w:rsidR="00EF19A0" w14:paraId="1FF0E1BC" w14:textId="77777777" w:rsidTr="00484F5C">
        <w:tc>
          <w:tcPr>
            <w:tcW w:w="594" w:type="dxa"/>
          </w:tcPr>
          <w:p w14:paraId="7018E253" w14:textId="7A10EBD3" w:rsidR="00EF19A0" w:rsidRDefault="00EF19A0" w:rsidP="00EF19A0">
            <w:r>
              <w:t>6</w:t>
            </w:r>
          </w:p>
        </w:tc>
        <w:tc>
          <w:tcPr>
            <w:tcW w:w="6347" w:type="dxa"/>
          </w:tcPr>
          <w:p w14:paraId="353602B9" w14:textId="6218B3F5" w:rsidR="00EF19A0" w:rsidRDefault="00EF19A0" w:rsidP="00EF19A0">
            <w:pPr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r w:rsidRPr="00FB5784">
              <w:rPr>
                <w:szCs w:val="28"/>
              </w:rPr>
              <w:t>отчет</w:t>
            </w:r>
            <w:r>
              <w:rPr>
                <w:szCs w:val="28"/>
              </w:rPr>
              <w:t>е</w:t>
            </w:r>
            <w:r w:rsidRPr="00FB5784">
              <w:rPr>
                <w:szCs w:val="28"/>
              </w:rPr>
              <w:t xml:space="preserve"> о деятельности</w:t>
            </w:r>
            <w:r>
              <w:rPr>
                <w:szCs w:val="28"/>
              </w:rPr>
              <w:t xml:space="preserve"> управления финансов за 2022 год</w:t>
            </w:r>
          </w:p>
          <w:p w14:paraId="05AF85CA" w14:textId="77777777" w:rsidR="00EF19A0" w:rsidRDefault="00EF19A0" w:rsidP="00EF19A0">
            <w:pPr>
              <w:rPr>
                <w:szCs w:val="28"/>
              </w:rPr>
            </w:pPr>
          </w:p>
        </w:tc>
        <w:tc>
          <w:tcPr>
            <w:tcW w:w="2410" w:type="dxa"/>
          </w:tcPr>
          <w:p w14:paraId="39AC3EC5" w14:textId="10078C1C" w:rsidR="00EF19A0" w:rsidRDefault="00EF19A0" w:rsidP="00EF19A0">
            <w:r w:rsidRPr="00AE4959">
              <w:t>май</w:t>
            </w:r>
          </w:p>
        </w:tc>
      </w:tr>
      <w:tr w:rsidR="00EF19A0" w14:paraId="20C49D64" w14:textId="77777777" w:rsidTr="00484F5C">
        <w:tc>
          <w:tcPr>
            <w:tcW w:w="594" w:type="dxa"/>
          </w:tcPr>
          <w:p w14:paraId="334F9DAC" w14:textId="400C756E" w:rsidR="00EF19A0" w:rsidRDefault="00EF19A0" w:rsidP="00EF19A0">
            <w:r>
              <w:t>7</w:t>
            </w:r>
          </w:p>
        </w:tc>
        <w:tc>
          <w:tcPr>
            <w:tcW w:w="6347" w:type="dxa"/>
          </w:tcPr>
          <w:p w14:paraId="10609279" w14:textId="429EA8A6" w:rsidR="00EF19A0" w:rsidRDefault="00EF19A0" w:rsidP="00EF19A0">
            <w:pPr>
              <w:rPr>
                <w:szCs w:val="28"/>
              </w:rPr>
            </w:pPr>
            <w:r>
              <w:rPr>
                <w:szCs w:val="28"/>
              </w:rPr>
              <w:t>О проекте закона «О бюджетном процессе в Липецкой области»</w:t>
            </w:r>
          </w:p>
        </w:tc>
        <w:tc>
          <w:tcPr>
            <w:tcW w:w="2410" w:type="dxa"/>
          </w:tcPr>
          <w:p w14:paraId="63DFEE44" w14:textId="0FF43EF2" w:rsidR="00EF19A0" w:rsidRDefault="00EF19A0" w:rsidP="00EF19A0">
            <w:r w:rsidRPr="00AE4959">
              <w:t>май</w:t>
            </w:r>
          </w:p>
        </w:tc>
      </w:tr>
      <w:tr w:rsidR="00484F5C" w14:paraId="3ABDCBB9" w14:textId="77777777" w:rsidTr="00484F5C">
        <w:tc>
          <w:tcPr>
            <w:tcW w:w="594" w:type="dxa"/>
          </w:tcPr>
          <w:p w14:paraId="0CDAF201" w14:textId="1882F229" w:rsidR="00484F5C" w:rsidRDefault="00EF19A0" w:rsidP="006E72D5">
            <w:r>
              <w:t>8</w:t>
            </w:r>
          </w:p>
        </w:tc>
        <w:tc>
          <w:tcPr>
            <w:tcW w:w="6347" w:type="dxa"/>
          </w:tcPr>
          <w:p w14:paraId="2C27E3A1" w14:textId="7F588D62" w:rsidR="00484F5C" w:rsidRDefault="00484F5C" w:rsidP="006E72D5">
            <w:r>
              <w:t>О проекте закона области «Об областном бюджете на 202</w:t>
            </w:r>
            <w:r w:rsidR="0047696F">
              <w:t>4</w:t>
            </w:r>
            <w:r>
              <w:t xml:space="preserve"> год и на плановый период 202</w:t>
            </w:r>
            <w:r w:rsidR="0047696F">
              <w:t>5</w:t>
            </w:r>
            <w:r>
              <w:t xml:space="preserve"> и 202</w:t>
            </w:r>
            <w:r w:rsidR="0047696F">
              <w:t>6</w:t>
            </w:r>
            <w:r>
              <w:t xml:space="preserve"> годы»</w:t>
            </w:r>
          </w:p>
          <w:p w14:paraId="4682D765" w14:textId="01B0E68A" w:rsidR="00484F5C" w:rsidRDefault="002F3892" w:rsidP="009424A7">
            <w:r>
              <w:lastRenderedPageBreak/>
              <w:t>Презентация «Бюджета для граждан» по проекту закона</w:t>
            </w:r>
          </w:p>
        </w:tc>
        <w:tc>
          <w:tcPr>
            <w:tcW w:w="2410" w:type="dxa"/>
          </w:tcPr>
          <w:p w14:paraId="248E1F06" w14:textId="5D5B539F" w:rsidR="00484F5C" w:rsidRDefault="00484F5C" w:rsidP="006E72D5">
            <w:r>
              <w:lastRenderedPageBreak/>
              <w:t>октябрь</w:t>
            </w:r>
          </w:p>
        </w:tc>
      </w:tr>
      <w:tr w:rsidR="00484F5C" w14:paraId="04D161D6" w14:textId="77777777" w:rsidTr="00484F5C">
        <w:tc>
          <w:tcPr>
            <w:tcW w:w="594" w:type="dxa"/>
          </w:tcPr>
          <w:p w14:paraId="77ABEE17" w14:textId="628432C9" w:rsidR="00484F5C" w:rsidRDefault="00EF19A0" w:rsidP="00EA766D">
            <w:r>
              <w:t>9</w:t>
            </w:r>
          </w:p>
        </w:tc>
        <w:tc>
          <w:tcPr>
            <w:tcW w:w="6347" w:type="dxa"/>
          </w:tcPr>
          <w:p w14:paraId="6D1411A3" w14:textId="5ABEE4F2" w:rsidR="00484F5C" w:rsidRDefault="00484F5C" w:rsidP="00EA766D">
            <w:r>
              <w:t xml:space="preserve">О бюджетной, налоговой и долговой политике на </w:t>
            </w:r>
            <w:r w:rsidR="0047696F">
              <w:t xml:space="preserve">2024 год и на плановый период 2025 и 2026 годы </w:t>
            </w:r>
          </w:p>
          <w:p w14:paraId="19D9F200" w14:textId="115460D9" w:rsidR="00484F5C" w:rsidRDefault="00484F5C" w:rsidP="00EA766D"/>
        </w:tc>
        <w:tc>
          <w:tcPr>
            <w:tcW w:w="2410" w:type="dxa"/>
          </w:tcPr>
          <w:p w14:paraId="5925B766" w14:textId="494B02D0" w:rsidR="00484F5C" w:rsidRDefault="00484F5C" w:rsidP="00EA766D">
            <w:r>
              <w:t>октябрь</w:t>
            </w:r>
          </w:p>
        </w:tc>
      </w:tr>
      <w:tr w:rsidR="00484F5C" w14:paraId="7F052B82" w14:textId="77777777" w:rsidTr="00484F5C">
        <w:tc>
          <w:tcPr>
            <w:tcW w:w="594" w:type="dxa"/>
          </w:tcPr>
          <w:p w14:paraId="4AA6F197" w14:textId="1B69026F" w:rsidR="00484F5C" w:rsidRDefault="00EF19A0" w:rsidP="00EA766D">
            <w:r>
              <w:t>10</w:t>
            </w:r>
          </w:p>
        </w:tc>
        <w:tc>
          <w:tcPr>
            <w:tcW w:w="6347" w:type="dxa"/>
          </w:tcPr>
          <w:p w14:paraId="018F0BE5" w14:textId="080764F8" w:rsidR="00484F5C" w:rsidRDefault="00484F5C" w:rsidP="009424A7">
            <w:r>
              <w:t xml:space="preserve">О плане работы </w:t>
            </w:r>
            <w:r w:rsidR="0047696F">
              <w:t>Общественного Совета</w:t>
            </w:r>
            <w:r>
              <w:t xml:space="preserve"> на 202</w:t>
            </w:r>
            <w:r w:rsidR="0047696F">
              <w:t>4</w:t>
            </w:r>
            <w:r>
              <w:t xml:space="preserve"> год</w:t>
            </w:r>
            <w:r w:rsidR="00EF19A0">
              <w:t xml:space="preserve"> </w:t>
            </w:r>
          </w:p>
        </w:tc>
        <w:tc>
          <w:tcPr>
            <w:tcW w:w="2410" w:type="dxa"/>
          </w:tcPr>
          <w:p w14:paraId="67C80217" w14:textId="6A31751D" w:rsidR="00484F5C" w:rsidRDefault="00484F5C" w:rsidP="00EA766D">
            <w:r>
              <w:t>декабрь</w:t>
            </w:r>
          </w:p>
        </w:tc>
      </w:tr>
    </w:tbl>
    <w:p w14:paraId="1E3D459C" w14:textId="77777777" w:rsidR="00E12CBD" w:rsidRPr="00E12CBD" w:rsidRDefault="00E12CBD" w:rsidP="00E12CBD"/>
    <w:p w14:paraId="2FA43D80" w14:textId="77777777" w:rsidR="00E2325E" w:rsidRDefault="00E2325E"/>
    <w:sectPr w:rsidR="00E2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2A"/>
    <w:rsid w:val="000E775A"/>
    <w:rsid w:val="001F3DE4"/>
    <w:rsid w:val="002F3892"/>
    <w:rsid w:val="003C0945"/>
    <w:rsid w:val="00450E44"/>
    <w:rsid w:val="0047696F"/>
    <w:rsid w:val="00484F5C"/>
    <w:rsid w:val="00493DF5"/>
    <w:rsid w:val="00581C0F"/>
    <w:rsid w:val="005B2EC6"/>
    <w:rsid w:val="005B7F47"/>
    <w:rsid w:val="006B1BDF"/>
    <w:rsid w:val="006E72D5"/>
    <w:rsid w:val="007E1DA3"/>
    <w:rsid w:val="007F77F4"/>
    <w:rsid w:val="009424A7"/>
    <w:rsid w:val="009C1BEA"/>
    <w:rsid w:val="00BA182A"/>
    <w:rsid w:val="00C96CC3"/>
    <w:rsid w:val="00CD48AE"/>
    <w:rsid w:val="00CD6B29"/>
    <w:rsid w:val="00DC464E"/>
    <w:rsid w:val="00E12CBD"/>
    <w:rsid w:val="00E2325E"/>
    <w:rsid w:val="00EA766D"/>
    <w:rsid w:val="00EF19A0"/>
    <w:rsid w:val="00F262BF"/>
    <w:rsid w:val="00FC612C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342C"/>
  <w15:docId w15:val="{8943E4E1-23F1-40E6-86E0-3883398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B0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B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E7B00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FE7B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E1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Анна</dc:creator>
  <cp:keywords/>
  <dc:description/>
  <cp:lastModifiedBy>u1599</cp:lastModifiedBy>
  <cp:revision>9</cp:revision>
  <cp:lastPrinted>2023-03-30T07:47:00Z</cp:lastPrinted>
  <dcterms:created xsi:type="dcterms:W3CDTF">2023-03-22T08:38:00Z</dcterms:created>
  <dcterms:modified xsi:type="dcterms:W3CDTF">2023-03-31T07:48:00Z</dcterms:modified>
</cp:coreProperties>
</file>