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r>
        <w:rPr>
          <w:b/>
          <w:lang w:val="ru-RU"/>
        </w:rPr>
        <w:t xml:space="preserve">П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</w:t>
      </w:r>
      <w:r w:rsidR="00202395">
        <w:rPr>
          <w:sz w:val="28"/>
          <w:szCs w:val="28"/>
        </w:rPr>
        <w:t>19.05.</w:t>
      </w:r>
      <w:r w:rsidR="00157FEF">
        <w:rPr>
          <w:sz w:val="28"/>
          <w:szCs w:val="28"/>
        </w:rPr>
        <w:t>20</w:t>
      </w:r>
      <w:r w:rsidR="00927EA7">
        <w:rPr>
          <w:sz w:val="28"/>
          <w:szCs w:val="28"/>
        </w:rPr>
        <w:t>20</w:t>
      </w:r>
      <w:r w:rsidR="00157FEF">
        <w:rPr>
          <w:sz w:val="28"/>
          <w:szCs w:val="28"/>
        </w:rPr>
        <w:t xml:space="preserve"> года</w:t>
      </w:r>
      <w:r w:rsidR="005E16BB">
        <w:rPr>
          <w:sz w:val="28"/>
          <w:szCs w:val="28"/>
        </w:rPr>
        <w:t xml:space="preserve">                                                            </w:t>
      </w:r>
      <w:r w:rsidR="00157FEF">
        <w:rPr>
          <w:sz w:val="28"/>
          <w:szCs w:val="28"/>
        </w:rPr>
        <w:t xml:space="preserve">                  </w:t>
      </w:r>
      <w:r w:rsidR="005E16BB">
        <w:rPr>
          <w:sz w:val="28"/>
          <w:szCs w:val="28"/>
        </w:rPr>
        <w:t xml:space="preserve">   №</w:t>
      </w:r>
      <w:r w:rsidR="00202395">
        <w:rPr>
          <w:sz w:val="28"/>
          <w:szCs w:val="28"/>
        </w:rPr>
        <w:t>147</w:t>
      </w:r>
      <w:r w:rsidRPr="000D714C">
        <w:rPr>
          <w:sz w:val="28"/>
          <w:szCs w:val="28"/>
        </w:rPr>
        <w:t xml:space="preserve">  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 w:firstRow="1" w:lastRow="0" w:firstColumn="1" w:lastColumn="0" w:noHBand="0" w:noVBand="1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>бюджетной</w:t>
            </w:r>
          </w:p>
          <w:p w:rsidR="0045683A" w:rsidRDefault="0045683A" w:rsidP="00927EA7">
            <w:pPr>
              <w:jc w:val="both"/>
            </w:pPr>
            <w:r w:rsidRPr="00370B4C">
              <w:rPr>
                <w:sz w:val="28"/>
                <w:szCs w:val="28"/>
              </w:rPr>
              <w:t xml:space="preserve">классификации, закрепленных за главными администраторами доходов областного бюджета – органами государственной власти </w:t>
            </w:r>
            <w:r w:rsidR="00056A0D">
              <w:rPr>
                <w:sz w:val="28"/>
                <w:szCs w:val="28"/>
              </w:rPr>
              <w:t xml:space="preserve">Липецкой </w:t>
            </w:r>
            <w:r w:rsidRPr="00370B4C">
              <w:rPr>
                <w:sz w:val="28"/>
                <w:szCs w:val="28"/>
              </w:rPr>
              <w:t>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</w:t>
            </w:r>
            <w:r w:rsidR="00056A0D">
              <w:rPr>
                <w:sz w:val="28"/>
                <w:szCs w:val="28"/>
              </w:rPr>
              <w:t xml:space="preserve">Липецкой </w:t>
            </w:r>
            <w:r w:rsidR="00496B60" w:rsidRPr="00370B4C">
              <w:rPr>
                <w:sz w:val="28"/>
                <w:szCs w:val="28"/>
              </w:rPr>
              <w:t xml:space="preserve">области, </w:t>
            </w:r>
            <w:r w:rsidRPr="00370B4C">
              <w:rPr>
                <w:sz w:val="28"/>
                <w:szCs w:val="28"/>
              </w:rPr>
              <w:t xml:space="preserve">исполнительными органами государственной власти </w:t>
            </w:r>
            <w:r w:rsidR="00056A0D">
              <w:rPr>
                <w:sz w:val="28"/>
                <w:szCs w:val="28"/>
              </w:rPr>
              <w:t xml:space="preserve">Липецкой </w:t>
            </w:r>
            <w:r w:rsidR="00056A0D" w:rsidRPr="00370B4C">
              <w:rPr>
                <w:sz w:val="28"/>
                <w:szCs w:val="28"/>
              </w:rPr>
              <w:t xml:space="preserve">области </w:t>
            </w:r>
            <w:r w:rsidRPr="00370B4C">
              <w:rPr>
                <w:sz w:val="28"/>
                <w:szCs w:val="28"/>
              </w:rPr>
              <w:t>на 20</w:t>
            </w:r>
            <w:r w:rsidR="00927EA7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год и на плановый период 20</w:t>
            </w:r>
            <w:r w:rsidR="000B0B2F">
              <w:rPr>
                <w:sz w:val="28"/>
                <w:szCs w:val="28"/>
              </w:rPr>
              <w:t>2</w:t>
            </w:r>
            <w:r w:rsidR="00927EA7">
              <w:rPr>
                <w:sz w:val="28"/>
                <w:szCs w:val="28"/>
              </w:rPr>
              <w:t>1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</w:t>
            </w:r>
            <w:r w:rsidR="00927EA7">
              <w:rPr>
                <w:sz w:val="28"/>
                <w:szCs w:val="28"/>
              </w:rPr>
              <w:t>2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4C19A0">
      <w:pPr>
        <w:pStyle w:val="4"/>
        <w:ind w:firstLine="567"/>
        <w:jc w:val="both"/>
        <w:rPr>
          <w:b w:val="0"/>
        </w:rPr>
      </w:pPr>
      <w:r>
        <w:rPr>
          <w:b w:val="0"/>
        </w:rPr>
        <w:t>На основании пункта 2 статьи 20 Бюджетного кодекса Российской Федерации</w:t>
      </w:r>
    </w:p>
    <w:p w:rsidR="006E351E" w:rsidRDefault="006E351E" w:rsidP="004C19A0">
      <w:pPr>
        <w:ind w:firstLine="567"/>
      </w:pPr>
    </w:p>
    <w:p w:rsidR="006E351E" w:rsidRDefault="006E351E" w:rsidP="004C19A0">
      <w:pPr>
        <w:ind w:firstLine="567"/>
      </w:pPr>
      <w:r>
        <w:t>ПРИКАЗЫВАЮ:</w:t>
      </w:r>
    </w:p>
    <w:p w:rsidR="000965A0" w:rsidRDefault="000965A0" w:rsidP="004C1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53A3" w:rsidRDefault="005E16BB" w:rsidP="004C19A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. </w:t>
      </w:r>
      <w:r w:rsidR="004853A3" w:rsidRPr="004853A3">
        <w:rPr>
          <w:sz w:val="28"/>
          <w:szCs w:val="28"/>
        </w:rPr>
        <w:t xml:space="preserve">Внести изменения в состав кодов классификации доходов областного бюджета, закрепленных за главным администратором доходов областного бюджета </w:t>
      </w:r>
      <w:r w:rsidR="00B93B50">
        <w:rPr>
          <w:sz w:val="28"/>
          <w:szCs w:val="28"/>
        </w:rPr>
        <w:t>016</w:t>
      </w:r>
      <w:r w:rsidR="004853A3" w:rsidRPr="004853A3">
        <w:rPr>
          <w:sz w:val="28"/>
          <w:szCs w:val="28"/>
        </w:rPr>
        <w:t xml:space="preserve"> «Управление </w:t>
      </w:r>
      <w:r w:rsidR="00B93B50">
        <w:rPr>
          <w:sz w:val="28"/>
          <w:szCs w:val="28"/>
        </w:rPr>
        <w:t>социальной защиты населения</w:t>
      </w:r>
      <w:r w:rsidR="004853A3" w:rsidRPr="004853A3">
        <w:rPr>
          <w:sz w:val="28"/>
          <w:szCs w:val="28"/>
        </w:rPr>
        <w:t xml:space="preserve"> Липецкой области» согласно Перечню главных администраторов доходов областного бюджета – органов государственной власти </w:t>
      </w:r>
      <w:r w:rsidR="00056A0D">
        <w:rPr>
          <w:sz w:val="28"/>
          <w:szCs w:val="28"/>
        </w:rPr>
        <w:t xml:space="preserve">Липецкой </w:t>
      </w:r>
      <w:r w:rsidR="004853A3" w:rsidRPr="004853A3">
        <w:rPr>
          <w:sz w:val="28"/>
          <w:szCs w:val="28"/>
        </w:rPr>
        <w:t xml:space="preserve">области, государственных органов </w:t>
      </w:r>
      <w:r w:rsidR="00056A0D">
        <w:rPr>
          <w:sz w:val="28"/>
          <w:szCs w:val="28"/>
        </w:rPr>
        <w:t xml:space="preserve">Липецкой </w:t>
      </w:r>
      <w:r w:rsidR="004853A3" w:rsidRPr="004853A3">
        <w:rPr>
          <w:sz w:val="28"/>
          <w:szCs w:val="28"/>
        </w:rPr>
        <w:t xml:space="preserve">области, исполнительных органов государственной власти </w:t>
      </w:r>
      <w:r w:rsidR="00056A0D">
        <w:rPr>
          <w:sz w:val="28"/>
          <w:szCs w:val="28"/>
        </w:rPr>
        <w:t xml:space="preserve">Липецкой области </w:t>
      </w:r>
      <w:r w:rsidR="004853A3" w:rsidRPr="004853A3">
        <w:rPr>
          <w:sz w:val="28"/>
          <w:szCs w:val="28"/>
        </w:rPr>
        <w:t>на 20</w:t>
      </w:r>
      <w:r w:rsidR="00927EA7">
        <w:rPr>
          <w:sz w:val="28"/>
          <w:szCs w:val="28"/>
        </w:rPr>
        <w:t>20</w:t>
      </w:r>
      <w:r w:rsidR="004853A3" w:rsidRPr="004853A3">
        <w:rPr>
          <w:sz w:val="28"/>
          <w:szCs w:val="28"/>
        </w:rPr>
        <w:t xml:space="preserve"> год и на плановый период 202</w:t>
      </w:r>
      <w:r w:rsidR="00927EA7">
        <w:rPr>
          <w:sz w:val="28"/>
          <w:szCs w:val="28"/>
        </w:rPr>
        <w:t>1</w:t>
      </w:r>
      <w:r w:rsidR="004853A3" w:rsidRPr="004853A3">
        <w:rPr>
          <w:sz w:val="28"/>
          <w:szCs w:val="28"/>
        </w:rPr>
        <w:t xml:space="preserve"> и 202</w:t>
      </w:r>
      <w:r w:rsidR="00927EA7">
        <w:rPr>
          <w:sz w:val="28"/>
          <w:szCs w:val="28"/>
        </w:rPr>
        <w:t>2</w:t>
      </w:r>
      <w:r w:rsidR="004853A3" w:rsidRPr="004853A3">
        <w:rPr>
          <w:sz w:val="28"/>
          <w:szCs w:val="28"/>
        </w:rPr>
        <w:t xml:space="preserve"> годов, утвержденного Законом Липецкой области от </w:t>
      </w:r>
      <w:r w:rsidR="00927EA7">
        <w:rPr>
          <w:sz w:val="28"/>
          <w:szCs w:val="28"/>
        </w:rPr>
        <w:t>17</w:t>
      </w:r>
      <w:r w:rsidR="004853A3" w:rsidRPr="004853A3">
        <w:rPr>
          <w:sz w:val="28"/>
          <w:szCs w:val="28"/>
        </w:rPr>
        <w:t xml:space="preserve"> декабря 201</w:t>
      </w:r>
      <w:r w:rsidR="00927EA7">
        <w:rPr>
          <w:sz w:val="28"/>
          <w:szCs w:val="28"/>
        </w:rPr>
        <w:t>9</w:t>
      </w:r>
      <w:r w:rsidR="004853A3" w:rsidRPr="004853A3">
        <w:rPr>
          <w:sz w:val="28"/>
          <w:szCs w:val="28"/>
        </w:rPr>
        <w:t xml:space="preserve"> года № </w:t>
      </w:r>
      <w:r w:rsidR="00927EA7">
        <w:rPr>
          <w:sz w:val="28"/>
          <w:szCs w:val="28"/>
        </w:rPr>
        <w:t>318</w:t>
      </w:r>
      <w:r w:rsidR="004853A3" w:rsidRPr="004853A3">
        <w:rPr>
          <w:sz w:val="28"/>
          <w:szCs w:val="28"/>
        </w:rPr>
        <w:t>-ОЗ «Об областном бюджете на 20</w:t>
      </w:r>
      <w:r w:rsidR="00927EA7">
        <w:rPr>
          <w:sz w:val="28"/>
          <w:szCs w:val="28"/>
        </w:rPr>
        <w:t>20</w:t>
      </w:r>
      <w:r w:rsidR="004853A3" w:rsidRPr="004853A3">
        <w:rPr>
          <w:sz w:val="28"/>
          <w:szCs w:val="28"/>
        </w:rPr>
        <w:t xml:space="preserve"> год и на плановый период 202</w:t>
      </w:r>
      <w:r w:rsidR="00927EA7">
        <w:rPr>
          <w:sz w:val="28"/>
          <w:szCs w:val="28"/>
        </w:rPr>
        <w:t>1</w:t>
      </w:r>
      <w:r w:rsidR="004853A3" w:rsidRPr="004853A3">
        <w:rPr>
          <w:sz w:val="28"/>
          <w:szCs w:val="28"/>
        </w:rPr>
        <w:t xml:space="preserve"> и 202</w:t>
      </w:r>
      <w:r w:rsidR="00927EA7">
        <w:rPr>
          <w:sz w:val="28"/>
          <w:szCs w:val="28"/>
        </w:rPr>
        <w:t>2</w:t>
      </w:r>
      <w:r w:rsidR="004853A3" w:rsidRPr="004853A3">
        <w:rPr>
          <w:sz w:val="28"/>
          <w:szCs w:val="28"/>
        </w:rPr>
        <w:t xml:space="preserve"> годов», дополнив его следующим</w:t>
      </w:r>
      <w:r w:rsidR="00927EA7">
        <w:rPr>
          <w:sz w:val="28"/>
          <w:szCs w:val="28"/>
        </w:rPr>
        <w:t>и</w:t>
      </w:r>
      <w:r w:rsidR="00827728">
        <w:rPr>
          <w:sz w:val="28"/>
          <w:szCs w:val="28"/>
        </w:rPr>
        <w:t xml:space="preserve"> кода</w:t>
      </w:r>
      <w:r w:rsidR="004853A3" w:rsidRPr="004853A3">
        <w:rPr>
          <w:sz w:val="28"/>
          <w:szCs w:val="28"/>
        </w:rPr>
        <w:t>м</w:t>
      </w:r>
      <w:r w:rsidR="00927EA7">
        <w:rPr>
          <w:sz w:val="28"/>
          <w:szCs w:val="28"/>
        </w:rPr>
        <w:t>и</w:t>
      </w:r>
      <w:r w:rsidR="004853A3" w:rsidRPr="004853A3">
        <w:rPr>
          <w:sz w:val="28"/>
          <w:szCs w:val="28"/>
        </w:rPr>
        <w:t xml:space="preserve"> бюджетной классификации Российской Федерации:</w:t>
      </w:r>
    </w:p>
    <w:p w:rsidR="004853A3" w:rsidRDefault="004853A3" w:rsidP="004853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138" w:rsidRDefault="004853A3" w:rsidP="003421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3B50">
        <w:rPr>
          <w:sz w:val="28"/>
          <w:szCs w:val="28"/>
        </w:rPr>
        <w:t>«</w:t>
      </w:r>
      <w:r w:rsidR="00B93B50" w:rsidRPr="00B93B50">
        <w:rPr>
          <w:sz w:val="28"/>
          <w:szCs w:val="28"/>
        </w:rPr>
        <w:t>016</w:t>
      </w:r>
      <w:r w:rsidRPr="00B93B50">
        <w:rPr>
          <w:sz w:val="28"/>
          <w:szCs w:val="28"/>
        </w:rPr>
        <w:t xml:space="preserve"> 2 02 </w:t>
      </w:r>
      <w:r w:rsidR="00927EA7" w:rsidRPr="00B93B50">
        <w:rPr>
          <w:sz w:val="28"/>
          <w:szCs w:val="28"/>
        </w:rPr>
        <w:t>49001</w:t>
      </w:r>
      <w:r w:rsidRPr="00B93B50">
        <w:rPr>
          <w:sz w:val="28"/>
          <w:szCs w:val="28"/>
        </w:rPr>
        <w:t xml:space="preserve"> 02 0000 150 </w:t>
      </w:r>
      <w:r w:rsidR="00342138" w:rsidRPr="00B93B50">
        <w:rPr>
          <w:sz w:val="28"/>
          <w:szCs w:val="28"/>
        </w:rPr>
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</w:r>
      <w:r w:rsidR="00B93B50" w:rsidRPr="00B93B50">
        <w:rPr>
          <w:sz w:val="28"/>
          <w:szCs w:val="28"/>
        </w:rPr>
        <w:t>».</w:t>
      </w:r>
    </w:p>
    <w:p w:rsidR="004C19A0" w:rsidRDefault="004C19A0" w:rsidP="00927E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465" w:rsidRPr="00B0346C" w:rsidRDefault="00927EA7" w:rsidP="004C1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416A8" w:rsidRPr="00B0346C">
        <w:rPr>
          <w:sz w:val="28"/>
          <w:szCs w:val="28"/>
        </w:rPr>
        <w:t xml:space="preserve">. </w:t>
      </w:r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>(</w:t>
      </w:r>
      <w:r w:rsidR="0002665C">
        <w:rPr>
          <w:sz w:val="28"/>
          <w:szCs w:val="28"/>
        </w:rPr>
        <w:t>Мурашкина Н.А.)</w:t>
      </w:r>
      <w:r w:rsidR="00456738">
        <w:rPr>
          <w:sz w:val="28"/>
          <w:szCs w:val="28"/>
        </w:rPr>
        <w:t xml:space="preserve"> </w:t>
      </w:r>
      <w:r w:rsidR="00BD1215">
        <w:rPr>
          <w:sz w:val="28"/>
          <w:szCs w:val="28"/>
        </w:rPr>
        <w:t xml:space="preserve">в течение 10 дней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BD1215">
        <w:rPr>
          <w:sz w:val="28"/>
          <w:szCs w:val="28"/>
        </w:rPr>
        <w:t>а» и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9A0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7EA7" w:rsidRDefault="00927EA7" w:rsidP="00E26D4B">
      <w:pPr>
        <w:jc w:val="both"/>
        <w:rPr>
          <w:sz w:val="28"/>
          <w:szCs w:val="28"/>
        </w:rPr>
      </w:pPr>
    </w:p>
    <w:p w:rsidR="005E16BB" w:rsidRPr="00264FC2" w:rsidRDefault="00927EA7" w:rsidP="005E16B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062B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E16BB" w:rsidRPr="00264FC2">
        <w:rPr>
          <w:sz w:val="28"/>
          <w:szCs w:val="28"/>
        </w:rPr>
        <w:t xml:space="preserve"> главы</w:t>
      </w:r>
      <w:r w:rsidR="005E16BB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администрации области</w:t>
      </w:r>
      <w:r w:rsidR="00D7119E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="004C19A0">
        <w:rPr>
          <w:sz w:val="28"/>
          <w:szCs w:val="28"/>
        </w:rPr>
        <w:t xml:space="preserve"> области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="00927EA7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927EA7">
        <w:rPr>
          <w:sz w:val="28"/>
          <w:szCs w:val="28"/>
        </w:rPr>
        <w:t xml:space="preserve">         </w:t>
      </w:r>
      <w:r w:rsidRPr="00264FC2">
        <w:rPr>
          <w:sz w:val="28"/>
          <w:szCs w:val="28"/>
        </w:rPr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342138" w:rsidRDefault="00342138" w:rsidP="008E5558">
      <w:pPr>
        <w:rPr>
          <w:sz w:val="28"/>
          <w:szCs w:val="28"/>
        </w:rPr>
      </w:pPr>
    </w:p>
    <w:p w:rsidR="00342138" w:rsidRDefault="00342138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B93B50" w:rsidRDefault="00B93B50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927EA7" w:rsidRDefault="00B93B50" w:rsidP="00927EA7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927EA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27EA7">
        <w:rPr>
          <w:sz w:val="28"/>
          <w:szCs w:val="28"/>
        </w:rPr>
        <w:t xml:space="preserve"> отдела финансирования</w:t>
      </w:r>
    </w:p>
    <w:p w:rsidR="00927EA7" w:rsidRDefault="00927EA7" w:rsidP="00927EA7">
      <w:pPr>
        <w:rPr>
          <w:sz w:val="28"/>
          <w:szCs w:val="28"/>
        </w:rPr>
      </w:pPr>
      <w:r>
        <w:rPr>
          <w:sz w:val="28"/>
          <w:szCs w:val="28"/>
        </w:rPr>
        <w:t>отраслей социальной сферы</w:t>
      </w:r>
    </w:p>
    <w:p w:rsidR="00927EA7" w:rsidRDefault="00927EA7" w:rsidP="00927EA7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B93B50">
        <w:rPr>
          <w:sz w:val="28"/>
          <w:szCs w:val="28"/>
        </w:rPr>
        <w:t>А.И. Некрасова</w:t>
      </w:r>
      <w:r>
        <w:rPr>
          <w:sz w:val="28"/>
          <w:szCs w:val="28"/>
        </w:rPr>
        <w:t xml:space="preserve"> 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752A1" w:rsidRDefault="004752A1" w:rsidP="008E5558">
      <w:pPr>
        <w:rPr>
          <w:sz w:val="28"/>
          <w:szCs w:val="28"/>
        </w:rPr>
      </w:pPr>
    </w:p>
    <w:p w:rsidR="008354E2" w:rsidRDefault="00AD2A5E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AD2A5E">
        <w:rPr>
          <w:sz w:val="28"/>
          <w:szCs w:val="28"/>
        </w:rPr>
        <w:t>Н.А. Мурашкина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3F257B">
        <w:rPr>
          <w:sz w:val="28"/>
          <w:szCs w:val="28"/>
        </w:rPr>
        <w:t>Л.И. Басинских</w:t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5C" w:rsidRDefault="0002665C">
      <w:r>
        <w:separator/>
      </w:r>
    </w:p>
  </w:endnote>
  <w:endnote w:type="continuationSeparator" w:id="0">
    <w:p w:rsidR="0002665C" w:rsidRDefault="0002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5C" w:rsidRDefault="0002665C">
      <w:r>
        <w:separator/>
      </w:r>
    </w:p>
  </w:footnote>
  <w:footnote w:type="continuationSeparator" w:id="0">
    <w:p w:rsidR="0002665C" w:rsidRDefault="0002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65C" w:rsidRDefault="00431288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66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665C" w:rsidRDefault="000266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52"/>
    <w:rsid w:val="000126DF"/>
    <w:rsid w:val="0001294B"/>
    <w:rsid w:val="0002665C"/>
    <w:rsid w:val="00031453"/>
    <w:rsid w:val="000326A4"/>
    <w:rsid w:val="000370D6"/>
    <w:rsid w:val="00040381"/>
    <w:rsid w:val="00040D17"/>
    <w:rsid w:val="0005043F"/>
    <w:rsid w:val="00056A0D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B0B2F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0F76F1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57FEF"/>
    <w:rsid w:val="00162995"/>
    <w:rsid w:val="00164436"/>
    <w:rsid w:val="00164FD3"/>
    <w:rsid w:val="001707E5"/>
    <w:rsid w:val="00180A91"/>
    <w:rsid w:val="0018296C"/>
    <w:rsid w:val="00183A41"/>
    <w:rsid w:val="00184AF4"/>
    <w:rsid w:val="0018556C"/>
    <w:rsid w:val="00186555"/>
    <w:rsid w:val="00187465"/>
    <w:rsid w:val="00195DAB"/>
    <w:rsid w:val="001A214A"/>
    <w:rsid w:val="001A3B46"/>
    <w:rsid w:val="001B35F2"/>
    <w:rsid w:val="001E262C"/>
    <w:rsid w:val="001F24B1"/>
    <w:rsid w:val="001F2EDA"/>
    <w:rsid w:val="00202395"/>
    <w:rsid w:val="0021050F"/>
    <w:rsid w:val="00212FB4"/>
    <w:rsid w:val="00214AAC"/>
    <w:rsid w:val="00217901"/>
    <w:rsid w:val="00224B73"/>
    <w:rsid w:val="00225E79"/>
    <w:rsid w:val="00232C37"/>
    <w:rsid w:val="00233020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90643"/>
    <w:rsid w:val="002A217C"/>
    <w:rsid w:val="002A2D6B"/>
    <w:rsid w:val="002A4A41"/>
    <w:rsid w:val="002C2092"/>
    <w:rsid w:val="002C7E3E"/>
    <w:rsid w:val="002D67EE"/>
    <w:rsid w:val="002F38BB"/>
    <w:rsid w:val="002F7D17"/>
    <w:rsid w:val="00300574"/>
    <w:rsid w:val="00313A04"/>
    <w:rsid w:val="00325404"/>
    <w:rsid w:val="003304C4"/>
    <w:rsid w:val="003326A3"/>
    <w:rsid w:val="00333C17"/>
    <w:rsid w:val="00340FFA"/>
    <w:rsid w:val="003416A8"/>
    <w:rsid w:val="0034213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257B"/>
    <w:rsid w:val="003F45D4"/>
    <w:rsid w:val="0040148F"/>
    <w:rsid w:val="00404833"/>
    <w:rsid w:val="00415CA1"/>
    <w:rsid w:val="00421315"/>
    <w:rsid w:val="00431288"/>
    <w:rsid w:val="00436A71"/>
    <w:rsid w:val="00436EB8"/>
    <w:rsid w:val="00440236"/>
    <w:rsid w:val="00441D04"/>
    <w:rsid w:val="00441D3C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2A1"/>
    <w:rsid w:val="00475A1A"/>
    <w:rsid w:val="00481079"/>
    <w:rsid w:val="004853A3"/>
    <w:rsid w:val="00485D5C"/>
    <w:rsid w:val="00496B60"/>
    <w:rsid w:val="00496C35"/>
    <w:rsid w:val="004A097C"/>
    <w:rsid w:val="004A38AA"/>
    <w:rsid w:val="004B0A2E"/>
    <w:rsid w:val="004B194E"/>
    <w:rsid w:val="004B60A3"/>
    <w:rsid w:val="004C19A0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175D7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965A5"/>
    <w:rsid w:val="007B0414"/>
    <w:rsid w:val="007B378A"/>
    <w:rsid w:val="007C3703"/>
    <w:rsid w:val="007C37C2"/>
    <w:rsid w:val="007C5487"/>
    <w:rsid w:val="007D196D"/>
    <w:rsid w:val="007D5F9B"/>
    <w:rsid w:val="007D787E"/>
    <w:rsid w:val="007F5986"/>
    <w:rsid w:val="007F6563"/>
    <w:rsid w:val="007F7DC3"/>
    <w:rsid w:val="00801E2F"/>
    <w:rsid w:val="00804D71"/>
    <w:rsid w:val="00806C54"/>
    <w:rsid w:val="00813160"/>
    <w:rsid w:val="00816E25"/>
    <w:rsid w:val="008179CB"/>
    <w:rsid w:val="00827728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8E78C4"/>
    <w:rsid w:val="009030E6"/>
    <w:rsid w:val="009062BD"/>
    <w:rsid w:val="0091174B"/>
    <w:rsid w:val="0091747E"/>
    <w:rsid w:val="00917D13"/>
    <w:rsid w:val="00917FD3"/>
    <w:rsid w:val="00927EA7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17D8"/>
    <w:rsid w:val="009920DD"/>
    <w:rsid w:val="0099432F"/>
    <w:rsid w:val="009947CF"/>
    <w:rsid w:val="009C2E89"/>
    <w:rsid w:val="009C2EED"/>
    <w:rsid w:val="009C61CE"/>
    <w:rsid w:val="009E6610"/>
    <w:rsid w:val="009F6840"/>
    <w:rsid w:val="009F6B62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55287"/>
    <w:rsid w:val="00A678DD"/>
    <w:rsid w:val="00A7181D"/>
    <w:rsid w:val="00A86970"/>
    <w:rsid w:val="00A90906"/>
    <w:rsid w:val="00A94B93"/>
    <w:rsid w:val="00A962E6"/>
    <w:rsid w:val="00AB2ECD"/>
    <w:rsid w:val="00AB6F03"/>
    <w:rsid w:val="00AD2A5E"/>
    <w:rsid w:val="00AD43E4"/>
    <w:rsid w:val="00AD5E2F"/>
    <w:rsid w:val="00AE49C6"/>
    <w:rsid w:val="00AE745B"/>
    <w:rsid w:val="00AF3B93"/>
    <w:rsid w:val="00B04F67"/>
    <w:rsid w:val="00B06AA1"/>
    <w:rsid w:val="00B12690"/>
    <w:rsid w:val="00B47E97"/>
    <w:rsid w:val="00B5238B"/>
    <w:rsid w:val="00B64A46"/>
    <w:rsid w:val="00B72FEE"/>
    <w:rsid w:val="00B93B50"/>
    <w:rsid w:val="00BA1C81"/>
    <w:rsid w:val="00BC1D37"/>
    <w:rsid w:val="00BC1DF3"/>
    <w:rsid w:val="00BC4559"/>
    <w:rsid w:val="00BC6A5A"/>
    <w:rsid w:val="00BD1215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44296"/>
    <w:rsid w:val="00C51AB6"/>
    <w:rsid w:val="00C55BDC"/>
    <w:rsid w:val="00C56428"/>
    <w:rsid w:val="00C60DFD"/>
    <w:rsid w:val="00C61B80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B0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19E"/>
    <w:rsid w:val="00D71917"/>
    <w:rsid w:val="00D802F7"/>
    <w:rsid w:val="00D92ACE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0C13"/>
    <w:rsid w:val="00E2135C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E7676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C606AD-E145-4A89-8743-C13B74B1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4DBFE-D28A-4066-8321-3ED9E8E8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2551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u0346</cp:lastModifiedBy>
  <cp:revision>2</cp:revision>
  <cp:lastPrinted>2020-03-13T14:03:00Z</cp:lastPrinted>
  <dcterms:created xsi:type="dcterms:W3CDTF">2020-05-20T11:22:00Z</dcterms:created>
  <dcterms:modified xsi:type="dcterms:W3CDTF">2020-05-20T11:22:00Z</dcterms:modified>
</cp:coreProperties>
</file>