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272" w:rsidRDefault="00D73272" w:rsidP="00D73272">
      <w:pPr>
        <w:pStyle w:val="Default"/>
      </w:pPr>
    </w:p>
    <w:p w:rsidR="00D73272" w:rsidRPr="00147FB1" w:rsidRDefault="00D73272" w:rsidP="00D73272">
      <w:pPr>
        <w:pStyle w:val="Default"/>
        <w:jc w:val="center"/>
        <w:rPr>
          <w:b/>
          <w:sz w:val="28"/>
          <w:szCs w:val="28"/>
        </w:rPr>
      </w:pPr>
      <w:r w:rsidRPr="00D73272">
        <w:rPr>
          <w:b/>
          <w:sz w:val="28"/>
          <w:szCs w:val="28"/>
        </w:rPr>
        <w:t xml:space="preserve">Ставка первого купона по облигациям </w:t>
      </w:r>
      <w:r w:rsidRPr="000242EC">
        <w:rPr>
          <w:b/>
          <w:sz w:val="28"/>
          <w:szCs w:val="28"/>
        </w:rPr>
        <w:t xml:space="preserve">Липецкой области </w:t>
      </w:r>
      <w:r>
        <w:rPr>
          <w:b/>
          <w:sz w:val="28"/>
          <w:szCs w:val="28"/>
        </w:rPr>
        <w:t>201</w:t>
      </w:r>
      <w:r w:rsidR="00072919" w:rsidRPr="0007291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года</w:t>
      </w:r>
      <w:r w:rsidRPr="00D73272">
        <w:rPr>
          <w:b/>
          <w:sz w:val="28"/>
          <w:szCs w:val="28"/>
        </w:rPr>
        <w:t xml:space="preserve"> определена в </w:t>
      </w:r>
      <w:r w:rsidRPr="00147FB1">
        <w:rPr>
          <w:b/>
          <w:sz w:val="28"/>
          <w:szCs w:val="28"/>
        </w:rPr>
        <w:t xml:space="preserve">размере </w:t>
      </w:r>
      <w:r w:rsidR="00072919" w:rsidRPr="00072919">
        <w:rPr>
          <w:b/>
          <w:sz w:val="28"/>
          <w:szCs w:val="28"/>
        </w:rPr>
        <w:t>6</w:t>
      </w:r>
      <w:r w:rsidR="00032229" w:rsidRPr="00147FB1">
        <w:rPr>
          <w:b/>
          <w:sz w:val="28"/>
          <w:szCs w:val="28"/>
        </w:rPr>
        <w:t>,</w:t>
      </w:r>
      <w:r w:rsidR="00072919" w:rsidRPr="00072919">
        <w:rPr>
          <w:b/>
          <w:sz w:val="28"/>
          <w:szCs w:val="28"/>
        </w:rPr>
        <w:t>6</w:t>
      </w:r>
      <w:r w:rsidRPr="00147FB1">
        <w:rPr>
          <w:b/>
          <w:sz w:val="28"/>
          <w:szCs w:val="28"/>
        </w:rPr>
        <w:t xml:space="preserve">% </w:t>
      </w:r>
      <w:proofErr w:type="gramStart"/>
      <w:r w:rsidRPr="00147FB1">
        <w:rPr>
          <w:b/>
          <w:sz w:val="28"/>
          <w:szCs w:val="28"/>
        </w:rPr>
        <w:t>годовых</w:t>
      </w:r>
      <w:proofErr w:type="gramEnd"/>
    </w:p>
    <w:p w:rsidR="00D73272" w:rsidRPr="00147FB1" w:rsidRDefault="00D73272" w:rsidP="00D73272">
      <w:pPr>
        <w:pStyle w:val="Default"/>
        <w:jc w:val="center"/>
        <w:rPr>
          <w:sz w:val="23"/>
          <w:szCs w:val="23"/>
        </w:rPr>
      </w:pPr>
    </w:p>
    <w:p w:rsidR="00074F6C" w:rsidRPr="00147FB1" w:rsidRDefault="00074F6C" w:rsidP="00074F6C">
      <w:pPr>
        <w:tabs>
          <w:tab w:val="left" w:pos="6804"/>
        </w:tabs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3272" w:rsidRPr="00D30DFF" w:rsidRDefault="00072919" w:rsidP="00074F6C">
      <w:pPr>
        <w:tabs>
          <w:tab w:val="left" w:pos="6804"/>
        </w:tabs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919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="00D73272" w:rsidRPr="00147F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ноября</w:t>
      </w:r>
      <w:r w:rsidR="00D73272" w:rsidRPr="00147FB1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D73272" w:rsidRPr="00147FB1">
        <w:rPr>
          <w:rFonts w:ascii="Times New Roman" w:hAnsi="Times New Roman" w:cs="Times New Roman"/>
          <w:color w:val="000000"/>
          <w:sz w:val="28"/>
          <w:szCs w:val="28"/>
        </w:rPr>
        <w:t xml:space="preserve"> года была закрыта книга приема заявок на приобретение государственных облигаций Липецкой области 201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D73272" w:rsidRPr="00147FB1">
        <w:rPr>
          <w:rFonts w:ascii="Times New Roman" w:hAnsi="Times New Roman" w:cs="Times New Roman"/>
          <w:color w:val="000000"/>
          <w:sz w:val="28"/>
          <w:szCs w:val="28"/>
        </w:rPr>
        <w:t xml:space="preserve"> года в форме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именных </w:t>
      </w:r>
      <w:r w:rsidR="00D73272" w:rsidRPr="00147FB1">
        <w:rPr>
          <w:rFonts w:ascii="Times New Roman" w:hAnsi="Times New Roman" w:cs="Times New Roman"/>
          <w:color w:val="000000"/>
          <w:sz w:val="28"/>
          <w:szCs w:val="28"/>
        </w:rPr>
        <w:t>документарных ценных бумаг с фиксированным купонным доходом и амортизацией долга, государственный регистрационный номер выпуска RU</w:t>
      </w:r>
      <w:r>
        <w:rPr>
          <w:rFonts w:ascii="Times New Roman" w:hAnsi="Times New Roman" w:cs="Times New Roman"/>
          <w:color w:val="000000"/>
          <w:sz w:val="28"/>
          <w:szCs w:val="28"/>
        </w:rPr>
        <w:t>34011</w:t>
      </w:r>
      <w:r w:rsidR="00D73272" w:rsidRPr="00147FB1">
        <w:rPr>
          <w:rFonts w:ascii="Times New Roman" w:hAnsi="Times New Roman" w:cs="Times New Roman"/>
          <w:color w:val="000000"/>
          <w:sz w:val="28"/>
          <w:szCs w:val="28"/>
        </w:rPr>
        <w:t xml:space="preserve">LIP0 от </w:t>
      </w:r>
      <w:r w:rsidR="000006C0" w:rsidRPr="00147FB1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006C0" w:rsidRPr="00147FB1">
        <w:rPr>
          <w:rFonts w:ascii="Times New Roman" w:hAnsi="Times New Roman" w:cs="Times New Roman"/>
          <w:color w:val="000000"/>
          <w:sz w:val="28"/>
          <w:szCs w:val="28"/>
        </w:rPr>
        <w:t>.1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006C0" w:rsidRPr="00147FB1">
        <w:rPr>
          <w:rFonts w:ascii="Times New Roman" w:hAnsi="Times New Roman" w:cs="Times New Roman"/>
          <w:color w:val="000000"/>
          <w:sz w:val="28"/>
          <w:szCs w:val="28"/>
        </w:rPr>
        <w:t>.201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D73272" w:rsidRPr="00147FB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Облигации). Срок обращения Облигаций составляет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E2911" w:rsidRPr="00147FB1">
        <w:rPr>
          <w:rFonts w:ascii="Times New Roman" w:hAnsi="Times New Roman" w:cs="Times New Roman"/>
          <w:color w:val="000000"/>
          <w:sz w:val="28"/>
          <w:szCs w:val="28"/>
        </w:rPr>
        <w:t xml:space="preserve"> лет,</w:t>
      </w:r>
      <w:r w:rsidR="00D73272" w:rsidRPr="00147F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E2911" w:rsidRPr="00147FB1">
        <w:rPr>
          <w:rFonts w:ascii="Times New Roman" w:hAnsi="Times New Roman" w:cs="Times New Roman"/>
          <w:color w:val="000000"/>
          <w:sz w:val="28"/>
          <w:szCs w:val="28"/>
        </w:rPr>
        <w:t>дюрация</w:t>
      </w:r>
      <w:proofErr w:type="spellEnd"/>
      <w:r w:rsidR="004E2911" w:rsidRPr="00147FB1">
        <w:rPr>
          <w:rFonts w:ascii="Times New Roman" w:hAnsi="Times New Roman" w:cs="Times New Roman"/>
          <w:color w:val="000000"/>
          <w:sz w:val="28"/>
          <w:szCs w:val="28"/>
        </w:rPr>
        <w:t xml:space="preserve"> выпуска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E2911" w:rsidRPr="00147FB1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>67</w:t>
      </w:r>
      <w:r w:rsidR="004E2911" w:rsidRPr="00147FB1">
        <w:rPr>
          <w:rFonts w:ascii="Times New Roman" w:hAnsi="Times New Roman" w:cs="Times New Roman"/>
          <w:color w:val="000000"/>
          <w:sz w:val="28"/>
          <w:szCs w:val="28"/>
        </w:rPr>
        <w:t xml:space="preserve"> лет.</w:t>
      </w:r>
      <w:r w:rsidR="00D30DFF" w:rsidRPr="00147F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3272" w:rsidRPr="00147FB1">
        <w:rPr>
          <w:rFonts w:ascii="Times New Roman" w:hAnsi="Times New Roman" w:cs="Times New Roman"/>
          <w:color w:val="000000"/>
          <w:sz w:val="28"/>
          <w:szCs w:val="28"/>
        </w:rPr>
        <w:t xml:space="preserve">По окончанию приема заявок ставка купона, утвержденная эмитентом, составила 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032229" w:rsidRPr="00147FB1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bookmarkStart w:id="0" w:name="_GoBack"/>
      <w:bookmarkEnd w:id="0"/>
      <w:r w:rsidR="00D73272" w:rsidRPr="00147FB1">
        <w:rPr>
          <w:rFonts w:ascii="Times New Roman" w:hAnsi="Times New Roman" w:cs="Times New Roman"/>
          <w:color w:val="000000"/>
          <w:sz w:val="28"/>
          <w:szCs w:val="28"/>
        </w:rPr>
        <w:t>% годовых.</w:t>
      </w:r>
      <w:r w:rsidR="00D73272" w:rsidRPr="00D30D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0D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D73272" w:rsidRPr="00D30DFF" w:rsidSect="00BA280F">
      <w:headerReference w:type="default" r:id="rId7"/>
      <w:pgSz w:w="11906" w:h="16838" w:code="9"/>
      <w:pgMar w:top="851" w:right="1416" w:bottom="851" w:left="1701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CDD" w:rsidRDefault="00D56CDD" w:rsidP="003B78A6">
      <w:pPr>
        <w:spacing w:after="0" w:line="240" w:lineRule="auto"/>
      </w:pPr>
      <w:r>
        <w:separator/>
      </w:r>
    </w:p>
  </w:endnote>
  <w:endnote w:type="continuationSeparator" w:id="0">
    <w:p w:rsidR="00D56CDD" w:rsidRDefault="00D56CDD" w:rsidP="003B7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CDD" w:rsidRDefault="00D56CDD" w:rsidP="003B78A6">
      <w:pPr>
        <w:spacing w:after="0" w:line="240" w:lineRule="auto"/>
      </w:pPr>
      <w:r>
        <w:separator/>
      </w:r>
    </w:p>
  </w:footnote>
  <w:footnote w:type="continuationSeparator" w:id="0">
    <w:p w:rsidR="00D56CDD" w:rsidRDefault="00D56CDD" w:rsidP="003B7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80921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B78A6" w:rsidRPr="003B78A6" w:rsidRDefault="003B78A6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B78A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B78A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B78A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E291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B78A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B78A6" w:rsidRDefault="003B78A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706"/>
    <w:rsid w:val="000006C0"/>
    <w:rsid w:val="00005FA2"/>
    <w:rsid w:val="00025331"/>
    <w:rsid w:val="00032229"/>
    <w:rsid w:val="00071DB0"/>
    <w:rsid w:val="00072919"/>
    <w:rsid w:val="00074F6C"/>
    <w:rsid w:val="00080989"/>
    <w:rsid w:val="000857CF"/>
    <w:rsid w:val="000A38DF"/>
    <w:rsid w:val="000F3BEA"/>
    <w:rsid w:val="0014721E"/>
    <w:rsid w:val="00147FB1"/>
    <w:rsid w:val="00175039"/>
    <w:rsid w:val="00190BFA"/>
    <w:rsid w:val="001A4B96"/>
    <w:rsid w:val="00257E61"/>
    <w:rsid w:val="002B126A"/>
    <w:rsid w:val="0036186D"/>
    <w:rsid w:val="003B78A6"/>
    <w:rsid w:val="003C341E"/>
    <w:rsid w:val="004D71D8"/>
    <w:rsid w:val="004E2911"/>
    <w:rsid w:val="00522BF4"/>
    <w:rsid w:val="00554308"/>
    <w:rsid w:val="005E318F"/>
    <w:rsid w:val="00637AB8"/>
    <w:rsid w:val="007237F4"/>
    <w:rsid w:val="00773388"/>
    <w:rsid w:val="007A5263"/>
    <w:rsid w:val="007C7E97"/>
    <w:rsid w:val="00827B61"/>
    <w:rsid w:val="008350C5"/>
    <w:rsid w:val="008C5E60"/>
    <w:rsid w:val="008D16D7"/>
    <w:rsid w:val="00911D11"/>
    <w:rsid w:val="00921C35"/>
    <w:rsid w:val="009270D2"/>
    <w:rsid w:val="009E318A"/>
    <w:rsid w:val="00A6716F"/>
    <w:rsid w:val="00A93BFA"/>
    <w:rsid w:val="00AA7AFC"/>
    <w:rsid w:val="00AD03DE"/>
    <w:rsid w:val="00AE289A"/>
    <w:rsid w:val="00B1407E"/>
    <w:rsid w:val="00B6572F"/>
    <w:rsid w:val="00BA280F"/>
    <w:rsid w:val="00BB6403"/>
    <w:rsid w:val="00BE4DF2"/>
    <w:rsid w:val="00BF72ED"/>
    <w:rsid w:val="00C20138"/>
    <w:rsid w:val="00CC422F"/>
    <w:rsid w:val="00CD0849"/>
    <w:rsid w:val="00D122D9"/>
    <w:rsid w:val="00D30DFF"/>
    <w:rsid w:val="00D326E3"/>
    <w:rsid w:val="00D56A14"/>
    <w:rsid w:val="00D56CDD"/>
    <w:rsid w:val="00D73272"/>
    <w:rsid w:val="00D957AA"/>
    <w:rsid w:val="00DB35C3"/>
    <w:rsid w:val="00DF5B9C"/>
    <w:rsid w:val="00E21706"/>
    <w:rsid w:val="00E7160D"/>
    <w:rsid w:val="00EE2EBC"/>
    <w:rsid w:val="00EE417A"/>
    <w:rsid w:val="00EF0269"/>
    <w:rsid w:val="00EF514F"/>
    <w:rsid w:val="00F55C50"/>
    <w:rsid w:val="00F8636E"/>
    <w:rsid w:val="00F91BA5"/>
    <w:rsid w:val="00F94C02"/>
    <w:rsid w:val="00FB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17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B6572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B7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78A6"/>
  </w:style>
  <w:style w:type="paragraph" w:styleId="a6">
    <w:name w:val="footer"/>
    <w:basedOn w:val="a"/>
    <w:link w:val="a7"/>
    <w:uiPriority w:val="99"/>
    <w:unhideWhenUsed/>
    <w:rsid w:val="003B7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78A6"/>
  </w:style>
  <w:style w:type="character" w:styleId="a8">
    <w:name w:val="annotation reference"/>
    <w:basedOn w:val="a0"/>
    <w:uiPriority w:val="99"/>
    <w:semiHidden/>
    <w:unhideWhenUsed/>
    <w:rsid w:val="00BF72E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F72E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F72E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F72E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F72E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F7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F72E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7C7E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17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B6572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B7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78A6"/>
  </w:style>
  <w:style w:type="paragraph" w:styleId="a6">
    <w:name w:val="footer"/>
    <w:basedOn w:val="a"/>
    <w:link w:val="a7"/>
    <w:uiPriority w:val="99"/>
    <w:unhideWhenUsed/>
    <w:rsid w:val="003B7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78A6"/>
  </w:style>
  <w:style w:type="character" w:styleId="a8">
    <w:name w:val="annotation reference"/>
    <w:basedOn w:val="a0"/>
    <w:uiPriority w:val="99"/>
    <w:semiHidden/>
    <w:unhideWhenUsed/>
    <w:rsid w:val="00BF72E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F72E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F72E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F72E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F72E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F7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F72E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7C7E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3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VTB Capital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Ростовцева Оксана Андреевна</dc:creator>
  <cp:lastModifiedBy>u2051n1</cp:lastModifiedBy>
  <cp:revision>2</cp:revision>
  <cp:lastPrinted>2019-11-22T12:50:00Z</cp:lastPrinted>
  <dcterms:created xsi:type="dcterms:W3CDTF">2019-11-22T12:51:00Z</dcterms:created>
  <dcterms:modified xsi:type="dcterms:W3CDTF">2019-11-22T12:51:00Z</dcterms:modified>
</cp:coreProperties>
</file>