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58" w:rsidRPr="00C01371" w:rsidRDefault="004A7536" w:rsidP="004A753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01371">
        <w:rPr>
          <w:rFonts w:ascii="Times New Roman" w:hAnsi="Times New Roman"/>
          <w:sz w:val="27"/>
          <w:szCs w:val="27"/>
        </w:rPr>
        <w:t>Приложение</w:t>
      </w:r>
    </w:p>
    <w:p w:rsidR="00B8718D" w:rsidRPr="00C01371" w:rsidRDefault="004A7536" w:rsidP="00212A60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01371">
        <w:rPr>
          <w:rFonts w:ascii="Times New Roman" w:hAnsi="Times New Roman"/>
          <w:sz w:val="27"/>
          <w:szCs w:val="27"/>
        </w:rPr>
        <w:t xml:space="preserve">  к  приказу  управления  финансов  Липецкой  области</w:t>
      </w:r>
    </w:p>
    <w:p w:rsidR="00B1651B" w:rsidRPr="00C01371" w:rsidRDefault="004A7536" w:rsidP="00B1651B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01371">
        <w:rPr>
          <w:rFonts w:ascii="Times New Roman" w:hAnsi="Times New Roman"/>
          <w:sz w:val="27"/>
          <w:szCs w:val="27"/>
        </w:rPr>
        <w:t xml:space="preserve">  </w:t>
      </w:r>
      <w:bookmarkStart w:id="0" w:name="OLE_LINK4"/>
      <w:bookmarkStart w:id="1" w:name="OLE_LINK5"/>
      <w:bookmarkStart w:id="2" w:name="OLE_LINK6"/>
      <w:r w:rsidRPr="00C01371">
        <w:rPr>
          <w:rFonts w:ascii="Times New Roman" w:hAnsi="Times New Roman"/>
          <w:sz w:val="27"/>
          <w:szCs w:val="27"/>
        </w:rPr>
        <w:t>«</w:t>
      </w:r>
      <w:bookmarkStart w:id="3" w:name="OLE_LINK9"/>
      <w:bookmarkStart w:id="4" w:name="OLE_LINK10"/>
      <w:r w:rsidR="00B1651B" w:rsidRPr="00C01371">
        <w:rPr>
          <w:rFonts w:ascii="Times New Roman" w:hAnsi="Times New Roman"/>
          <w:sz w:val="27"/>
          <w:szCs w:val="27"/>
        </w:rPr>
        <w:t>Об  утверждении  итогов  отбора  муниципальных</w:t>
      </w:r>
    </w:p>
    <w:p w:rsidR="00B1651B" w:rsidRPr="00C01371" w:rsidRDefault="00B1651B" w:rsidP="00B1651B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01371">
        <w:rPr>
          <w:rFonts w:ascii="Times New Roman" w:hAnsi="Times New Roman"/>
          <w:sz w:val="27"/>
          <w:szCs w:val="27"/>
        </w:rPr>
        <w:t>образований  и  результатов  распределения</w:t>
      </w:r>
    </w:p>
    <w:p w:rsidR="00B1651B" w:rsidRPr="00C01371" w:rsidRDefault="00B1651B" w:rsidP="00B1651B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01371">
        <w:rPr>
          <w:rFonts w:ascii="Times New Roman" w:hAnsi="Times New Roman"/>
          <w:sz w:val="27"/>
          <w:szCs w:val="27"/>
        </w:rPr>
        <w:t>субсидий  из  областного  бюджета  бюджетам</w:t>
      </w:r>
    </w:p>
    <w:p w:rsidR="00852374" w:rsidRPr="00C01371" w:rsidRDefault="00B1651B" w:rsidP="00B1651B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01371">
        <w:rPr>
          <w:rFonts w:ascii="Times New Roman" w:hAnsi="Times New Roman"/>
          <w:sz w:val="27"/>
          <w:szCs w:val="27"/>
        </w:rPr>
        <w:t xml:space="preserve">  муниципальных  районов  и  городских</w:t>
      </w:r>
      <w:r w:rsidR="00852374" w:rsidRPr="00C01371">
        <w:rPr>
          <w:rFonts w:ascii="Times New Roman" w:hAnsi="Times New Roman"/>
          <w:sz w:val="27"/>
          <w:szCs w:val="27"/>
        </w:rPr>
        <w:t xml:space="preserve">  </w:t>
      </w:r>
      <w:r w:rsidRPr="00C01371">
        <w:rPr>
          <w:rFonts w:ascii="Times New Roman" w:hAnsi="Times New Roman"/>
          <w:sz w:val="27"/>
          <w:szCs w:val="27"/>
        </w:rPr>
        <w:t>округов</w:t>
      </w:r>
    </w:p>
    <w:p w:rsidR="00B1651B" w:rsidRPr="00C01371" w:rsidRDefault="00B1651B" w:rsidP="00B1651B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01371">
        <w:rPr>
          <w:rFonts w:ascii="Times New Roman" w:hAnsi="Times New Roman"/>
          <w:sz w:val="27"/>
          <w:szCs w:val="27"/>
        </w:rPr>
        <w:t xml:space="preserve">  области  на  выравнивание  обеспеченности</w:t>
      </w:r>
    </w:p>
    <w:p w:rsidR="00B1651B" w:rsidRPr="00C01371" w:rsidRDefault="00B1651B" w:rsidP="00B1651B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01371">
        <w:rPr>
          <w:rFonts w:ascii="Times New Roman" w:hAnsi="Times New Roman"/>
          <w:sz w:val="27"/>
          <w:szCs w:val="27"/>
        </w:rPr>
        <w:t>муниципальных  образований  по  реализации  ими  их</w:t>
      </w:r>
    </w:p>
    <w:p w:rsidR="004A7536" w:rsidRPr="00C01371" w:rsidRDefault="00B1651B" w:rsidP="00B1651B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01371">
        <w:rPr>
          <w:rFonts w:ascii="Times New Roman" w:hAnsi="Times New Roman"/>
          <w:sz w:val="27"/>
          <w:szCs w:val="27"/>
        </w:rPr>
        <w:t>отдельных  расходных  обязательств  на  201</w:t>
      </w:r>
      <w:r w:rsidR="009D7FC2" w:rsidRPr="00C01371">
        <w:rPr>
          <w:rFonts w:ascii="Times New Roman" w:hAnsi="Times New Roman"/>
          <w:sz w:val="27"/>
          <w:szCs w:val="27"/>
        </w:rPr>
        <w:t>9</w:t>
      </w:r>
      <w:r w:rsidRPr="00C01371">
        <w:rPr>
          <w:rFonts w:ascii="Times New Roman" w:hAnsi="Times New Roman"/>
          <w:sz w:val="27"/>
          <w:szCs w:val="27"/>
        </w:rPr>
        <w:t xml:space="preserve">  год</w:t>
      </w:r>
      <w:bookmarkEnd w:id="3"/>
      <w:bookmarkEnd w:id="4"/>
      <w:r w:rsidR="004A7536" w:rsidRPr="00C01371">
        <w:rPr>
          <w:rFonts w:ascii="Times New Roman" w:hAnsi="Times New Roman"/>
          <w:sz w:val="27"/>
          <w:szCs w:val="27"/>
        </w:rPr>
        <w:t>»</w:t>
      </w:r>
    </w:p>
    <w:p w:rsidR="004A7536" w:rsidRPr="00C01371" w:rsidRDefault="004A7536" w:rsidP="004A7536">
      <w:pPr>
        <w:spacing w:after="0" w:line="240" w:lineRule="auto"/>
        <w:jc w:val="right"/>
        <w:rPr>
          <w:rFonts w:ascii="Times New Roman" w:hAnsi="Times New Roman"/>
          <w:sz w:val="27"/>
          <w:szCs w:val="27"/>
          <w:highlight w:val="yellow"/>
        </w:rPr>
      </w:pPr>
    </w:p>
    <w:bookmarkEnd w:id="0"/>
    <w:bookmarkEnd w:id="1"/>
    <w:bookmarkEnd w:id="2"/>
    <w:p w:rsidR="004A7536" w:rsidRPr="00C01371" w:rsidRDefault="004A7536" w:rsidP="004A7536">
      <w:pPr>
        <w:spacing w:after="0" w:line="240" w:lineRule="auto"/>
        <w:jc w:val="right"/>
        <w:rPr>
          <w:rFonts w:ascii="Times New Roman" w:hAnsi="Times New Roman"/>
          <w:b/>
          <w:sz w:val="27"/>
          <w:szCs w:val="27"/>
          <w:highlight w:val="yellow"/>
        </w:rPr>
      </w:pPr>
    </w:p>
    <w:p w:rsidR="00425316" w:rsidRPr="00C01371" w:rsidRDefault="00425316" w:rsidP="004A7536">
      <w:pPr>
        <w:spacing w:after="0" w:line="240" w:lineRule="auto"/>
        <w:jc w:val="right"/>
        <w:rPr>
          <w:rFonts w:ascii="Times New Roman" w:hAnsi="Times New Roman"/>
          <w:b/>
          <w:sz w:val="27"/>
          <w:szCs w:val="27"/>
          <w:highlight w:val="yellow"/>
        </w:rPr>
      </w:pPr>
    </w:p>
    <w:p w:rsidR="007B2D09" w:rsidRPr="00C01371" w:rsidRDefault="007B2D09" w:rsidP="0021134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01371">
        <w:rPr>
          <w:rFonts w:ascii="Times New Roman" w:hAnsi="Times New Roman"/>
          <w:b/>
          <w:sz w:val="27"/>
          <w:szCs w:val="27"/>
        </w:rPr>
        <w:t>Протокол</w:t>
      </w:r>
    </w:p>
    <w:p w:rsidR="007B2D09" w:rsidRPr="00C01371" w:rsidRDefault="00384879" w:rsidP="0021134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01371">
        <w:rPr>
          <w:rFonts w:ascii="Times New Roman" w:hAnsi="Times New Roman"/>
          <w:b/>
          <w:sz w:val="27"/>
          <w:szCs w:val="27"/>
        </w:rPr>
        <w:t>рассмотрения</w:t>
      </w:r>
      <w:r w:rsidR="007B2D09" w:rsidRPr="00C01371">
        <w:rPr>
          <w:rFonts w:ascii="Times New Roman" w:hAnsi="Times New Roman"/>
          <w:b/>
          <w:sz w:val="27"/>
          <w:szCs w:val="27"/>
        </w:rPr>
        <w:t xml:space="preserve">  заявок  муниципальных  образований  </w:t>
      </w:r>
      <w:bookmarkStart w:id="5" w:name="OLE_LINK18"/>
      <w:bookmarkStart w:id="6" w:name="OLE_LINK19"/>
      <w:bookmarkStart w:id="7" w:name="OLE_LINK20"/>
      <w:r w:rsidR="007B2D09" w:rsidRPr="00C01371">
        <w:rPr>
          <w:rFonts w:ascii="Times New Roman" w:hAnsi="Times New Roman"/>
          <w:b/>
          <w:sz w:val="27"/>
          <w:szCs w:val="27"/>
        </w:rPr>
        <w:t xml:space="preserve">для  </w:t>
      </w:r>
      <w:r w:rsidR="00211344" w:rsidRPr="00C01371">
        <w:rPr>
          <w:rFonts w:ascii="Times New Roman" w:hAnsi="Times New Roman"/>
          <w:b/>
          <w:sz w:val="27"/>
          <w:szCs w:val="27"/>
        </w:rPr>
        <w:t>п</w:t>
      </w:r>
      <w:r w:rsidR="007B2D09" w:rsidRPr="00C01371">
        <w:rPr>
          <w:rFonts w:ascii="Times New Roman" w:hAnsi="Times New Roman"/>
          <w:b/>
          <w:sz w:val="27"/>
          <w:szCs w:val="27"/>
        </w:rPr>
        <w:t xml:space="preserve">редоставления  субсидий  из  областного  бюджета  </w:t>
      </w:r>
      <w:r w:rsidR="00211344" w:rsidRPr="00C01371">
        <w:rPr>
          <w:rFonts w:ascii="Times New Roman" w:hAnsi="Times New Roman"/>
          <w:b/>
          <w:sz w:val="27"/>
          <w:szCs w:val="27"/>
        </w:rPr>
        <w:t xml:space="preserve">бюджетам  </w:t>
      </w:r>
      <w:r w:rsidR="007B2D09" w:rsidRPr="00C01371">
        <w:rPr>
          <w:rFonts w:ascii="Times New Roman" w:hAnsi="Times New Roman"/>
          <w:b/>
          <w:sz w:val="27"/>
          <w:szCs w:val="27"/>
        </w:rPr>
        <w:t xml:space="preserve">муниципальных  районов  и  </w:t>
      </w:r>
      <w:r w:rsidR="00211344" w:rsidRPr="00C01371">
        <w:rPr>
          <w:rFonts w:ascii="Times New Roman" w:hAnsi="Times New Roman"/>
          <w:b/>
          <w:sz w:val="27"/>
          <w:szCs w:val="27"/>
        </w:rPr>
        <w:t>г</w:t>
      </w:r>
      <w:r w:rsidR="007B2D09" w:rsidRPr="00C01371">
        <w:rPr>
          <w:rFonts w:ascii="Times New Roman" w:hAnsi="Times New Roman"/>
          <w:b/>
          <w:sz w:val="27"/>
          <w:szCs w:val="27"/>
        </w:rPr>
        <w:t>ородских  округов  области  на  выравнивание  обеспеченности</w:t>
      </w:r>
      <w:r w:rsidR="00211344" w:rsidRPr="00C01371">
        <w:rPr>
          <w:rFonts w:ascii="Times New Roman" w:hAnsi="Times New Roman"/>
          <w:b/>
          <w:sz w:val="27"/>
          <w:szCs w:val="27"/>
        </w:rPr>
        <w:t xml:space="preserve">  </w:t>
      </w:r>
      <w:r w:rsidR="007B2D09" w:rsidRPr="00C01371">
        <w:rPr>
          <w:rFonts w:ascii="Times New Roman" w:hAnsi="Times New Roman"/>
          <w:b/>
          <w:sz w:val="27"/>
          <w:szCs w:val="27"/>
        </w:rPr>
        <w:t>муниципальных  образований  по</w:t>
      </w:r>
      <w:r w:rsidR="00211344" w:rsidRPr="00C01371">
        <w:rPr>
          <w:rFonts w:ascii="Times New Roman" w:hAnsi="Times New Roman"/>
          <w:b/>
          <w:sz w:val="27"/>
          <w:szCs w:val="27"/>
        </w:rPr>
        <w:t xml:space="preserve">  </w:t>
      </w:r>
      <w:r w:rsidR="007B2D09" w:rsidRPr="00C01371">
        <w:rPr>
          <w:rFonts w:ascii="Times New Roman" w:hAnsi="Times New Roman"/>
          <w:b/>
          <w:sz w:val="27"/>
          <w:szCs w:val="27"/>
        </w:rPr>
        <w:t>реализации  ими  их  отдельных</w:t>
      </w:r>
      <w:r w:rsidR="00211344" w:rsidRPr="00C01371">
        <w:rPr>
          <w:rFonts w:ascii="Times New Roman" w:hAnsi="Times New Roman"/>
          <w:b/>
          <w:sz w:val="27"/>
          <w:szCs w:val="27"/>
        </w:rPr>
        <w:t xml:space="preserve">  </w:t>
      </w:r>
      <w:r w:rsidR="007B2D09" w:rsidRPr="00C01371">
        <w:rPr>
          <w:rFonts w:ascii="Times New Roman" w:hAnsi="Times New Roman"/>
          <w:b/>
          <w:sz w:val="27"/>
          <w:szCs w:val="27"/>
        </w:rPr>
        <w:t>расходных  обязательств  на  201</w:t>
      </w:r>
      <w:r w:rsidR="009D7FC2" w:rsidRPr="00C01371">
        <w:rPr>
          <w:rFonts w:ascii="Times New Roman" w:hAnsi="Times New Roman"/>
          <w:b/>
          <w:sz w:val="27"/>
          <w:szCs w:val="27"/>
        </w:rPr>
        <w:t>9</w:t>
      </w:r>
      <w:r w:rsidR="007B2D09" w:rsidRPr="00C01371">
        <w:rPr>
          <w:rFonts w:ascii="Times New Roman" w:hAnsi="Times New Roman"/>
          <w:b/>
          <w:sz w:val="27"/>
          <w:szCs w:val="27"/>
        </w:rPr>
        <w:t xml:space="preserve">  год</w:t>
      </w:r>
    </w:p>
    <w:bookmarkEnd w:id="5"/>
    <w:bookmarkEnd w:id="6"/>
    <w:bookmarkEnd w:id="7"/>
    <w:p w:rsidR="000E1102" w:rsidRDefault="000E1102" w:rsidP="000E110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0E1102" w:rsidRPr="00E95F54" w:rsidRDefault="000E1102" w:rsidP="000E110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E95F54">
        <w:rPr>
          <w:rFonts w:ascii="Times New Roman" w:hAnsi="Times New Roman" w:cs="Times New Roman"/>
          <w:sz w:val="27"/>
          <w:szCs w:val="27"/>
        </w:rPr>
        <w:t xml:space="preserve">г. Липецк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E95F54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>21  марта</w:t>
      </w:r>
      <w:r w:rsidRPr="00E95F54">
        <w:rPr>
          <w:rFonts w:ascii="Times New Roman" w:hAnsi="Times New Roman" w:cs="Times New Roman"/>
          <w:sz w:val="27"/>
          <w:szCs w:val="27"/>
        </w:rPr>
        <w:t xml:space="preserve">  201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E95F54">
        <w:rPr>
          <w:rFonts w:ascii="Times New Roman" w:hAnsi="Times New Roman" w:cs="Times New Roman"/>
          <w:sz w:val="27"/>
          <w:szCs w:val="27"/>
        </w:rPr>
        <w:t xml:space="preserve">  года</w:t>
      </w:r>
    </w:p>
    <w:p w:rsidR="00211344" w:rsidRPr="00C01371" w:rsidRDefault="00211344" w:rsidP="00211344">
      <w:pPr>
        <w:spacing w:after="0" w:line="240" w:lineRule="auto"/>
        <w:ind w:left="709" w:hanging="709"/>
        <w:jc w:val="both"/>
        <w:rPr>
          <w:rFonts w:ascii="Times New Roman" w:hAnsi="Times New Roman"/>
          <w:sz w:val="27"/>
          <w:szCs w:val="27"/>
        </w:rPr>
      </w:pPr>
    </w:p>
    <w:p w:rsidR="005A37A4" w:rsidRPr="00C01371" w:rsidRDefault="00F263BA" w:rsidP="00F263B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1371">
        <w:rPr>
          <w:rFonts w:ascii="Times New Roman" w:hAnsi="Times New Roman"/>
          <w:sz w:val="27"/>
          <w:szCs w:val="27"/>
        </w:rPr>
        <w:t xml:space="preserve">В  Законе  Липецкой  области  от  </w:t>
      </w:r>
      <w:r w:rsidR="00DB0757" w:rsidRPr="00C01371">
        <w:rPr>
          <w:rFonts w:ascii="Times New Roman" w:hAnsi="Times New Roman"/>
          <w:sz w:val="27"/>
          <w:szCs w:val="27"/>
        </w:rPr>
        <w:t>24</w:t>
      </w:r>
      <w:r w:rsidRPr="00C01371">
        <w:rPr>
          <w:rFonts w:ascii="Times New Roman" w:hAnsi="Times New Roman"/>
          <w:sz w:val="27"/>
          <w:szCs w:val="27"/>
        </w:rPr>
        <w:t xml:space="preserve">  декабря  20</w:t>
      </w:r>
      <w:r w:rsidR="00DB0757" w:rsidRPr="00C01371">
        <w:rPr>
          <w:rFonts w:ascii="Times New Roman" w:hAnsi="Times New Roman"/>
          <w:sz w:val="27"/>
          <w:szCs w:val="27"/>
        </w:rPr>
        <w:t>18</w:t>
      </w:r>
      <w:r w:rsidRPr="00C01371">
        <w:rPr>
          <w:rFonts w:ascii="Times New Roman" w:hAnsi="Times New Roman"/>
          <w:sz w:val="27"/>
          <w:szCs w:val="27"/>
        </w:rPr>
        <w:t xml:space="preserve">  года  № </w:t>
      </w:r>
      <w:r w:rsidR="00DB0757" w:rsidRPr="00C01371">
        <w:rPr>
          <w:rFonts w:ascii="Times New Roman" w:hAnsi="Times New Roman"/>
          <w:sz w:val="27"/>
          <w:szCs w:val="27"/>
        </w:rPr>
        <w:t>224</w:t>
      </w:r>
      <w:r w:rsidRPr="00C01371">
        <w:rPr>
          <w:rFonts w:ascii="Times New Roman" w:hAnsi="Times New Roman"/>
          <w:sz w:val="27"/>
          <w:szCs w:val="27"/>
        </w:rPr>
        <w:t>-ОЗ  «Об  областном  бюджете  на  201</w:t>
      </w:r>
      <w:r w:rsidR="009D7FC2" w:rsidRPr="00C01371">
        <w:rPr>
          <w:rFonts w:ascii="Times New Roman" w:hAnsi="Times New Roman"/>
          <w:sz w:val="27"/>
          <w:szCs w:val="27"/>
        </w:rPr>
        <w:t>9</w:t>
      </w:r>
      <w:r w:rsidRPr="00C01371">
        <w:rPr>
          <w:rFonts w:ascii="Times New Roman" w:hAnsi="Times New Roman"/>
          <w:sz w:val="27"/>
          <w:szCs w:val="27"/>
        </w:rPr>
        <w:t xml:space="preserve">  год  и  на  плановый  период  20</w:t>
      </w:r>
      <w:r w:rsidR="009D7FC2" w:rsidRPr="00C01371">
        <w:rPr>
          <w:rFonts w:ascii="Times New Roman" w:hAnsi="Times New Roman"/>
          <w:sz w:val="27"/>
          <w:szCs w:val="27"/>
        </w:rPr>
        <w:t>20</w:t>
      </w:r>
      <w:r w:rsidRPr="00C01371">
        <w:rPr>
          <w:rFonts w:ascii="Times New Roman" w:hAnsi="Times New Roman"/>
          <w:sz w:val="27"/>
          <w:szCs w:val="27"/>
        </w:rPr>
        <w:t xml:space="preserve">  и  20</w:t>
      </w:r>
      <w:r w:rsidR="00A56969" w:rsidRPr="00C01371">
        <w:rPr>
          <w:rFonts w:ascii="Times New Roman" w:hAnsi="Times New Roman"/>
          <w:sz w:val="27"/>
          <w:szCs w:val="27"/>
        </w:rPr>
        <w:t>2</w:t>
      </w:r>
      <w:r w:rsidR="009D7FC2" w:rsidRPr="00C01371">
        <w:rPr>
          <w:rFonts w:ascii="Times New Roman" w:hAnsi="Times New Roman"/>
          <w:sz w:val="27"/>
          <w:szCs w:val="27"/>
        </w:rPr>
        <w:t>1</w:t>
      </w:r>
      <w:r w:rsidRPr="00C01371">
        <w:rPr>
          <w:rFonts w:ascii="Times New Roman" w:hAnsi="Times New Roman"/>
          <w:sz w:val="27"/>
          <w:szCs w:val="27"/>
        </w:rPr>
        <w:t xml:space="preserve">  годов»  объем  средств,  предусмотренных  </w:t>
      </w:r>
      <w:r w:rsidR="00770F0D" w:rsidRPr="00C01371">
        <w:rPr>
          <w:rFonts w:ascii="Times New Roman" w:hAnsi="Times New Roman"/>
          <w:sz w:val="27"/>
          <w:szCs w:val="27"/>
        </w:rPr>
        <w:t>в</w:t>
      </w:r>
      <w:r w:rsidRPr="00C01371">
        <w:rPr>
          <w:rFonts w:ascii="Times New Roman" w:hAnsi="Times New Roman"/>
          <w:sz w:val="27"/>
          <w:szCs w:val="27"/>
        </w:rPr>
        <w:t xml:space="preserve">  текущ</w:t>
      </w:r>
      <w:r w:rsidR="00770F0D" w:rsidRPr="00C01371">
        <w:rPr>
          <w:rFonts w:ascii="Times New Roman" w:hAnsi="Times New Roman"/>
          <w:sz w:val="27"/>
          <w:szCs w:val="27"/>
        </w:rPr>
        <w:t>ем</w:t>
      </w:r>
      <w:r w:rsidRPr="00C01371">
        <w:rPr>
          <w:rFonts w:ascii="Times New Roman" w:hAnsi="Times New Roman"/>
          <w:sz w:val="27"/>
          <w:szCs w:val="27"/>
        </w:rPr>
        <w:t xml:space="preserve">  финансов</w:t>
      </w:r>
      <w:r w:rsidR="00770F0D" w:rsidRPr="00C01371">
        <w:rPr>
          <w:rFonts w:ascii="Times New Roman" w:hAnsi="Times New Roman"/>
          <w:sz w:val="27"/>
          <w:szCs w:val="27"/>
        </w:rPr>
        <w:t>ом</w:t>
      </w:r>
      <w:r w:rsidRPr="00C01371">
        <w:rPr>
          <w:rFonts w:ascii="Times New Roman" w:hAnsi="Times New Roman"/>
          <w:sz w:val="27"/>
          <w:szCs w:val="27"/>
        </w:rPr>
        <w:t xml:space="preserve">  год</w:t>
      </w:r>
      <w:r w:rsidR="00770F0D" w:rsidRPr="00C01371">
        <w:rPr>
          <w:rFonts w:ascii="Times New Roman" w:hAnsi="Times New Roman"/>
          <w:sz w:val="27"/>
          <w:szCs w:val="27"/>
        </w:rPr>
        <w:t>у  на  предоставление  субсидий  из  областного  бюджета  бюджетам  муниципальных  районов  и  городских  округов  области  на  выравнивание  обеспеченности  муниципальных  образований  по  реализации  ими  их  отдельных  расходных  обязательств  (далее - субсиди</w:t>
      </w:r>
      <w:r w:rsidR="003E7930" w:rsidRPr="00C01371">
        <w:rPr>
          <w:rFonts w:ascii="Times New Roman" w:hAnsi="Times New Roman"/>
          <w:sz w:val="27"/>
          <w:szCs w:val="27"/>
        </w:rPr>
        <w:t>и</w:t>
      </w:r>
      <w:r w:rsidR="00770F0D" w:rsidRPr="00C01371">
        <w:rPr>
          <w:rFonts w:ascii="Times New Roman" w:hAnsi="Times New Roman"/>
          <w:sz w:val="27"/>
          <w:szCs w:val="27"/>
        </w:rPr>
        <w:t xml:space="preserve">)  составляет  </w:t>
      </w:r>
      <w:bookmarkStart w:id="8" w:name="OLE_LINK42"/>
      <w:bookmarkStart w:id="9" w:name="OLE_LINK43"/>
      <w:bookmarkStart w:id="10" w:name="OLE_LINK44"/>
      <w:r w:rsidR="009D7FC2" w:rsidRPr="00C01371">
        <w:rPr>
          <w:rFonts w:ascii="Times New Roman" w:hAnsi="Times New Roman"/>
          <w:sz w:val="27"/>
          <w:szCs w:val="27"/>
        </w:rPr>
        <w:t>30</w:t>
      </w:r>
      <w:r w:rsidR="00770F0D" w:rsidRPr="00C01371">
        <w:rPr>
          <w:rFonts w:ascii="Times New Roman" w:hAnsi="Times New Roman"/>
          <w:sz w:val="27"/>
          <w:szCs w:val="27"/>
        </w:rPr>
        <w:t>0 000 000,00  рублей.</w:t>
      </w:r>
    </w:p>
    <w:bookmarkEnd w:id="8"/>
    <w:bookmarkEnd w:id="9"/>
    <w:bookmarkEnd w:id="10"/>
    <w:p w:rsidR="00D213CF" w:rsidRPr="00C01371" w:rsidRDefault="00D213CF" w:rsidP="004625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1371">
        <w:rPr>
          <w:rFonts w:ascii="Times New Roman" w:hAnsi="Times New Roman"/>
          <w:sz w:val="27"/>
          <w:szCs w:val="27"/>
        </w:rPr>
        <w:t xml:space="preserve">В  соответствии  с  постановлением  администрации  Липецкой  области  </w:t>
      </w:r>
      <w:r w:rsidR="00817DE9" w:rsidRPr="00C01371">
        <w:rPr>
          <w:rFonts w:ascii="Times New Roman" w:hAnsi="Times New Roman"/>
          <w:sz w:val="27"/>
          <w:szCs w:val="27"/>
        </w:rPr>
        <w:t xml:space="preserve">от  14  марта  2019  года  № 135  «Об  утверждении  Порядка  </w:t>
      </w:r>
      <w:bookmarkStart w:id="11" w:name="OLE_LINK13"/>
      <w:bookmarkStart w:id="12" w:name="OLE_LINK14"/>
      <w:r w:rsidR="00817DE9" w:rsidRPr="00C01371">
        <w:rPr>
          <w:rFonts w:ascii="Times New Roman" w:hAnsi="Times New Roman"/>
          <w:sz w:val="27"/>
          <w:szCs w:val="27"/>
        </w:rPr>
        <w:t xml:space="preserve">предоставления  субсидий  из  областного  бюджета  бюджетам  муниципальных  районов  и  городских  округов  области  на  выравнивание  обеспеченности  муниципальных  образований  по  реализации  ими  их  отдельных  расходных  обязательств  </w:t>
      </w:r>
      <w:bookmarkEnd w:id="11"/>
      <w:bookmarkEnd w:id="12"/>
      <w:r w:rsidR="00817DE9" w:rsidRPr="00C01371">
        <w:rPr>
          <w:rFonts w:ascii="Times New Roman" w:hAnsi="Times New Roman"/>
          <w:sz w:val="27"/>
          <w:szCs w:val="27"/>
        </w:rPr>
        <w:t xml:space="preserve">на  2019  год»  </w:t>
      </w:r>
      <w:r w:rsidR="00852374" w:rsidRPr="00C01371">
        <w:rPr>
          <w:rFonts w:ascii="Times New Roman" w:hAnsi="Times New Roman"/>
          <w:sz w:val="27"/>
          <w:szCs w:val="27"/>
        </w:rPr>
        <w:t>(далее - П</w:t>
      </w:r>
      <w:r w:rsidRPr="00C01371">
        <w:rPr>
          <w:rFonts w:ascii="Times New Roman" w:hAnsi="Times New Roman"/>
          <w:sz w:val="27"/>
          <w:szCs w:val="27"/>
        </w:rPr>
        <w:t xml:space="preserve">орядок)  управлением  финансов  Липецкой  области  </w:t>
      </w:r>
      <w:r w:rsidR="00462085" w:rsidRPr="00C01371">
        <w:rPr>
          <w:rFonts w:ascii="Times New Roman" w:hAnsi="Times New Roman"/>
          <w:sz w:val="27"/>
          <w:szCs w:val="27"/>
        </w:rPr>
        <w:t xml:space="preserve">(далее - управление)  </w:t>
      </w:r>
      <w:r w:rsidRPr="00C01371">
        <w:rPr>
          <w:rFonts w:ascii="Times New Roman" w:hAnsi="Times New Roman"/>
          <w:sz w:val="27"/>
          <w:szCs w:val="27"/>
        </w:rPr>
        <w:t>проведен  отбор  муниципальных  образований  для  предоставления  субсидий  из  областного  бюджета  бюджетам  муниципальных  районов  и  городских  округов  области  на  выравнивание  обеспеченности  муниципальных  образований  по  реализации  ими  их  отдельных  расходных  обязательств  на  201</w:t>
      </w:r>
      <w:r w:rsidR="002F1BBE" w:rsidRPr="00C01371">
        <w:rPr>
          <w:rFonts w:ascii="Times New Roman" w:hAnsi="Times New Roman"/>
          <w:sz w:val="27"/>
          <w:szCs w:val="27"/>
        </w:rPr>
        <w:t>9</w:t>
      </w:r>
      <w:r w:rsidRPr="00C01371">
        <w:rPr>
          <w:rFonts w:ascii="Times New Roman" w:hAnsi="Times New Roman"/>
          <w:sz w:val="27"/>
          <w:szCs w:val="27"/>
        </w:rPr>
        <w:t xml:space="preserve">  год</w:t>
      </w:r>
      <w:r w:rsidR="00462595" w:rsidRPr="00C01371">
        <w:rPr>
          <w:rFonts w:ascii="Times New Roman" w:hAnsi="Times New Roman"/>
          <w:sz w:val="27"/>
          <w:szCs w:val="27"/>
        </w:rPr>
        <w:t>.</w:t>
      </w:r>
    </w:p>
    <w:p w:rsidR="00770F0D" w:rsidRPr="00C01371" w:rsidRDefault="00E11991" w:rsidP="00F263B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  состоянию  на  21  марта  2019  года  в</w:t>
      </w:r>
      <w:r w:rsidR="00462085" w:rsidRPr="00C01371">
        <w:rPr>
          <w:rFonts w:ascii="Times New Roman" w:hAnsi="Times New Roman"/>
          <w:sz w:val="27"/>
          <w:szCs w:val="27"/>
        </w:rPr>
        <w:t xml:space="preserve">  управление  поступили  заявки  </w:t>
      </w:r>
      <w:r w:rsidR="001F7D11" w:rsidRPr="00C01371">
        <w:rPr>
          <w:rFonts w:ascii="Times New Roman" w:hAnsi="Times New Roman"/>
          <w:sz w:val="27"/>
          <w:szCs w:val="27"/>
        </w:rPr>
        <w:t xml:space="preserve">от  </w:t>
      </w:r>
      <w:r w:rsidR="00E30AF1" w:rsidRPr="00C01371">
        <w:rPr>
          <w:rFonts w:ascii="Times New Roman" w:hAnsi="Times New Roman"/>
          <w:sz w:val="27"/>
          <w:szCs w:val="27"/>
        </w:rPr>
        <w:t>1</w:t>
      </w:r>
      <w:r w:rsidR="00A56969" w:rsidRPr="00C01371">
        <w:rPr>
          <w:rFonts w:ascii="Times New Roman" w:hAnsi="Times New Roman"/>
          <w:sz w:val="27"/>
          <w:szCs w:val="27"/>
        </w:rPr>
        <w:t>5</w:t>
      </w:r>
      <w:r w:rsidR="00E30AF1" w:rsidRPr="00C01371">
        <w:rPr>
          <w:rFonts w:ascii="Times New Roman" w:hAnsi="Times New Roman"/>
          <w:sz w:val="27"/>
          <w:szCs w:val="27"/>
        </w:rPr>
        <w:t xml:space="preserve"> </w:t>
      </w:r>
      <w:r w:rsidR="00462085" w:rsidRPr="00C01371">
        <w:rPr>
          <w:rFonts w:ascii="Times New Roman" w:hAnsi="Times New Roman"/>
          <w:sz w:val="27"/>
          <w:szCs w:val="27"/>
        </w:rPr>
        <w:t xml:space="preserve"> муниципальных </w:t>
      </w:r>
      <w:r w:rsidR="00A56969" w:rsidRPr="00C01371">
        <w:rPr>
          <w:rFonts w:ascii="Times New Roman" w:hAnsi="Times New Roman"/>
          <w:sz w:val="27"/>
          <w:szCs w:val="27"/>
        </w:rPr>
        <w:t xml:space="preserve"> районов - </w:t>
      </w:r>
      <w:r w:rsidR="001F7D11" w:rsidRPr="00C01371">
        <w:rPr>
          <w:rFonts w:ascii="Times New Roman" w:hAnsi="Times New Roman"/>
          <w:sz w:val="27"/>
          <w:szCs w:val="27"/>
        </w:rPr>
        <w:t xml:space="preserve">  Воловского,  Данковского,  Добровского,  Долгоруковского,  Елецкого,  </w:t>
      </w:r>
      <w:r w:rsidR="00A56969" w:rsidRPr="00C01371">
        <w:rPr>
          <w:rFonts w:ascii="Times New Roman" w:hAnsi="Times New Roman"/>
          <w:sz w:val="27"/>
          <w:szCs w:val="27"/>
        </w:rPr>
        <w:t xml:space="preserve">Задонского,  </w:t>
      </w:r>
      <w:r w:rsidR="001F7D11" w:rsidRPr="00C01371">
        <w:rPr>
          <w:rFonts w:ascii="Times New Roman" w:hAnsi="Times New Roman"/>
          <w:sz w:val="27"/>
          <w:szCs w:val="27"/>
        </w:rPr>
        <w:t xml:space="preserve">Измалковского,  Краснинского,  </w:t>
      </w:r>
      <w:r w:rsidR="005F0CA7" w:rsidRPr="00C01371">
        <w:rPr>
          <w:rFonts w:ascii="Times New Roman" w:hAnsi="Times New Roman"/>
          <w:sz w:val="27"/>
          <w:szCs w:val="27"/>
        </w:rPr>
        <w:t xml:space="preserve">Лебедянского,  Лев-Толстовского,  Становлянского,  </w:t>
      </w:r>
      <w:r w:rsidR="00E908FC" w:rsidRPr="00C01371">
        <w:rPr>
          <w:rFonts w:ascii="Times New Roman" w:hAnsi="Times New Roman"/>
          <w:sz w:val="27"/>
          <w:szCs w:val="27"/>
        </w:rPr>
        <w:t xml:space="preserve">Тербунского,  </w:t>
      </w:r>
      <w:r w:rsidR="005F0CA7" w:rsidRPr="00C01371">
        <w:rPr>
          <w:rFonts w:ascii="Times New Roman" w:hAnsi="Times New Roman"/>
          <w:sz w:val="27"/>
          <w:szCs w:val="27"/>
        </w:rPr>
        <w:t xml:space="preserve">Усманского,  Хлевенского  </w:t>
      </w:r>
      <w:r w:rsidR="00E30AF1" w:rsidRPr="00C01371">
        <w:rPr>
          <w:rFonts w:ascii="Times New Roman" w:hAnsi="Times New Roman"/>
          <w:sz w:val="27"/>
          <w:szCs w:val="27"/>
        </w:rPr>
        <w:t xml:space="preserve">и  </w:t>
      </w:r>
      <w:r w:rsidR="005F0CA7" w:rsidRPr="00C01371">
        <w:rPr>
          <w:rFonts w:ascii="Times New Roman" w:hAnsi="Times New Roman"/>
          <w:sz w:val="27"/>
          <w:szCs w:val="27"/>
        </w:rPr>
        <w:t>Чаплыгинского</w:t>
      </w:r>
      <w:r w:rsidR="00A56969" w:rsidRPr="00C01371">
        <w:rPr>
          <w:rFonts w:ascii="Times New Roman" w:hAnsi="Times New Roman"/>
          <w:sz w:val="27"/>
          <w:szCs w:val="27"/>
        </w:rPr>
        <w:t>.</w:t>
      </w:r>
    </w:p>
    <w:p w:rsidR="001F7D11" w:rsidRPr="00C01371" w:rsidRDefault="001F7D11" w:rsidP="003E793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1371">
        <w:rPr>
          <w:rFonts w:ascii="Times New Roman" w:hAnsi="Times New Roman"/>
          <w:sz w:val="27"/>
          <w:szCs w:val="27"/>
        </w:rPr>
        <w:t>При  проверк</w:t>
      </w:r>
      <w:r w:rsidR="00A05BDD" w:rsidRPr="00C01371">
        <w:rPr>
          <w:rFonts w:ascii="Times New Roman" w:hAnsi="Times New Roman"/>
          <w:sz w:val="27"/>
          <w:szCs w:val="27"/>
        </w:rPr>
        <w:t>е</w:t>
      </w:r>
      <w:r w:rsidR="00852374" w:rsidRPr="00C01371">
        <w:rPr>
          <w:rFonts w:ascii="Times New Roman" w:hAnsi="Times New Roman"/>
          <w:sz w:val="27"/>
          <w:szCs w:val="27"/>
        </w:rPr>
        <w:t xml:space="preserve">  заявок  установлено</w:t>
      </w:r>
      <w:r w:rsidR="00CE734E" w:rsidRPr="00C01371">
        <w:rPr>
          <w:rFonts w:ascii="Times New Roman" w:hAnsi="Times New Roman"/>
          <w:sz w:val="27"/>
          <w:szCs w:val="27"/>
        </w:rPr>
        <w:t xml:space="preserve">,  что  </w:t>
      </w:r>
      <w:r w:rsidR="00384879" w:rsidRPr="00C01371">
        <w:rPr>
          <w:rFonts w:ascii="Times New Roman" w:hAnsi="Times New Roman"/>
          <w:sz w:val="27"/>
          <w:szCs w:val="27"/>
        </w:rPr>
        <w:t xml:space="preserve">муниципальные  образования,  подавшие  </w:t>
      </w:r>
      <w:r w:rsidRPr="00C01371">
        <w:rPr>
          <w:rFonts w:ascii="Times New Roman" w:hAnsi="Times New Roman"/>
          <w:sz w:val="27"/>
          <w:szCs w:val="27"/>
        </w:rPr>
        <w:t>заявки</w:t>
      </w:r>
      <w:r w:rsidR="00F17594" w:rsidRPr="00C01371">
        <w:rPr>
          <w:rFonts w:ascii="Times New Roman" w:hAnsi="Times New Roman"/>
          <w:sz w:val="27"/>
          <w:szCs w:val="27"/>
        </w:rPr>
        <w:t>,</w:t>
      </w:r>
      <w:r w:rsidR="00E30AF1" w:rsidRPr="00C01371">
        <w:rPr>
          <w:rFonts w:ascii="Times New Roman" w:hAnsi="Times New Roman"/>
          <w:sz w:val="27"/>
          <w:szCs w:val="27"/>
        </w:rPr>
        <w:t xml:space="preserve"> </w:t>
      </w:r>
      <w:r w:rsidR="00BD0720" w:rsidRPr="00C01371">
        <w:rPr>
          <w:rFonts w:ascii="Times New Roman" w:hAnsi="Times New Roman"/>
          <w:sz w:val="27"/>
          <w:szCs w:val="27"/>
        </w:rPr>
        <w:t xml:space="preserve"> соответствуют</w:t>
      </w:r>
      <w:r w:rsidR="00F17594" w:rsidRPr="00C01371">
        <w:rPr>
          <w:rFonts w:ascii="Times New Roman" w:hAnsi="Times New Roman"/>
          <w:sz w:val="27"/>
          <w:szCs w:val="27"/>
        </w:rPr>
        <w:t xml:space="preserve"> </w:t>
      </w:r>
      <w:r w:rsidR="00A05BDD" w:rsidRPr="00C01371">
        <w:rPr>
          <w:rFonts w:ascii="Times New Roman" w:hAnsi="Times New Roman"/>
          <w:sz w:val="27"/>
          <w:szCs w:val="27"/>
        </w:rPr>
        <w:t xml:space="preserve"> </w:t>
      </w:r>
      <w:bookmarkStart w:id="13" w:name="OLE_LINK83"/>
      <w:bookmarkStart w:id="14" w:name="OLE_LINK84"/>
      <w:bookmarkStart w:id="15" w:name="OLE_LINK85"/>
      <w:r w:rsidR="00F17594" w:rsidRPr="00C01371">
        <w:rPr>
          <w:rFonts w:ascii="Times New Roman" w:hAnsi="Times New Roman"/>
          <w:sz w:val="27"/>
          <w:szCs w:val="27"/>
        </w:rPr>
        <w:t>критерию  отбора</w:t>
      </w:r>
      <w:bookmarkEnd w:id="13"/>
      <w:bookmarkEnd w:id="14"/>
      <w:bookmarkEnd w:id="15"/>
      <w:r w:rsidR="00F17594" w:rsidRPr="00C01371">
        <w:rPr>
          <w:rFonts w:ascii="Times New Roman" w:hAnsi="Times New Roman"/>
          <w:sz w:val="27"/>
          <w:szCs w:val="27"/>
        </w:rPr>
        <w:t xml:space="preserve">  и  </w:t>
      </w:r>
      <w:r w:rsidR="00BD0720" w:rsidRPr="00C01371">
        <w:rPr>
          <w:rFonts w:ascii="Times New Roman" w:hAnsi="Times New Roman"/>
          <w:sz w:val="27"/>
          <w:szCs w:val="27"/>
        </w:rPr>
        <w:t>услови</w:t>
      </w:r>
      <w:r w:rsidR="00CE734E" w:rsidRPr="00C01371">
        <w:rPr>
          <w:rFonts w:ascii="Times New Roman" w:hAnsi="Times New Roman"/>
          <w:sz w:val="27"/>
          <w:szCs w:val="27"/>
        </w:rPr>
        <w:t>ям</w:t>
      </w:r>
      <w:r w:rsidR="00BD0720" w:rsidRPr="00C01371">
        <w:rPr>
          <w:rFonts w:ascii="Times New Roman" w:hAnsi="Times New Roman"/>
          <w:sz w:val="27"/>
          <w:szCs w:val="27"/>
        </w:rPr>
        <w:t xml:space="preserve">  </w:t>
      </w:r>
      <w:r w:rsidR="003E7930" w:rsidRPr="00C01371">
        <w:rPr>
          <w:rFonts w:ascii="Times New Roman" w:hAnsi="Times New Roman"/>
          <w:sz w:val="27"/>
          <w:szCs w:val="27"/>
        </w:rPr>
        <w:t>предоставления  субсиди</w:t>
      </w:r>
      <w:r w:rsidR="00F17594" w:rsidRPr="00C01371">
        <w:rPr>
          <w:rFonts w:ascii="Times New Roman" w:hAnsi="Times New Roman"/>
          <w:sz w:val="27"/>
          <w:szCs w:val="27"/>
        </w:rPr>
        <w:t>й</w:t>
      </w:r>
      <w:r w:rsidR="003E7930" w:rsidRPr="00C01371">
        <w:rPr>
          <w:rFonts w:ascii="Times New Roman" w:hAnsi="Times New Roman"/>
          <w:sz w:val="27"/>
          <w:szCs w:val="27"/>
        </w:rPr>
        <w:t xml:space="preserve">,  </w:t>
      </w:r>
      <w:r w:rsidR="00CE734E" w:rsidRPr="00C01371">
        <w:rPr>
          <w:rFonts w:ascii="Times New Roman" w:hAnsi="Times New Roman"/>
          <w:sz w:val="27"/>
          <w:szCs w:val="27"/>
        </w:rPr>
        <w:t>предусмотренны</w:t>
      </w:r>
      <w:r w:rsidR="00F17594" w:rsidRPr="00C01371">
        <w:rPr>
          <w:rFonts w:ascii="Times New Roman" w:hAnsi="Times New Roman"/>
          <w:sz w:val="27"/>
          <w:szCs w:val="27"/>
        </w:rPr>
        <w:t>х</w:t>
      </w:r>
      <w:r w:rsidR="00CE734E" w:rsidRPr="00C01371">
        <w:rPr>
          <w:rFonts w:ascii="Times New Roman" w:hAnsi="Times New Roman"/>
          <w:sz w:val="27"/>
          <w:szCs w:val="27"/>
        </w:rPr>
        <w:t xml:space="preserve">  Порядком</w:t>
      </w:r>
      <w:r w:rsidR="00F17594" w:rsidRPr="00C01371">
        <w:rPr>
          <w:rFonts w:ascii="Times New Roman" w:hAnsi="Times New Roman"/>
          <w:sz w:val="27"/>
          <w:szCs w:val="27"/>
        </w:rPr>
        <w:t>.</w:t>
      </w:r>
    </w:p>
    <w:p w:rsidR="00EB2352" w:rsidRPr="00C01371" w:rsidRDefault="00EB2352" w:rsidP="00EB235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01371">
        <w:rPr>
          <w:rFonts w:ascii="Times New Roman" w:hAnsi="Times New Roman" w:cs="Times New Roman"/>
          <w:bCs/>
          <w:sz w:val="27"/>
          <w:szCs w:val="27"/>
        </w:rPr>
        <w:t xml:space="preserve">Расчет  размера  субсидий  из  областного  бюджета  бюджетам  </w:t>
      </w:r>
      <w:r w:rsidRPr="00C01371">
        <w:rPr>
          <w:rFonts w:ascii="Times New Roman" w:hAnsi="Times New Roman" w:cs="Times New Roman"/>
          <w:bCs/>
          <w:sz w:val="27"/>
          <w:szCs w:val="27"/>
        </w:rPr>
        <w:lastRenderedPageBreak/>
        <w:t>муниципальных  районов  и  городских  округов  области  на  выравнивание  обеспеченности  муниципальных  образований  по  реализации  ими  их  отдельных  расходных  обязательств  на  201</w:t>
      </w:r>
      <w:r w:rsidR="002F1BBE" w:rsidRPr="00C01371">
        <w:rPr>
          <w:rFonts w:ascii="Times New Roman" w:hAnsi="Times New Roman" w:cs="Times New Roman"/>
          <w:bCs/>
          <w:sz w:val="27"/>
          <w:szCs w:val="27"/>
        </w:rPr>
        <w:t>9</w:t>
      </w:r>
      <w:r w:rsidRPr="00C01371">
        <w:rPr>
          <w:rFonts w:ascii="Times New Roman" w:hAnsi="Times New Roman" w:cs="Times New Roman"/>
          <w:bCs/>
          <w:sz w:val="27"/>
          <w:szCs w:val="27"/>
        </w:rPr>
        <w:t xml:space="preserve">  год  в  соответствие  с  пунктом  7  Порядка</w:t>
      </w:r>
      <w:r w:rsidR="00F17594" w:rsidRPr="00C01371">
        <w:rPr>
          <w:rFonts w:ascii="Times New Roman" w:hAnsi="Times New Roman" w:cs="Times New Roman"/>
          <w:bCs/>
          <w:sz w:val="27"/>
          <w:szCs w:val="27"/>
        </w:rPr>
        <w:t>:</w:t>
      </w:r>
    </w:p>
    <w:p w:rsidR="006106A0" w:rsidRPr="00526A1D" w:rsidRDefault="006106A0" w:rsidP="006106A0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518" w:type="dxa"/>
        <w:tblInd w:w="102" w:type="dxa"/>
        <w:tblLayout w:type="fixed"/>
        <w:tblLook w:val="04A0"/>
      </w:tblPr>
      <w:tblGrid>
        <w:gridCol w:w="503"/>
        <w:gridCol w:w="1767"/>
        <w:gridCol w:w="3548"/>
        <w:gridCol w:w="1843"/>
        <w:gridCol w:w="1857"/>
      </w:tblGrid>
      <w:tr w:rsidR="004A6B06" w:rsidRPr="00526A1D" w:rsidTr="005569EC">
        <w:trPr>
          <w:trHeight w:val="2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B06" w:rsidRPr="00526A1D" w:rsidRDefault="004A6B06" w:rsidP="004A6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B06" w:rsidRPr="00526A1D" w:rsidRDefault="004A6B06" w:rsidP="004A6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B06" w:rsidRPr="00526A1D" w:rsidRDefault="004A6B06" w:rsidP="004A6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B06" w:rsidRPr="00526A1D" w:rsidRDefault="004A6B06" w:rsidP="004A6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B06" w:rsidRPr="00526A1D" w:rsidRDefault="004A6B06" w:rsidP="004A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DA4D7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Таблица</w:t>
            </w:r>
          </w:p>
        </w:tc>
      </w:tr>
      <w:tr w:rsidR="004A6B06" w:rsidRPr="00526A1D" w:rsidTr="005569EC">
        <w:trPr>
          <w:trHeight w:val="34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B06" w:rsidRPr="007011A8" w:rsidRDefault="004A6B06" w:rsidP="004A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1A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№  п/п 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B06" w:rsidRPr="007011A8" w:rsidRDefault="004A6B06" w:rsidP="004A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1A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B06" w:rsidRPr="00DA4D7F" w:rsidRDefault="00DA4D7F" w:rsidP="004A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4D7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Бюджетные  ассигнования  муниципальных  образований  области  согласно  бюджетной  росписи  казенных  учреждений  и  показателей  плана  финансово-хозяйственной  деятельности  бюджетных  и  автономных  учреждений  по  состоянию  на  1  марта  2019  года  по  элементу  вида  расхода  244  в  части  кода  классификации  операций  сектора  государственного  управления  223,  установленных  приказами  Министерства  финансов  Российской  Федерации  от  29  ноября  2017  года  № 209н  «Об  утверждении  Порядка  применения  классификации  операций  сектора  государственного  управления»  и  от  8  июня  2018  года  № 132н  «О  Порядке  формирования  и  применения  кодов  бюджетной  классификации  Российской  Федерации,  их  структуре  и  принципах  назначения» ,  рубли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B06" w:rsidRPr="00DA4D7F" w:rsidRDefault="004A6B06" w:rsidP="0080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4D7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Расчетный  размер  софинансирования  расходов  местного  бюджета  из  областного  бюджета, </w:t>
            </w:r>
            <w:r w:rsidR="00806593" w:rsidRPr="00DA4D7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B06" w:rsidRPr="00DA4D7F" w:rsidRDefault="004A6B06" w:rsidP="004A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4D7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Размер  субсидий  из  областного  бюджета  бюджетам  муниципальных  образований,  рубли</w:t>
            </w:r>
          </w:p>
        </w:tc>
      </w:tr>
      <w:tr w:rsidR="007011A8" w:rsidRPr="00526A1D" w:rsidTr="005569EC">
        <w:trPr>
          <w:trHeight w:val="3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1A8" w:rsidRPr="007011A8" w:rsidRDefault="007011A8" w:rsidP="00B00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1A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1. 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1A8" w:rsidRPr="007011A8" w:rsidRDefault="007011A8" w:rsidP="00B00EE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11A8">
              <w:rPr>
                <w:rFonts w:ascii="Times New Roman" w:eastAsia="Times New Roman" w:hAnsi="Times New Roman"/>
                <w:bCs/>
                <w:lang w:eastAsia="ru-RU"/>
              </w:rPr>
              <w:t>Воловский  муниципальный  район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1A8" w:rsidRPr="00673D0B" w:rsidRDefault="007011A8" w:rsidP="00B00E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                          16 325 551,00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A8" w:rsidRPr="00673D0B" w:rsidRDefault="007011A8" w:rsidP="00B00E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               57,72609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A8" w:rsidRPr="00673D0B" w:rsidRDefault="007011A8" w:rsidP="005569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   9 424 101,80   </w:t>
            </w:r>
          </w:p>
        </w:tc>
      </w:tr>
      <w:tr w:rsidR="007011A8" w:rsidRPr="00526A1D" w:rsidTr="005569EC">
        <w:trPr>
          <w:trHeight w:val="3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1A8" w:rsidRPr="007011A8" w:rsidRDefault="007011A8" w:rsidP="00B00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1A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2. 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1A8" w:rsidRPr="007011A8" w:rsidRDefault="007011A8" w:rsidP="00B00EE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11A8">
              <w:rPr>
                <w:rFonts w:ascii="Times New Roman" w:eastAsia="Times New Roman" w:hAnsi="Times New Roman"/>
                <w:bCs/>
                <w:lang w:eastAsia="ru-RU"/>
              </w:rPr>
              <w:t>Данковский  муниципальный  район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1A8" w:rsidRPr="00673D0B" w:rsidRDefault="007011A8" w:rsidP="00B00E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                          51 306 000,00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A8" w:rsidRPr="00673D0B" w:rsidRDefault="007011A8" w:rsidP="00B00E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               57,72609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A8" w:rsidRPr="00673D0B" w:rsidRDefault="007011A8" w:rsidP="005569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 29 616 946,27   </w:t>
            </w:r>
          </w:p>
        </w:tc>
      </w:tr>
      <w:tr w:rsidR="007011A8" w:rsidRPr="00526A1D" w:rsidTr="005569EC">
        <w:trPr>
          <w:trHeight w:val="3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1A8" w:rsidRPr="007011A8" w:rsidRDefault="007011A8" w:rsidP="00B00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1A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3. 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1A8" w:rsidRPr="007011A8" w:rsidRDefault="007011A8" w:rsidP="00B00EE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11A8">
              <w:rPr>
                <w:rFonts w:ascii="Times New Roman" w:eastAsia="Times New Roman" w:hAnsi="Times New Roman"/>
                <w:bCs/>
                <w:lang w:eastAsia="ru-RU"/>
              </w:rPr>
              <w:t>Добровский  муниципальный  район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1A8" w:rsidRPr="00673D0B" w:rsidRDefault="007011A8" w:rsidP="00B00E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                          35 459 100,00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A8" w:rsidRPr="00673D0B" w:rsidRDefault="007011A8" w:rsidP="00B00E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               57,72609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A8" w:rsidRPr="00673D0B" w:rsidRDefault="007011A8" w:rsidP="005569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 20 469 150,96   </w:t>
            </w:r>
          </w:p>
        </w:tc>
      </w:tr>
      <w:tr w:rsidR="007011A8" w:rsidRPr="00526A1D" w:rsidTr="005569EC">
        <w:trPr>
          <w:trHeight w:val="3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1A8" w:rsidRPr="007011A8" w:rsidRDefault="007011A8" w:rsidP="00B00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1A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4. 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1A8" w:rsidRPr="007011A8" w:rsidRDefault="007011A8" w:rsidP="00B00EE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11A8">
              <w:rPr>
                <w:rFonts w:ascii="Times New Roman" w:eastAsia="Times New Roman" w:hAnsi="Times New Roman"/>
                <w:bCs/>
                <w:lang w:eastAsia="ru-RU"/>
              </w:rPr>
              <w:t>Долгоруковский  муниципальный  район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1A8" w:rsidRPr="00673D0B" w:rsidRDefault="007011A8" w:rsidP="00B00E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                          28 321 200,00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A8" w:rsidRPr="00673D0B" w:rsidRDefault="007011A8" w:rsidP="00B00E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               57,72609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A8" w:rsidRPr="00673D0B" w:rsidRDefault="007011A8" w:rsidP="005569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 16 348 720,59   </w:t>
            </w:r>
          </w:p>
        </w:tc>
      </w:tr>
      <w:tr w:rsidR="007011A8" w:rsidRPr="00526A1D" w:rsidTr="005569EC">
        <w:trPr>
          <w:trHeight w:val="3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1A8" w:rsidRPr="007011A8" w:rsidRDefault="007011A8" w:rsidP="00B00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1A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5. 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1A8" w:rsidRPr="007011A8" w:rsidRDefault="007011A8" w:rsidP="00B00EE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11A8">
              <w:rPr>
                <w:rFonts w:ascii="Times New Roman" w:eastAsia="Times New Roman" w:hAnsi="Times New Roman"/>
                <w:bCs/>
                <w:lang w:eastAsia="ru-RU"/>
              </w:rPr>
              <w:t>Елецкий  муниципальный  район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1A8" w:rsidRPr="00673D0B" w:rsidRDefault="007011A8" w:rsidP="00B00E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                          49 206 890,10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A8" w:rsidRPr="00673D0B" w:rsidRDefault="007011A8" w:rsidP="00B00E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               57,72609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A8" w:rsidRPr="00673D0B" w:rsidRDefault="007011A8" w:rsidP="005569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</w:t>
            </w:r>
            <w:r w:rsidR="005569EC">
              <w:rPr>
                <w:rFonts w:ascii="Times New Roman" w:hAnsi="Times New Roman"/>
                <w:bCs/>
              </w:rPr>
              <w:t xml:space="preserve"> </w:t>
            </w:r>
            <w:r w:rsidRPr="00673D0B">
              <w:rPr>
                <w:rFonts w:ascii="Times New Roman" w:hAnsi="Times New Roman"/>
                <w:bCs/>
              </w:rPr>
              <w:t xml:space="preserve"> 28 405 212,26   </w:t>
            </w:r>
          </w:p>
        </w:tc>
      </w:tr>
      <w:tr w:rsidR="007011A8" w:rsidRPr="00526A1D" w:rsidTr="005569EC">
        <w:trPr>
          <w:trHeight w:val="3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1A8" w:rsidRPr="007011A8" w:rsidRDefault="007011A8" w:rsidP="00B00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1A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6. 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1A8" w:rsidRPr="007011A8" w:rsidRDefault="007011A8" w:rsidP="00B00EE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11A8">
              <w:rPr>
                <w:rFonts w:ascii="Times New Roman" w:eastAsia="Times New Roman" w:hAnsi="Times New Roman"/>
                <w:bCs/>
                <w:lang w:eastAsia="ru-RU"/>
              </w:rPr>
              <w:t>Задонский  муниципальный  район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1A8" w:rsidRPr="00673D0B" w:rsidRDefault="007011A8" w:rsidP="00B00E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                          46 058 655,36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A8" w:rsidRPr="00673D0B" w:rsidRDefault="007011A8" w:rsidP="00B00E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               57,72609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A8" w:rsidRPr="00673D0B" w:rsidRDefault="007011A8" w:rsidP="005569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 26 587 859,53   </w:t>
            </w:r>
          </w:p>
        </w:tc>
      </w:tr>
      <w:tr w:rsidR="007011A8" w:rsidRPr="00526A1D" w:rsidTr="005569EC">
        <w:trPr>
          <w:trHeight w:val="3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1A8" w:rsidRPr="007011A8" w:rsidRDefault="007011A8" w:rsidP="00B00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1A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7. 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1A8" w:rsidRPr="007011A8" w:rsidRDefault="007011A8" w:rsidP="00B00EE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11A8">
              <w:rPr>
                <w:rFonts w:ascii="Times New Roman" w:eastAsia="Times New Roman" w:hAnsi="Times New Roman"/>
                <w:bCs/>
                <w:lang w:eastAsia="ru-RU"/>
              </w:rPr>
              <w:t>Измалковский  муниципальный  район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1A8" w:rsidRPr="00673D0B" w:rsidRDefault="007011A8" w:rsidP="00B00E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                          24 454 200,00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A8" w:rsidRPr="00673D0B" w:rsidRDefault="007011A8" w:rsidP="00B00E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               57,72609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A8" w:rsidRPr="00673D0B" w:rsidRDefault="007011A8" w:rsidP="005569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14 116 452,80   </w:t>
            </w:r>
          </w:p>
        </w:tc>
      </w:tr>
      <w:tr w:rsidR="007011A8" w:rsidRPr="00526A1D" w:rsidTr="005569EC">
        <w:trPr>
          <w:trHeight w:val="3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1A8" w:rsidRPr="007011A8" w:rsidRDefault="007011A8" w:rsidP="00B00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1A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8. 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1A8" w:rsidRPr="007011A8" w:rsidRDefault="007011A8" w:rsidP="00B00EE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11A8">
              <w:rPr>
                <w:rFonts w:ascii="Times New Roman" w:eastAsia="Times New Roman" w:hAnsi="Times New Roman"/>
                <w:bCs/>
                <w:lang w:eastAsia="ru-RU"/>
              </w:rPr>
              <w:t>Краснинский  муниципальный  район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1A8" w:rsidRPr="00673D0B" w:rsidRDefault="007011A8" w:rsidP="00B00E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                          19 234 700,00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A8" w:rsidRPr="00673D0B" w:rsidRDefault="007011A8" w:rsidP="00B00E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               57,72609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A8" w:rsidRPr="00673D0B" w:rsidRDefault="007011A8" w:rsidP="005569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11 103 439,68   </w:t>
            </w:r>
          </w:p>
        </w:tc>
      </w:tr>
      <w:tr w:rsidR="007011A8" w:rsidRPr="00526A1D" w:rsidTr="005569EC">
        <w:trPr>
          <w:trHeight w:val="3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A8" w:rsidRPr="007011A8" w:rsidRDefault="007011A8" w:rsidP="00B00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1A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9.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1A8" w:rsidRPr="007011A8" w:rsidRDefault="007011A8" w:rsidP="00B00EE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11A8">
              <w:rPr>
                <w:rFonts w:ascii="Times New Roman" w:eastAsia="Times New Roman" w:hAnsi="Times New Roman"/>
                <w:bCs/>
                <w:lang w:eastAsia="ru-RU"/>
              </w:rPr>
              <w:t>Лебедянский  муниципальный  район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1A8" w:rsidRPr="00673D0B" w:rsidRDefault="007011A8" w:rsidP="00B00E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                          44 550 031,27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A8" w:rsidRPr="00673D0B" w:rsidRDefault="007011A8" w:rsidP="00B00E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               57,72609  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A8" w:rsidRPr="00673D0B" w:rsidRDefault="007011A8" w:rsidP="005569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25 716 989,87   </w:t>
            </w:r>
          </w:p>
        </w:tc>
      </w:tr>
      <w:tr w:rsidR="007011A8" w:rsidRPr="00526A1D" w:rsidTr="005569EC">
        <w:trPr>
          <w:trHeight w:val="3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A8" w:rsidRPr="007011A8" w:rsidRDefault="007011A8" w:rsidP="00B00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1A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10.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1A8" w:rsidRPr="007011A8" w:rsidRDefault="007011A8" w:rsidP="00B00EE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11A8">
              <w:rPr>
                <w:rFonts w:ascii="Times New Roman" w:eastAsia="Times New Roman" w:hAnsi="Times New Roman"/>
                <w:bCs/>
                <w:lang w:eastAsia="ru-RU"/>
              </w:rPr>
              <w:t>Лев-Толстовский  муниципальный  район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1A8" w:rsidRPr="00673D0B" w:rsidRDefault="007011A8" w:rsidP="00B00E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                          26 658 172,00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A8" w:rsidRPr="00673D0B" w:rsidRDefault="007011A8" w:rsidP="00B00E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               57,72609  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A8" w:rsidRPr="00673D0B" w:rsidRDefault="007011A8" w:rsidP="005569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15 388 719,60   </w:t>
            </w:r>
          </w:p>
        </w:tc>
      </w:tr>
      <w:tr w:rsidR="007011A8" w:rsidRPr="00526A1D" w:rsidTr="005569EC">
        <w:trPr>
          <w:trHeight w:val="3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1A8" w:rsidRPr="007011A8" w:rsidRDefault="007011A8" w:rsidP="00B00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1A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 11.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1A8" w:rsidRPr="007011A8" w:rsidRDefault="007011A8" w:rsidP="00B00EE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11A8">
              <w:rPr>
                <w:rFonts w:ascii="Times New Roman" w:eastAsia="Times New Roman" w:hAnsi="Times New Roman"/>
                <w:bCs/>
                <w:lang w:eastAsia="ru-RU"/>
              </w:rPr>
              <w:t>Становлянский  муниципальный  район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1A8" w:rsidRPr="00673D0B" w:rsidRDefault="007011A8" w:rsidP="00B00E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                          26 553 380,00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A8" w:rsidRPr="00673D0B" w:rsidRDefault="007011A8" w:rsidP="00B00E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               57,72609  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A8" w:rsidRPr="00673D0B" w:rsidRDefault="007011A8" w:rsidP="005569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15 328 227,28   </w:t>
            </w:r>
          </w:p>
        </w:tc>
      </w:tr>
      <w:tr w:rsidR="007011A8" w:rsidRPr="00526A1D" w:rsidTr="005569EC">
        <w:trPr>
          <w:trHeight w:val="3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1A8" w:rsidRPr="007011A8" w:rsidRDefault="007011A8" w:rsidP="00B00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1A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12. 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1A8" w:rsidRPr="007011A8" w:rsidRDefault="007011A8" w:rsidP="00B00EE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11A8">
              <w:rPr>
                <w:rFonts w:ascii="Times New Roman" w:eastAsia="Times New Roman" w:hAnsi="Times New Roman"/>
                <w:bCs/>
                <w:lang w:eastAsia="ru-RU"/>
              </w:rPr>
              <w:t>Тербунский  муниципальный  район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1A8" w:rsidRPr="00673D0B" w:rsidRDefault="007011A8" w:rsidP="00B00E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                          24 381 978,34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A8" w:rsidRPr="00673D0B" w:rsidRDefault="007011A8" w:rsidP="00B00E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               57,72609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A8" w:rsidRPr="00673D0B" w:rsidRDefault="007011A8" w:rsidP="005569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14 074 762,06   </w:t>
            </w:r>
          </w:p>
        </w:tc>
      </w:tr>
      <w:tr w:rsidR="007011A8" w:rsidRPr="00526A1D" w:rsidTr="005569EC">
        <w:trPr>
          <w:trHeight w:val="3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1A8" w:rsidRPr="007011A8" w:rsidRDefault="007011A8" w:rsidP="00B00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1A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13. 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1A8" w:rsidRPr="007011A8" w:rsidRDefault="007011A8" w:rsidP="00B00EE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11A8">
              <w:rPr>
                <w:rFonts w:ascii="Times New Roman" w:eastAsia="Times New Roman" w:hAnsi="Times New Roman"/>
                <w:bCs/>
                <w:lang w:eastAsia="ru-RU"/>
              </w:rPr>
              <w:t>Усманский  муниципальный  район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1A8" w:rsidRPr="00673D0B" w:rsidRDefault="007011A8" w:rsidP="00B00E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                          63 478 471,64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A8" w:rsidRPr="00673D0B" w:rsidRDefault="007011A8" w:rsidP="00B00E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               57,72609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A8" w:rsidRPr="00673D0B" w:rsidRDefault="007011A8" w:rsidP="005569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36 643 637,85   </w:t>
            </w:r>
          </w:p>
        </w:tc>
      </w:tr>
      <w:tr w:rsidR="007011A8" w:rsidRPr="00526A1D" w:rsidTr="005569EC">
        <w:trPr>
          <w:trHeight w:val="3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1A8" w:rsidRPr="007011A8" w:rsidRDefault="007011A8" w:rsidP="00B00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1A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14. 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1A8" w:rsidRPr="007011A8" w:rsidRDefault="007011A8" w:rsidP="00B00EE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11A8">
              <w:rPr>
                <w:rFonts w:ascii="Times New Roman" w:eastAsia="Times New Roman" w:hAnsi="Times New Roman"/>
                <w:bCs/>
                <w:lang w:eastAsia="ru-RU"/>
              </w:rPr>
              <w:t>Хлевенский  муниципальный  район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1A8" w:rsidRPr="00673D0B" w:rsidRDefault="007011A8" w:rsidP="00B00E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                          26 742 383,05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A8" w:rsidRPr="00673D0B" w:rsidRDefault="007011A8" w:rsidP="00B00E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               57,72609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A8" w:rsidRPr="00673D0B" w:rsidRDefault="007011A8" w:rsidP="005569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15 437 331,34   </w:t>
            </w:r>
          </w:p>
        </w:tc>
      </w:tr>
      <w:tr w:rsidR="007011A8" w:rsidRPr="00526A1D" w:rsidTr="005569EC">
        <w:trPr>
          <w:trHeight w:val="3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1A8" w:rsidRPr="007011A8" w:rsidRDefault="007011A8" w:rsidP="00B00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1A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15. 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1A8" w:rsidRPr="007011A8" w:rsidRDefault="007011A8" w:rsidP="00B00EE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11A8">
              <w:rPr>
                <w:rFonts w:ascii="Times New Roman" w:eastAsia="Times New Roman" w:hAnsi="Times New Roman"/>
                <w:bCs/>
                <w:lang w:eastAsia="ru-RU"/>
              </w:rPr>
              <w:t>Чаплыгинский  муниципальный  район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1A8" w:rsidRPr="00673D0B" w:rsidRDefault="007011A8" w:rsidP="00B00E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                          36 965 000,00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A8" w:rsidRPr="00673D0B" w:rsidRDefault="007011A8" w:rsidP="00B00E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               57,72609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A8" w:rsidRPr="00673D0B" w:rsidRDefault="007011A8" w:rsidP="005569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21 338 448,11   </w:t>
            </w:r>
          </w:p>
        </w:tc>
      </w:tr>
      <w:tr w:rsidR="007011A8" w:rsidRPr="00526A1D" w:rsidTr="005569EC">
        <w:trPr>
          <w:trHeight w:val="3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A8" w:rsidRPr="007011A8" w:rsidRDefault="007011A8" w:rsidP="00B00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1A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16.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1A8" w:rsidRPr="007011A8" w:rsidRDefault="007011A8" w:rsidP="00B00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11A8">
              <w:rPr>
                <w:rFonts w:ascii="Times New Roman" w:eastAsia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A8" w:rsidRPr="00673D0B" w:rsidRDefault="007011A8" w:rsidP="00B00EE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                          519 695 712,76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A8" w:rsidRPr="00673D0B" w:rsidRDefault="007011A8" w:rsidP="00B00EE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1A8" w:rsidRPr="00673D0B" w:rsidRDefault="007011A8" w:rsidP="00B00EE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73D0B">
              <w:rPr>
                <w:rFonts w:ascii="Times New Roman" w:hAnsi="Times New Roman"/>
                <w:bCs/>
              </w:rPr>
              <w:t xml:space="preserve"> 300 000 000,00   </w:t>
            </w:r>
          </w:p>
        </w:tc>
      </w:tr>
      <w:tr w:rsidR="004A6B06" w:rsidRPr="00526A1D" w:rsidTr="005569EC">
        <w:trPr>
          <w:trHeight w:val="26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B06" w:rsidRPr="00526A1D" w:rsidRDefault="004A6B06" w:rsidP="00B00E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B06" w:rsidRPr="00526A1D" w:rsidRDefault="004A6B06" w:rsidP="00B00E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B06" w:rsidRPr="00526A1D" w:rsidRDefault="004A6B06" w:rsidP="00B00EEC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B06" w:rsidRPr="00526A1D" w:rsidRDefault="004A6B06" w:rsidP="00B00EEC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B06" w:rsidRPr="00526A1D" w:rsidRDefault="004A6B06" w:rsidP="00B00EEC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4A6B06" w:rsidRPr="00526A1D" w:rsidTr="005569EC">
        <w:trPr>
          <w:trHeight w:val="96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B06" w:rsidRPr="00526A1D" w:rsidRDefault="004A6B06" w:rsidP="00B00EEC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B06" w:rsidRPr="00526A1D" w:rsidRDefault="00673D0B" w:rsidP="00B00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673D0B">
              <w:rPr>
                <w:rFonts w:ascii="Times New Roman" w:eastAsia="Times New Roman" w:hAnsi="Times New Roman"/>
                <w:bCs/>
                <w:lang w:eastAsia="ru-RU"/>
              </w:rPr>
              <w:t xml:space="preserve">Общий  размер  субсидии  муниципальным  образованиям,  предусмотренный  Законом  Липецкой  области  от  24  декабря  2018  года  № 224-ОЗ  «Об  областном  бюджете  на  2019  год  и  на  плановый  период  2020  и  2021  годов»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B06" w:rsidRPr="00526A1D" w:rsidRDefault="00673D0B" w:rsidP="009B4EB5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673D0B">
              <w:rPr>
                <w:rFonts w:ascii="Times New Roman" w:eastAsia="Times New Roman" w:hAnsi="Times New Roman"/>
                <w:bCs/>
                <w:lang w:eastAsia="ru-RU"/>
              </w:rPr>
              <w:t>300</w:t>
            </w:r>
            <w:r w:rsidR="00DB24CD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  <w:r w:rsidRPr="00673D0B">
              <w:rPr>
                <w:rFonts w:ascii="Times New Roman" w:eastAsia="Times New Roman" w:hAnsi="Times New Roman"/>
                <w:bCs/>
                <w:lang w:eastAsia="ru-RU"/>
              </w:rPr>
              <w:t>000</w:t>
            </w:r>
            <w:r w:rsidR="00DB24C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9B4EB5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  <w:r w:rsidRPr="00673D0B">
              <w:rPr>
                <w:rFonts w:ascii="Times New Roman" w:eastAsia="Times New Roman" w:hAnsi="Times New Roman"/>
                <w:bCs/>
                <w:lang w:eastAsia="ru-RU"/>
              </w:rPr>
              <w:t>00</w:t>
            </w:r>
            <w:r w:rsidR="00DB24CD">
              <w:rPr>
                <w:rFonts w:ascii="Times New Roman" w:eastAsia="Times New Roman" w:hAnsi="Times New Roman"/>
                <w:bCs/>
                <w:lang w:eastAsia="ru-RU"/>
              </w:rPr>
              <w:t>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B06" w:rsidRPr="00526A1D" w:rsidRDefault="004A6B06" w:rsidP="00B00EEC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</w:tbl>
    <w:p w:rsidR="001B67C4" w:rsidRPr="00526A1D" w:rsidRDefault="001B67C4" w:rsidP="00B00EEC">
      <w:pPr>
        <w:pStyle w:val="ConsPlusNormal"/>
        <w:ind w:firstLine="709"/>
        <w:jc w:val="both"/>
        <w:rPr>
          <w:rFonts w:ascii="Times New Roman" w:hAnsi="Times New Roman" w:cs="Times New Roman"/>
          <w:bCs/>
          <w:highlight w:val="yellow"/>
        </w:rPr>
      </w:pPr>
    </w:p>
    <w:p w:rsidR="00E44E95" w:rsidRPr="00C01371" w:rsidRDefault="00E44E95" w:rsidP="00B00EE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bookmarkStart w:id="16" w:name="OLE_LINK8"/>
      <w:bookmarkStart w:id="17" w:name="OLE_LINK11"/>
      <w:bookmarkStart w:id="18" w:name="OLE_LINK12"/>
      <w:r w:rsidRPr="00C01371">
        <w:rPr>
          <w:rFonts w:ascii="Times New Roman" w:hAnsi="Times New Roman" w:cs="Times New Roman"/>
          <w:bCs/>
          <w:sz w:val="27"/>
          <w:szCs w:val="27"/>
        </w:rPr>
        <w:t>Итоги  проведенного  отбора  и  результаты  распределения  субсидий  из  областного  бюджета  бюджетам  муниципальных  районов  и  городских  округов  области  на  выравнивание  обеспеченности  муниципальных  образований  по  реализации  ими  их  отдельных  расходных  обязательств  на  2019  год:</w:t>
      </w:r>
    </w:p>
    <w:bookmarkEnd w:id="16"/>
    <w:bookmarkEnd w:id="17"/>
    <w:bookmarkEnd w:id="18"/>
    <w:tbl>
      <w:tblPr>
        <w:tblW w:w="9363" w:type="dxa"/>
        <w:tblInd w:w="101" w:type="dxa"/>
        <w:tblLook w:val="04A0"/>
      </w:tblPr>
      <w:tblGrid>
        <w:gridCol w:w="880"/>
        <w:gridCol w:w="5790"/>
        <w:gridCol w:w="2693"/>
      </w:tblGrid>
      <w:tr w:rsidR="00283023" w:rsidRPr="00C01371" w:rsidTr="008C3C2D">
        <w:trPr>
          <w:trHeight w:val="2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023" w:rsidRPr="00C01371" w:rsidRDefault="00283023" w:rsidP="00283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023" w:rsidRPr="00C01371" w:rsidRDefault="00283023" w:rsidP="00283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023" w:rsidRPr="00C01371" w:rsidRDefault="00283023" w:rsidP="00283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highlight w:val="yellow"/>
                <w:lang w:eastAsia="ru-RU"/>
              </w:rPr>
            </w:pPr>
          </w:p>
        </w:tc>
      </w:tr>
      <w:tr w:rsidR="00283023" w:rsidRPr="00C01371" w:rsidTr="008C3C2D">
        <w:trPr>
          <w:trHeight w:val="2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023" w:rsidRPr="00C01371" w:rsidRDefault="00283023" w:rsidP="00283023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023" w:rsidRPr="00C01371" w:rsidRDefault="00283023" w:rsidP="00283023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023" w:rsidRPr="00C01371" w:rsidRDefault="00283023" w:rsidP="002830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C0137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Таблица</w:t>
            </w:r>
          </w:p>
        </w:tc>
      </w:tr>
      <w:tr w:rsidR="00283023" w:rsidRPr="00C01371" w:rsidTr="008C3C2D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023" w:rsidRPr="00C01371" w:rsidRDefault="00283023" w:rsidP="00283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C0137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№  п/п </w:t>
            </w:r>
          </w:p>
        </w:tc>
        <w:tc>
          <w:tcPr>
            <w:tcW w:w="5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023" w:rsidRPr="00C01371" w:rsidRDefault="00283023" w:rsidP="00283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C0137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023" w:rsidRPr="00C01371" w:rsidRDefault="00283023" w:rsidP="00283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C0137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Сумма,  рублей</w:t>
            </w:r>
          </w:p>
        </w:tc>
      </w:tr>
      <w:tr w:rsidR="00145A3B" w:rsidRPr="00C01371" w:rsidTr="008C3C2D">
        <w:trPr>
          <w:trHeight w:val="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A3B" w:rsidRPr="00C01371" w:rsidRDefault="00145A3B" w:rsidP="00290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C0137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1. 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3B" w:rsidRPr="00C01371" w:rsidRDefault="00145A3B" w:rsidP="002901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C0137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Воловский  муниципальный 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3B" w:rsidRPr="00C01371" w:rsidRDefault="00145A3B" w:rsidP="00290199">
            <w:pPr>
              <w:spacing w:after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01371">
              <w:rPr>
                <w:rFonts w:ascii="Times New Roman" w:hAnsi="Times New Roman"/>
                <w:bCs/>
                <w:sz w:val="27"/>
                <w:szCs w:val="27"/>
              </w:rPr>
              <w:t xml:space="preserve">          9 424 101,80   </w:t>
            </w:r>
          </w:p>
        </w:tc>
      </w:tr>
      <w:tr w:rsidR="00145A3B" w:rsidRPr="00C01371" w:rsidTr="008C3C2D">
        <w:trPr>
          <w:trHeight w:val="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A3B" w:rsidRPr="00C01371" w:rsidRDefault="00145A3B" w:rsidP="00290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C0137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2. 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3B" w:rsidRPr="00C01371" w:rsidRDefault="00145A3B" w:rsidP="002901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C0137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Данковский  муниципальный 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3B" w:rsidRPr="00C01371" w:rsidRDefault="00145A3B" w:rsidP="00290199">
            <w:pPr>
              <w:spacing w:after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01371">
              <w:rPr>
                <w:rFonts w:ascii="Times New Roman" w:hAnsi="Times New Roman"/>
                <w:bCs/>
                <w:sz w:val="27"/>
                <w:szCs w:val="27"/>
              </w:rPr>
              <w:t xml:space="preserve">        29 616 946,27   </w:t>
            </w:r>
          </w:p>
        </w:tc>
      </w:tr>
      <w:tr w:rsidR="00145A3B" w:rsidRPr="00C01371" w:rsidTr="008C3C2D">
        <w:trPr>
          <w:trHeight w:val="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A3B" w:rsidRPr="00C01371" w:rsidRDefault="00145A3B" w:rsidP="00290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C0137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3. 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3B" w:rsidRPr="00C01371" w:rsidRDefault="00145A3B" w:rsidP="002901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C0137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Добровский  муниципальный 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3B" w:rsidRPr="00C01371" w:rsidRDefault="00145A3B" w:rsidP="00290199">
            <w:pPr>
              <w:spacing w:after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01371">
              <w:rPr>
                <w:rFonts w:ascii="Times New Roman" w:hAnsi="Times New Roman"/>
                <w:bCs/>
                <w:sz w:val="27"/>
                <w:szCs w:val="27"/>
              </w:rPr>
              <w:t xml:space="preserve">        20 469 150,96   </w:t>
            </w:r>
          </w:p>
        </w:tc>
      </w:tr>
      <w:tr w:rsidR="00145A3B" w:rsidRPr="00C01371" w:rsidTr="008C3C2D">
        <w:trPr>
          <w:trHeight w:val="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A3B" w:rsidRPr="00C01371" w:rsidRDefault="00145A3B" w:rsidP="00290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C0137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4. 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3B" w:rsidRPr="00C01371" w:rsidRDefault="00145A3B" w:rsidP="002901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C0137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Долгоруковский  муниципальный 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3B" w:rsidRPr="00C01371" w:rsidRDefault="00145A3B" w:rsidP="00290199">
            <w:pPr>
              <w:spacing w:after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01371">
              <w:rPr>
                <w:rFonts w:ascii="Times New Roman" w:hAnsi="Times New Roman"/>
                <w:bCs/>
                <w:sz w:val="27"/>
                <w:szCs w:val="27"/>
              </w:rPr>
              <w:t xml:space="preserve">        16 348 720,59   </w:t>
            </w:r>
          </w:p>
        </w:tc>
      </w:tr>
      <w:tr w:rsidR="00145A3B" w:rsidRPr="00C01371" w:rsidTr="008C3C2D">
        <w:trPr>
          <w:trHeight w:val="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A3B" w:rsidRPr="00C01371" w:rsidRDefault="00145A3B" w:rsidP="00290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C0137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5. 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3B" w:rsidRPr="00C01371" w:rsidRDefault="00145A3B" w:rsidP="002901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C0137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Елецкий  муниципальный 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3B" w:rsidRPr="00C01371" w:rsidRDefault="00145A3B" w:rsidP="00290199">
            <w:pPr>
              <w:spacing w:after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01371">
              <w:rPr>
                <w:rFonts w:ascii="Times New Roman" w:hAnsi="Times New Roman"/>
                <w:bCs/>
                <w:sz w:val="27"/>
                <w:szCs w:val="27"/>
              </w:rPr>
              <w:t xml:space="preserve">        28 405 212,26   </w:t>
            </w:r>
          </w:p>
        </w:tc>
      </w:tr>
      <w:tr w:rsidR="00145A3B" w:rsidRPr="00C01371" w:rsidTr="008C3C2D">
        <w:trPr>
          <w:trHeight w:val="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A3B" w:rsidRPr="00C01371" w:rsidRDefault="00145A3B" w:rsidP="00290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C0137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6. 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3B" w:rsidRPr="00C01371" w:rsidRDefault="00145A3B" w:rsidP="002901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C0137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Задонский  муниципальный 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3B" w:rsidRPr="00C01371" w:rsidRDefault="00145A3B" w:rsidP="00290199">
            <w:pPr>
              <w:spacing w:after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01371">
              <w:rPr>
                <w:rFonts w:ascii="Times New Roman" w:hAnsi="Times New Roman"/>
                <w:bCs/>
                <w:sz w:val="27"/>
                <w:szCs w:val="27"/>
              </w:rPr>
              <w:t xml:space="preserve">        26 587 859,53   </w:t>
            </w:r>
          </w:p>
        </w:tc>
      </w:tr>
      <w:tr w:rsidR="00145A3B" w:rsidRPr="00C01371" w:rsidTr="008C3C2D">
        <w:trPr>
          <w:trHeight w:val="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A3B" w:rsidRPr="00C01371" w:rsidRDefault="00145A3B" w:rsidP="00290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C0137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7. 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3B" w:rsidRPr="00C01371" w:rsidRDefault="00145A3B" w:rsidP="002901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C0137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Измалковский  муниципальный 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3B" w:rsidRPr="00C01371" w:rsidRDefault="00145A3B" w:rsidP="00290199">
            <w:pPr>
              <w:spacing w:after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01371">
              <w:rPr>
                <w:rFonts w:ascii="Times New Roman" w:hAnsi="Times New Roman"/>
                <w:bCs/>
                <w:sz w:val="27"/>
                <w:szCs w:val="27"/>
              </w:rPr>
              <w:t xml:space="preserve">        14 116 452,80   </w:t>
            </w:r>
          </w:p>
        </w:tc>
      </w:tr>
      <w:tr w:rsidR="00145A3B" w:rsidRPr="00C01371" w:rsidTr="008C3C2D">
        <w:trPr>
          <w:trHeight w:val="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A3B" w:rsidRPr="00C01371" w:rsidRDefault="00145A3B" w:rsidP="00290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C0137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8. 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3B" w:rsidRPr="00C01371" w:rsidRDefault="00145A3B" w:rsidP="002901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C0137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Краснинский  муниципальный 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3B" w:rsidRPr="00C01371" w:rsidRDefault="00145A3B" w:rsidP="00290199">
            <w:pPr>
              <w:spacing w:after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01371">
              <w:rPr>
                <w:rFonts w:ascii="Times New Roman" w:hAnsi="Times New Roman"/>
                <w:bCs/>
                <w:sz w:val="27"/>
                <w:szCs w:val="27"/>
              </w:rPr>
              <w:t xml:space="preserve">        11 103 439,68   </w:t>
            </w:r>
          </w:p>
        </w:tc>
      </w:tr>
      <w:tr w:rsidR="00145A3B" w:rsidRPr="00C01371" w:rsidTr="008C3C2D">
        <w:trPr>
          <w:trHeight w:val="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A3B" w:rsidRPr="00C01371" w:rsidRDefault="00145A3B" w:rsidP="00290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C0137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9. 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3B" w:rsidRPr="00C01371" w:rsidRDefault="00145A3B" w:rsidP="002901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C0137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Лебедянский  муниципальный 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3B" w:rsidRPr="00C01371" w:rsidRDefault="00145A3B" w:rsidP="00290199">
            <w:pPr>
              <w:spacing w:after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01371">
              <w:rPr>
                <w:rFonts w:ascii="Times New Roman" w:hAnsi="Times New Roman"/>
                <w:bCs/>
                <w:sz w:val="27"/>
                <w:szCs w:val="27"/>
              </w:rPr>
              <w:t xml:space="preserve">        25 716 989,87   </w:t>
            </w:r>
          </w:p>
        </w:tc>
      </w:tr>
      <w:tr w:rsidR="00145A3B" w:rsidRPr="00C01371" w:rsidTr="008C3C2D">
        <w:trPr>
          <w:trHeight w:val="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A3B" w:rsidRPr="00C01371" w:rsidRDefault="00145A3B" w:rsidP="00290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C0137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10. 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3B" w:rsidRPr="00C01371" w:rsidRDefault="00145A3B" w:rsidP="002901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C0137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Лев-Толстовский  муниципальный 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3B" w:rsidRPr="00C01371" w:rsidRDefault="00145A3B" w:rsidP="00290199">
            <w:pPr>
              <w:spacing w:after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01371">
              <w:rPr>
                <w:rFonts w:ascii="Times New Roman" w:hAnsi="Times New Roman"/>
                <w:bCs/>
                <w:sz w:val="27"/>
                <w:szCs w:val="27"/>
              </w:rPr>
              <w:t xml:space="preserve">        15 388 719,60   </w:t>
            </w:r>
          </w:p>
        </w:tc>
      </w:tr>
      <w:tr w:rsidR="00145A3B" w:rsidRPr="00C01371" w:rsidTr="008C3C2D">
        <w:trPr>
          <w:trHeight w:val="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A3B" w:rsidRPr="00C01371" w:rsidRDefault="00145A3B" w:rsidP="00290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C0137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11. 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3B" w:rsidRPr="00C01371" w:rsidRDefault="00145A3B" w:rsidP="002901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C0137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Становлянский  муниципальный 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3B" w:rsidRPr="00C01371" w:rsidRDefault="00145A3B" w:rsidP="00290199">
            <w:pPr>
              <w:spacing w:after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01371">
              <w:rPr>
                <w:rFonts w:ascii="Times New Roman" w:hAnsi="Times New Roman"/>
                <w:bCs/>
                <w:sz w:val="27"/>
                <w:szCs w:val="27"/>
              </w:rPr>
              <w:t xml:space="preserve">        15 328 227,28   </w:t>
            </w:r>
          </w:p>
        </w:tc>
      </w:tr>
      <w:tr w:rsidR="00145A3B" w:rsidRPr="00C01371" w:rsidTr="008C3C2D">
        <w:trPr>
          <w:trHeight w:val="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A3B" w:rsidRPr="00C01371" w:rsidRDefault="00145A3B" w:rsidP="00290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C0137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12. 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3B" w:rsidRPr="00C01371" w:rsidRDefault="00145A3B" w:rsidP="002901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C0137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Тербунский  муниципальный 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3B" w:rsidRPr="00C01371" w:rsidRDefault="00145A3B" w:rsidP="00290199">
            <w:pPr>
              <w:spacing w:after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01371">
              <w:rPr>
                <w:rFonts w:ascii="Times New Roman" w:hAnsi="Times New Roman"/>
                <w:bCs/>
                <w:sz w:val="27"/>
                <w:szCs w:val="27"/>
              </w:rPr>
              <w:t xml:space="preserve">        14 074 762,06   </w:t>
            </w:r>
          </w:p>
        </w:tc>
      </w:tr>
      <w:tr w:rsidR="00145A3B" w:rsidRPr="00C01371" w:rsidTr="008C3C2D">
        <w:trPr>
          <w:trHeight w:val="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A3B" w:rsidRPr="00C01371" w:rsidRDefault="00145A3B" w:rsidP="00290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C0137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13. 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3B" w:rsidRPr="00C01371" w:rsidRDefault="00145A3B" w:rsidP="002901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C0137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Усманский  муниципальный 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3B" w:rsidRPr="00C01371" w:rsidRDefault="00145A3B" w:rsidP="00290199">
            <w:pPr>
              <w:spacing w:after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01371">
              <w:rPr>
                <w:rFonts w:ascii="Times New Roman" w:hAnsi="Times New Roman"/>
                <w:bCs/>
                <w:sz w:val="27"/>
                <w:szCs w:val="27"/>
              </w:rPr>
              <w:t xml:space="preserve">        36 643 637,85   </w:t>
            </w:r>
          </w:p>
        </w:tc>
      </w:tr>
      <w:tr w:rsidR="00145A3B" w:rsidRPr="00C01371" w:rsidTr="008C3C2D">
        <w:trPr>
          <w:trHeight w:val="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A3B" w:rsidRPr="00C01371" w:rsidRDefault="00145A3B" w:rsidP="00290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C0137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14. 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3B" w:rsidRPr="00C01371" w:rsidRDefault="00145A3B" w:rsidP="002901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C0137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Хлевенский  муниципальный 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3B" w:rsidRPr="00C01371" w:rsidRDefault="00145A3B" w:rsidP="00290199">
            <w:pPr>
              <w:spacing w:after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01371">
              <w:rPr>
                <w:rFonts w:ascii="Times New Roman" w:hAnsi="Times New Roman"/>
                <w:bCs/>
                <w:sz w:val="27"/>
                <w:szCs w:val="27"/>
              </w:rPr>
              <w:t xml:space="preserve">        15 437 331,34   </w:t>
            </w:r>
          </w:p>
        </w:tc>
      </w:tr>
      <w:tr w:rsidR="00145A3B" w:rsidRPr="00C01371" w:rsidTr="008C3C2D">
        <w:trPr>
          <w:trHeight w:val="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A3B" w:rsidRPr="00C01371" w:rsidRDefault="00145A3B" w:rsidP="00290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C0137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15. 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3B" w:rsidRPr="00C01371" w:rsidRDefault="00145A3B" w:rsidP="002901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C0137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Чаплыгинский  муниципальный 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3B" w:rsidRPr="00C01371" w:rsidRDefault="00145A3B" w:rsidP="00290199">
            <w:pPr>
              <w:spacing w:after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01371">
              <w:rPr>
                <w:rFonts w:ascii="Times New Roman" w:hAnsi="Times New Roman"/>
                <w:bCs/>
                <w:sz w:val="27"/>
                <w:szCs w:val="27"/>
              </w:rPr>
              <w:t xml:space="preserve">        21 338 448,11   </w:t>
            </w:r>
          </w:p>
        </w:tc>
      </w:tr>
      <w:tr w:rsidR="00145A3B" w:rsidRPr="00C01371" w:rsidTr="008C3C2D">
        <w:trPr>
          <w:trHeight w:val="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3B" w:rsidRPr="00C01371" w:rsidRDefault="00145A3B" w:rsidP="00290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C0137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16. 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3B" w:rsidRPr="00C01371" w:rsidRDefault="00145A3B" w:rsidP="00290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C0137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3B" w:rsidRPr="00C01371" w:rsidRDefault="00145A3B" w:rsidP="00290199">
            <w:pPr>
              <w:spacing w:after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01371">
              <w:rPr>
                <w:rFonts w:ascii="Times New Roman" w:hAnsi="Times New Roman"/>
                <w:bCs/>
                <w:sz w:val="27"/>
                <w:szCs w:val="27"/>
              </w:rPr>
              <w:t xml:space="preserve">   300 000 000,00   </w:t>
            </w:r>
          </w:p>
        </w:tc>
      </w:tr>
    </w:tbl>
    <w:p w:rsidR="000B397D" w:rsidRPr="00C01371" w:rsidRDefault="000B397D" w:rsidP="00E1199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0B397D" w:rsidRPr="00C01371" w:rsidSect="00E1199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71818"/>
    <w:rsid w:val="0002219D"/>
    <w:rsid w:val="000429DA"/>
    <w:rsid w:val="00081260"/>
    <w:rsid w:val="000B397D"/>
    <w:rsid w:val="000B6A0D"/>
    <w:rsid w:val="000E1102"/>
    <w:rsid w:val="000E599A"/>
    <w:rsid w:val="00145A3B"/>
    <w:rsid w:val="00181F58"/>
    <w:rsid w:val="00182E7C"/>
    <w:rsid w:val="00192AF5"/>
    <w:rsid w:val="001B67C4"/>
    <w:rsid w:val="001F7D11"/>
    <w:rsid w:val="00211344"/>
    <w:rsid w:val="00212A60"/>
    <w:rsid w:val="00283023"/>
    <w:rsid w:val="00290199"/>
    <w:rsid w:val="002A3FA3"/>
    <w:rsid w:val="002C209D"/>
    <w:rsid w:val="002D2F10"/>
    <w:rsid w:val="002F1BBE"/>
    <w:rsid w:val="00384879"/>
    <w:rsid w:val="003A179E"/>
    <w:rsid w:val="003E7930"/>
    <w:rsid w:val="00425316"/>
    <w:rsid w:val="00462085"/>
    <w:rsid w:val="00462595"/>
    <w:rsid w:val="00487BE9"/>
    <w:rsid w:val="004A6B06"/>
    <w:rsid w:val="004A7536"/>
    <w:rsid w:val="00503F3D"/>
    <w:rsid w:val="00526A1D"/>
    <w:rsid w:val="005569EC"/>
    <w:rsid w:val="005A37A4"/>
    <w:rsid w:val="005B15A4"/>
    <w:rsid w:val="005C6578"/>
    <w:rsid w:val="005D7EAB"/>
    <w:rsid w:val="005E6847"/>
    <w:rsid w:val="005F0C05"/>
    <w:rsid w:val="005F0CA7"/>
    <w:rsid w:val="006010F3"/>
    <w:rsid w:val="006106A0"/>
    <w:rsid w:val="0063621A"/>
    <w:rsid w:val="00651109"/>
    <w:rsid w:val="00670919"/>
    <w:rsid w:val="00673D0B"/>
    <w:rsid w:val="006A11CA"/>
    <w:rsid w:val="006A411D"/>
    <w:rsid w:val="006B07D4"/>
    <w:rsid w:val="006B6825"/>
    <w:rsid w:val="006D2978"/>
    <w:rsid w:val="007011A8"/>
    <w:rsid w:val="00770F0D"/>
    <w:rsid w:val="007B2D09"/>
    <w:rsid w:val="007E1709"/>
    <w:rsid w:val="008062BE"/>
    <w:rsid w:val="00806593"/>
    <w:rsid w:val="00817DE9"/>
    <w:rsid w:val="008252CA"/>
    <w:rsid w:val="008254A1"/>
    <w:rsid w:val="00852374"/>
    <w:rsid w:val="008C3C2D"/>
    <w:rsid w:val="008C651B"/>
    <w:rsid w:val="00955F68"/>
    <w:rsid w:val="009B4EB5"/>
    <w:rsid w:val="009D3F2E"/>
    <w:rsid w:val="009D7FC2"/>
    <w:rsid w:val="00A05BDD"/>
    <w:rsid w:val="00A13605"/>
    <w:rsid w:val="00A56969"/>
    <w:rsid w:val="00A607AF"/>
    <w:rsid w:val="00A61644"/>
    <w:rsid w:val="00A82640"/>
    <w:rsid w:val="00AD7D50"/>
    <w:rsid w:val="00B00EEC"/>
    <w:rsid w:val="00B1072F"/>
    <w:rsid w:val="00B1651B"/>
    <w:rsid w:val="00B8718D"/>
    <w:rsid w:val="00BD0720"/>
    <w:rsid w:val="00C01371"/>
    <w:rsid w:val="00C66F18"/>
    <w:rsid w:val="00C71540"/>
    <w:rsid w:val="00C84BF5"/>
    <w:rsid w:val="00CD3132"/>
    <w:rsid w:val="00CE734E"/>
    <w:rsid w:val="00D213CF"/>
    <w:rsid w:val="00DA4D7F"/>
    <w:rsid w:val="00DB0757"/>
    <w:rsid w:val="00DB24CD"/>
    <w:rsid w:val="00DB53D3"/>
    <w:rsid w:val="00DD73CE"/>
    <w:rsid w:val="00E11991"/>
    <w:rsid w:val="00E161C9"/>
    <w:rsid w:val="00E30AF1"/>
    <w:rsid w:val="00E44E95"/>
    <w:rsid w:val="00E5499F"/>
    <w:rsid w:val="00E71818"/>
    <w:rsid w:val="00E84E79"/>
    <w:rsid w:val="00E908FC"/>
    <w:rsid w:val="00EB2352"/>
    <w:rsid w:val="00ED5CBB"/>
    <w:rsid w:val="00EE7991"/>
    <w:rsid w:val="00F17594"/>
    <w:rsid w:val="00F21B17"/>
    <w:rsid w:val="00F263BA"/>
    <w:rsid w:val="00F35D32"/>
    <w:rsid w:val="00F9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B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0E1102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belanin</dc:creator>
  <cp:lastModifiedBy>belanin</cp:lastModifiedBy>
  <cp:revision>12</cp:revision>
  <cp:lastPrinted>2019-03-20T06:36:00Z</cp:lastPrinted>
  <dcterms:created xsi:type="dcterms:W3CDTF">2019-02-02T13:37:00Z</dcterms:created>
  <dcterms:modified xsi:type="dcterms:W3CDTF">2019-03-20T06:36:00Z</dcterms:modified>
</cp:coreProperties>
</file>