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13FE8D" w14:textId="77777777" w:rsidR="00D96FC6" w:rsidRDefault="00D96FC6" w:rsidP="00D96FC6"/>
    <w:p w14:paraId="0A6DEA07" w14:textId="02596F13" w:rsidR="00D07442" w:rsidRPr="00D07442" w:rsidRDefault="00D07442" w:rsidP="00D07442">
      <w:pPr>
        <w:jc w:val="center"/>
        <w:rPr>
          <w:sz w:val="32"/>
          <w:szCs w:val="32"/>
        </w:rPr>
      </w:pPr>
      <w:r w:rsidRPr="00D07442">
        <w:rPr>
          <w:sz w:val="32"/>
          <w:szCs w:val="32"/>
        </w:rPr>
        <w:t>Обоснование реализации предлагаемых решений, в том числе их влияни</w:t>
      </w:r>
      <w:r w:rsidR="004524DA">
        <w:rPr>
          <w:sz w:val="32"/>
          <w:szCs w:val="32"/>
        </w:rPr>
        <w:t>е</w:t>
      </w:r>
      <w:r w:rsidRPr="00D07442">
        <w:rPr>
          <w:sz w:val="32"/>
          <w:szCs w:val="32"/>
        </w:rPr>
        <w:t xml:space="preserve"> на конкуренцию</w:t>
      </w:r>
    </w:p>
    <w:p w14:paraId="05950FB3" w14:textId="77777777" w:rsidR="00D07442" w:rsidRDefault="00D07442" w:rsidP="00D07442">
      <w:pPr>
        <w:jc w:val="center"/>
        <w:rPr>
          <w:sz w:val="32"/>
          <w:szCs w:val="32"/>
          <w:highlight w:val="yellow"/>
        </w:rPr>
      </w:pPr>
    </w:p>
    <w:p w14:paraId="1AC15B82" w14:textId="77777777" w:rsidR="00096D6F" w:rsidRPr="00D07442" w:rsidRDefault="00096D6F" w:rsidP="00D07442">
      <w:pPr>
        <w:jc w:val="center"/>
        <w:rPr>
          <w:sz w:val="32"/>
          <w:szCs w:val="32"/>
          <w:highlight w:val="yellow"/>
        </w:rPr>
      </w:pPr>
    </w:p>
    <w:p w14:paraId="02C9C3AC" w14:textId="5CFBE75B" w:rsidR="00D52961" w:rsidRPr="00D52961" w:rsidRDefault="003D697C" w:rsidP="001879A7">
      <w:pPr>
        <w:tabs>
          <w:tab w:val="left" w:pos="6804"/>
        </w:tabs>
        <w:spacing w:line="360" w:lineRule="auto"/>
        <w:ind w:firstLine="709"/>
        <w:jc w:val="both"/>
        <w:rPr>
          <w:sz w:val="28"/>
          <w:szCs w:val="28"/>
        </w:rPr>
      </w:pPr>
      <w:r w:rsidRPr="00096D6F">
        <w:rPr>
          <w:sz w:val="28"/>
          <w:szCs w:val="28"/>
        </w:rPr>
        <w:t xml:space="preserve">Принятие </w:t>
      </w:r>
      <w:r w:rsidR="00914D9F">
        <w:rPr>
          <w:sz w:val="28"/>
          <w:szCs w:val="28"/>
        </w:rPr>
        <w:t xml:space="preserve">приказа </w:t>
      </w:r>
      <w:r w:rsidR="00477818">
        <w:rPr>
          <w:sz w:val="28"/>
          <w:szCs w:val="28"/>
        </w:rPr>
        <w:t>министерства</w:t>
      </w:r>
      <w:r w:rsidR="00914D9F">
        <w:rPr>
          <w:sz w:val="28"/>
          <w:szCs w:val="28"/>
        </w:rPr>
        <w:t xml:space="preserve"> финансов Липецкой области</w:t>
      </w:r>
      <w:r w:rsidR="00026EE4" w:rsidRPr="00096D6F">
        <w:rPr>
          <w:sz w:val="28"/>
          <w:szCs w:val="28"/>
        </w:rPr>
        <w:t xml:space="preserve"> </w:t>
      </w:r>
      <w:r w:rsidR="001879A7" w:rsidRPr="001879A7">
        <w:rPr>
          <w:sz w:val="28"/>
          <w:szCs w:val="28"/>
        </w:rPr>
        <w:t xml:space="preserve">«О внесении изменений в приказ министерства финансов Липецкой области от 1 апреля 2026 года № 8-НП «Об утверждении показателей эффективности деятельности учреждений, подведомственных министерству финансов Липецкой области, и их руководителей» </w:t>
      </w:r>
      <w:r w:rsidR="00D56628">
        <w:rPr>
          <w:sz w:val="28"/>
          <w:szCs w:val="28"/>
        </w:rPr>
        <w:t xml:space="preserve"> </w:t>
      </w:r>
      <w:r w:rsidRPr="00673D73">
        <w:rPr>
          <w:sz w:val="28"/>
          <w:szCs w:val="28"/>
        </w:rPr>
        <w:t xml:space="preserve">осуществляется </w:t>
      </w:r>
      <w:r w:rsidR="00FF761F" w:rsidRPr="00673D73">
        <w:rPr>
          <w:sz w:val="28"/>
          <w:szCs w:val="28"/>
        </w:rPr>
        <w:t>на</w:t>
      </w:r>
      <w:r w:rsidRPr="00673D73">
        <w:rPr>
          <w:sz w:val="28"/>
          <w:szCs w:val="28"/>
        </w:rPr>
        <w:t xml:space="preserve"> </w:t>
      </w:r>
      <w:r w:rsidR="00FF761F" w:rsidRPr="00673D73">
        <w:rPr>
          <w:sz w:val="28"/>
          <w:szCs w:val="28"/>
        </w:rPr>
        <w:t xml:space="preserve">основании </w:t>
      </w:r>
      <w:r w:rsidR="00D5129A" w:rsidRPr="00D5129A">
        <w:rPr>
          <w:sz w:val="28"/>
          <w:szCs w:val="28"/>
        </w:rPr>
        <w:t>постановлени</w:t>
      </w:r>
      <w:r w:rsidR="00D5129A">
        <w:rPr>
          <w:sz w:val="28"/>
          <w:szCs w:val="28"/>
        </w:rPr>
        <w:t>я</w:t>
      </w:r>
      <w:r w:rsidR="00D5129A" w:rsidRPr="00D5129A">
        <w:rPr>
          <w:sz w:val="28"/>
          <w:szCs w:val="28"/>
        </w:rPr>
        <w:t xml:space="preserve"> Правительства Липецкой области </w:t>
      </w:r>
      <w:r w:rsidR="001879A7" w:rsidRPr="001879A7">
        <w:rPr>
          <w:sz w:val="28"/>
          <w:szCs w:val="28"/>
        </w:rPr>
        <w:t>от 25 марта 2026 года № 137 «Об условиях оплаты труда работников государственных учреждений Липецкой области, обеспечивающих ведение бухгалтерского (бюджетного) учета, составление и представление бухгалтерской (бюджетной) отчетности исполнительных органов Липецкой области и государственных учреждений Липецкой области»,  постановлени</w:t>
      </w:r>
      <w:r w:rsidR="001879A7">
        <w:rPr>
          <w:sz w:val="28"/>
          <w:szCs w:val="28"/>
        </w:rPr>
        <w:t>я</w:t>
      </w:r>
      <w:r w:rsidR="001879A7" w:rsidRPr="001879A7">
        <w:rPr>
          <w:sz w:val="28"/>
          <w:szCs w:val="28"/>
        </w:rPr>
        <w:t xml:space="preserve"> Правительства Липецкой области от 27 марта 2026 года № 145 «Об условиях оплаты труда работников государственных учреждений Липецкой области, обеспечивающих деятельность исполнительных органов Липецкой области и государственных учреждений Липецкой области в сфере закупок товаров, работ, услуг»</w:t>
      </w:r>
      <w:r w:rsidR="00D5129A" w:rsidRPr="00D5129A">
        <w:rPr>
          <w:sz w:val="28"/>
          <w:szCs w:val="28"/>
        </w:rPr>
        <w:t>, пункт</w:t>
      </w:r>
      <w:r w:rsidR="00D5129A">
        <w:rPr>
          <w:sz w:val="28"/>
          <w:szCs w:val="28"/>
        </w:rPr>
        <w:t>а</w:t>
      </w:r>
      <w:r w:rsidR="00D5129A" w:rsidRPr="00D5129A">
        <w:rPr>
          <w:sz w:val="28"/>
          <w:szCs w:val="28"/>
        </w:rPr>
        <w:t xml:space="preserve"> 3.4 Положения о министерстве финансов Липецкой области, утвержденного постановлением Правительства Липецкой области </w:t>
      </w:r>
      <w:bookmarkStart w:id="0" w:name="_GoBack"/>
      <w:r w:rsidR="00D5129A" w:rsidRPr="00D5129A">
        <w:rPr>
          <w:sz w:val="28"/>
          <w:szCs w:val="28"/>
        </w:rPr>
        <w:t>от 25 июля 2024 года №</w:t>
      </w:r>
      <w:r w:rsidR="00D5129A">
        <w:rPr>
          <w:sz w:val="28"/>
          <w:szCs w:val="28"/>
        </w:rPr>
        <w:t> </w:t>
      </w:r>
      <w:r w:rsidR="00D5129A" w:rsidRPr="00D5129A">
        <w:rPr>
          <w:sz w:val="28"/>
          <w:szCs w:val="28"/>
        </w:rPr>
        <w:t>435</w:t>
      </w:r>
      <w:r w:rsidR="00673D73" w:rsidRPr="00673D73">
        <w:rPr>
          <w:sz w:val="28"/>
          <w:szCs w:val="28"/>
        </w:rPr>
        <w:t>.</w:t>
      </w:r>
    </w:p>
    <w:bookmarkEnd w:id="0"/>
    <w:p w14:paraId="5C6A0DC0" w14:textId="541C8348" w:rsidR="004C1D6E" w:rsidRPr="00096D6F" w:rsidRDefault="00D5129A" w:rsidP="00D5129A">
      <w:pPr>
        <w:tabs>
          <w:tab w:val="left" w:pos="709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141318" w:rsidRPr="00096D6F">
        <w:rPr>
          <w:sz w:val="28"/>
          <w:szCs w:val="28"/>
        </w:rPr>
        <w:t xml:space="preserve">На основании изложенного, </w:t>
      </w:r>
      <w:r w:rsidR="004C2010" w:rsidRPr="00096D6F">
        <w:rPr>
          <w:sz w:val="28"/>
          <w:szCs w:val="28"/>
        </w:rPr>
        <w:t xml:space="preserve">в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проект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 xml:space="preserve">е указанного 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>нормативного акта положения, противоречащие антимонопольному законодательству</w:t>
      </w:r>
      <w:r w:rsidR="00755498" w:rsidRPr="00096D6F">
        <w:rPr>
          <w:rFonts w:eastAsiaTheme="minorHAnsi"/>
          <w:color w:val="000000"/>
          <w:sz w:val="28"/>
          <w:szCs w:val="28"/>
          <w:lang w:eastAsia="en-US"/>
        </w:rPr>
        <w:t>,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отсутствуют</w:t>
      </w:r>
      <w:r w:rsidR="004C2010" w:rsidRPr="00096D6F">
        <w:rPr>
          <w:rFonts w:eastAsiaTheme="minorHAnsi"/>
          <w:color w:val="000000"/>
          <w:sz w:val="28"/>
          <w:szCs w:val="28"/>
          <w:lang w:eastAsia="en-US"/>
        </w:rPr>
        <w:t>.</w:t>
      </w:r>
      <w:r w:rsidR="00D07442" w:rsidRPr="00096D6F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</w:p>
    <w:p w14:paraId="49FE31DE" w14:textId="77777777" w:rsidR="00D66A06" w:rsidRPr="004C2010" w:rsidRDefault="00D66A06" w:rsidP="00166AC8">
      <w:pPr>
        <w:jc w:val="center"/>
        <w:rPr>
          <w:b/>
          <w:bCs/>
          <w:sz w:val="28"/>
          <w:szCs w:val="28"/>
        </w:rPr>
      </w:pPr>
    </w:p>
    <w:p w14:paraId="7408CE7F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10E6C7CA" w14:textId="77777777" w:rsidR="00D66A06" w:rsidRDefault="00D66A06" w:rsidP="00166AC8">
      <w:pPr>
        <w:jc w:val="center"/>
        <w:rPr>
          <w:b/>
          <w:bCs/>
          <w:sz w:val="28"/>
          <w:szCs w:val="28"/>
        </w:rPr>
      </w:pPr>
    </w:p>
    <w:p w14:paraId="3679D65A" w14:textId="70309862" w:rsidR="00D44D16" w:rsidRDefault="00D44D16" w:rsidP="001E095B">
      <w:pPr>
        <w:rPr>
          <w:highlight w:val="yellow"/>
        </w:rPr>
      </w:pPr>
    </w:p>
    <w:p w14:paraId="3C856D44" w14:textId="77777777" w:rsidR="00D96FC6" w:rsidRDefault="00D96FC6" w:rsidP="001E095B">
      <w:pPr>
        <w:rPr>
          <w:highlight w:val="yellow"/>
        </w:rPr>
      </w:pPr>
    </w:p>
    <w:p w14:paraId="3FE3ECC5" w14:textId="77777777" w:rsidR="00D96FC6" w:rsidRPr="00196FDC" w:rsidRDefault="00D96FC6"/>
    <w:sectPr w:rsidR="00D96FC6" w:rsidRPr="00196FDC" w:rsidSect="001E095B">
      <w:pgSz w:w="11900" w:h="16800"/>
      <w:pgMar w:top="993" w:right="701" w:bottom="709" w:left="1134" w:header="426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BBE0A" w14:textId="77777777" w:rsidR="00B3212C" w:rsidRDefault="00B3212C">
      <w:r>
        <w:separator/>
      </w:r>
    </w:p>
  </w:endnote>
  <w:endnote w:type="continuationSeparator" w:id="0">
    <w:p w14:paraId="76053C93" w14:textId="77777777" w:rsidR="00B3212C" w:rsidRDefault="00B32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A23D32" w14:textId="77777777" w:rsidR="00B3212C" w:rsidRDefault="00B3212C">
      <w:r>
        <w:separator/>
      </w:r>
    </w:p>
  </w:footnote>
  <w:footnote w:type="continuationSeparator" w:id="0">
    <w:p w14:paraId="33903032" w14:textId="77777777" w:rsidR="00B3212C" w:rsidRDefault="00B321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45501"/>
    <w:multiLevelType w:val="hybridMultilevel"/>
    <w:tmpl w:val="95C091BC"/>
    <w:lvl w:ilvl="0" w:tplc="C45CB2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C10A75"/>
    <w:multiLevelType w:val="hybridMultilevel"/>
    <w:tmpl w:val="33022FBC"/>
    <w:lvl w:ilvl="0" w:tplc="984E7F56">
      <w:start w:val="1"/>
      <w:numFmt w:val="decimal"/>
      <w:lvlText w:val="%1)"/>
      <w:lvlJc w:val="left"/>
      <w:pPr>
        <w:ind w:left="2912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</w:lvl>
    <w:lvl w:ilvl="3" w:tplc="0419000F" w:tentative="1">
      <w:start w:val="1"/>
      <w:numFmt w:val="decimal"/>
      <w:lvlText w:val="%4."/>
      <w:lvlJc w:val="left"/>
      <w:pPr>
        <w:ind w:left="5072" w:hanging="360"/>
      </w:p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</w:lvl>
    <w:lvl w:ilvl="6" w:tplc="0419000F" w:tentative="1">
      <w:start w:val="1"/>
      <w:numFmt w:val="decimal"/>
      <w:lvlText w:val="%7."/>
      <w:lvlJc w:val="left"/>
      <w:pPr>
        <w:ind w:left="7232" w:hanging="360"/>
      </w:p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2" w15:restartNumberingAfterBreak="0">
    <w:nsid w:val="0A4226A7"/>
    <w:multiLevelType w:val="multilevel"/>
    <w:tmpl w:val="EB4E9A2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rFonts w:ascii="Times New Roman" w:hAnsi="Times New Roman" w:cs="Times New Roman" w:hint="default"/>
        <w:b w:val="0"/>
        <w:bCs w:val="0"/>
        <w:color w:val="auto"/>
        <w:sz w:val="28"/>
        <w:szCs w:val="28"/>
      </w:rPr>
    </w:lvl>
    <w:lvl w:ilvl="2">
      <w:start w:val="1"/>
      <w:numFmt w:val="decimal"/>
      <w:lvlText w:val="%3)"/>
      <w:lvlJc w:val="left"/>
      <w:pPr>
        <w:ind w:left="788" w:hanging="504"/>
      </w:pPr>
      <w:rPr>
        <w:rFonts w:ascii="Times New Roman" w:eastAsia="Times New Roman" w:hAnsi="Times New Roman" w:cs="Times New Roman"/>
        <w:b w:val="0"/>
        <w:bCs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A575282"/>
    <w:multiLevelType w:val="hybridMultilevel"/>
    <w:tmpl w:val="72C676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7100CB"/>
    <w:multiLevelType w:val="hybridMultilevel"/>
    <w:tmpl w:val="31863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2D3DC6"/>
    <w:multiLevelType w:val="hybridMultilevel"/>
    <w:tmpl w:val="4F7A522E"/>
    <w:lvl w:ilvl="0" w:tplc="8F8A43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31B742B"/>
    <w:multiLevelType w:val="hybridMultilevel"/>
    <w:tmpl w:val="E1F881B2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057B8"/>
    <w:multiLevelType w:val="hybridMultilevel"/>
    <w:tmpl w:val="B4FC9C48"/>
    <w:lvl w:ilvl="0" w:tplc="DDD48F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5C53287"/>
    <w:multiLevelType w:val="hybridMultilevel"/>
    <w:tmpl w:val="D1D8E1AA"/>
    <w:lvl w:ilvl="0" w:tplc="D4E0381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2663541"/>
    <w:multiLevelType w:val="hybridMultilevel"/>
    <w:tmpl w:val="32CAEBA2"/>
    <w:lvl w:ilvl="0" w:tplc="CDAE3E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34670FAD"/>
    <w:multiLevelType w:val="multilevel"/>
    <w:tmpl w:val="1FB49B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cs="Times New Roman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1" w15:restartNumberingAfterBreak="0">
    <w:nsid w:val="3B6A0CB2"/>
    <w:multiLevelType w:val="hybridMultilevel"/>
    <w:tmpl w:val="6EA88B2A"/>
    <w:lvl w:ilvl="0" w:tplc="E9C4BEA6">
      <w:start w:val="2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3BFB54F5"/>
    <w:multiLevelType w:val="hybridMultilevel"/>
    <w:tmpl w:val="1E16748C"/>
    <w:lvl w:ilvl="0" w:tplc="B61CDEC8">
      <w:start w:val="1"/>
      <w:numFmt w:val="decimal"/>
      <w:lvlText w:val="%1."/>
      <w:lvlJc w:val="left"/>
      <w:pPr>
        <w:ind w:left="135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C0965A0"/>
    <w:multiLevelType w:val="hybridMultilevel"/>
    <w:tmpl w:val="F81CF4B8"/>
    <w:lvl w:ilvl="0" w:tplc="D944A4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F2E0813"/>
    <w:multiLevelType w:val="hybridMultilevel"/>
    <w:tmpl w:val="67CECA9A"/>
    <w:lvl w:ilvl="0" w:tplc="5164E6DE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3FA7F1E"/>
    <w:multiLevelType w:val="hybridMultilevel"/>
    <w:tmpl w:val="DF905628"/>
    <w:lvl w:ilvl="0" w:tplc="D63EC98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E05A0"/>
    <w:multiLevelType w:val="hybridMultilevel"/>
    <w:tmpl w:val="2ED86840"/>
    <w:lvl w:ilvl="0" w:tplc="A8646D3C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4E3041CD"/>
    <w:multiLevelType w:val="hybridMultilevel"/>
    <w:tmpl w:val="A3F09B8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020808"/>
    <w:multiLevelType w:val="multilevel"/>
    <w:tmpl w:val="80ACC2EC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4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57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9" w15:restartNumberingAfterBreak="0">
    <w:nsid w:val="641D00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760149C4"/>
    <w:multiLevelType w:val="hybridMultilevel"/>
    <w:tmpl w:val="1E702D28"/>
    <w:lvl w:ilvl="0" w:tplc="60866AB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7A670D0D"/>
    <w:multiLevelType w:val="hybridMultilevel"/>
    <w:tmpl w:val="C9A8E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0"/>
  </w:num>
  <w:num w:numId="4">
    <w:abstractNumId w:val="6"/>
  </w:num>
  <w:num w:numId="5">
    <w:abstractNumId w:val="15"/>
  </w:num>
  <w:num w:numId="6">
    <w:abstractNumId w:val="19"/>
  </w:num>
  <w:num w:numId="7">
    <w:abstractNumId w:val="2"/>
  </w:num>
  <w:num w:numId="8">
    <w:abstractNumId w:val="17"/>
  </w:num>
  <w:num w:numId="9">
    <w:abstractNumId w:val="5"/>
  </w:num>
  <w:num w:numId="10">
    <w:abstractNumId w:val="1"/>
  </w:num>
  <w:num w:numId="11">
    <w:abstractNumId w:val="11"/>
  </w:num>
  <w:num w:numId="12">
    <w:abstractNumId w:val="14"/>
  </w:num>
  <w:num w:numId="13">
    <w:abstractNumId w:val="7"/>
  </w:num>
  <w:num w:numId="14">
    <w:abstractNumId w:val="16"/>
  </w:num>
  <w:num w:numId="15">
    <w:abstractNumId w:val="21"/>
  </w:num>
  <w:num w:numId="16">
    <w:abstractNumId w:val="3"/>
  </w:num>
  <w:num w:numId="17">
    <w:abstractNumId w:val="13"/>
  </w:num>
  <w:num w:numId="18">
    <w:abstractNumId w:val="0"/>
  </w:num>
  <w:num w:numId="19">
    <w:abstractNumId w:val="9"/>
  </w:num>
  <w:num w:numId="20">
    <w:abstractNumId w:val="10"/>
  </w:num>
  <w:num w:numId="21">
    <w:abstractNumId w:val="18"/>
  </w:num>
  <w:num w:numId="22">
    <w:abstractNumId w:val="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05"/>
    <w:rsid w:val="000006F1"/>
    <w:rsid w:val="00023BD2"/>
    <w:rsid w:val="00024947"/>
    <w:rsid w:val="00024C84"/>
    <w:rsid w:val="000259C4"/>
    <w:rsid w:val="000264D6"/>
    <w:rsid w:val="00026EE4"/>
    <w:rsid w:val="00030C86"/>
    <w:rsid w:val="0003103B"/>
    <w:rsid w:val="00035BD8"/>
    <w:rsid w:val="000378D2"/>
    <w:rsid w:val="00041967"/>
    <w:rsid w:val="00043ED0"/>
    <w:rsid w:val="00044E1D"/>
    <w:rsid w:val="00045B91"/>
    <w:rsid w:val="0005643E"/>
    <w:rsid w:val="00060F3B"/>
    <w:rsid w:val="00066D14"/>
    <w:rsid w:val="00071E8B"/>
    <w:rsid w:val="00073357"/>
    <w:rsid w:val="0007449A"/>
    <w:rsid w:val="00074FCC"/>
    <w:rsid w:val="00075AD9"/>
    <w:rsid w:val="0008417B"/>
    <w:rsid w:val="00087649"/>
    <w:rsid w:val="00091FC8"/>
    <w:rsid w:val="00093A69"/>
    <w:rsid w:val="00096D6F"/>
    <w:rsid w:val="0009796E"/>
    <w:rsid w:val="000A0BB9"/>
    <w:rsid w:val="000A1C0B"/>
    <w:rsid w:val="000B1403"/>
    <w:rsid w:val="000B1DDD"/>
    <w:rsid w:val="000C3D6B"/>
    <w:rsid w:val="000D0529"/>
    <w:rsid w:val="000D1A73"/>
    <w:rsid w:val="000D43A6"/>
    <w:rsid w:val="000E251A"/>
    <w:rsid w:val="000E2528"/>
    <w:rsid w:val="000E589D"/>
    <w:rsid w:val="000F2A20"/>
    <w:rsid w:val="000F5B71"/>
    <w:rsid w:val="000F7359"/>
    <w:rsid w:val="001010C4"/>
    <w:rsid w:val="001022BB"/>
    <w:rsid w:val="0010280B"/>
    <w:rsid w:val="001265FB"/>
    <w:rsid w:val="00126821"/>
    <w:rsid w:val="00130FB0"/>
    <w:rsid w:val="00141318"/>
    <w:rsid w:val="00147416"/>
    <w:rsid w:val="00155A86"/>
    <w:rsid w:val="0016294E"/>
    <w:rsid w:val="00166AC8"/>
    <w:rsid w:val="00170AC3"/>
    <w:rsid w:val="00170D53"/>
    <w:rsid w:val="0017332D"/>
    <w:rsid w:val="001764FF"/>
    <w:rsid w:val="00181F96"/>
    <w:rsid w:val="001879A7"/>
    <w:rsid w:val="001942BE"/>
    <w:rsid w:val="00196FDC"/>
    <w:rsid w:val="001A003F"/>
    <w:rsid w:val="001A77F2"/>
    <w:rsid w:val="001B17DF"/>
    <w:rsid w:val="001B3D48"/>
    <w:rsid w:val="001B662A"/>
    <w:rsid w:val="001C4151"/>
    <w:rsid w:val="001D3B77"/>
    <w:rsid w:val="001D51A5"/>
    <w:rsid w:val="001E095B"/>
    <w:rsid w:val="001E0B0D"/>
    <w:rsid w:val="001E2153"/>
    <w:rsid w:val="001E6152"/>
    <w:rsid w:val="001E62BD"/>
    <w:rsid w:val="001F1275"/>
    <w:rsid w:val="00200C12"/>
    <w:rsid w:val="00204DEE"/>
    <w:rsid w:val="00213761"/>
    <w:rsid w:val="00222F2E"/>
    <w:rsid w:val="002233FD"/>
    <w:rsid w:val="00227689"/>
    <w:rsid w:val="0024122D"/>
    <w:rsid w:val="002443D0"/>
    <w:rsid w:val="00246820"/>
    <w:rsid w:val="00253982"/>
    <w:rsid w:val="00254EA9"/>
    <w:rsid w:val="00256A4F"/>
    <w:rsid w:val="00262FB3"/>
    <w:rsid w:val="00267DE4"/>
    <w:rsid w:val="00276438"/>
    <w:rsid w:val="00291727"/>
    <w:rsid w:val="002950E4"/>
    <w:rsid w:val="002A6FB8"/>
    <w:rsid w:val="002B1C93"/>
    <w:rsid w:val="002B3237"/>
    <w:rsid w:val="002B5EBF"/>
    <w:rsid w:val="002D3FD3"/>
    <w:rsid w:val="002D4150"/>
    <w:rsid w:val="002E057F"/>
    <w:rsid w:val="002E15C2"/>
    <w:rsid w:val="002E38E6"/>
    <w:rsid w:val="002E5927"/>
    <w:rsid w:val="002E6A75"/>
    <w:rsid w:val="002F0CA2"/>
    <w:rsid w:val="002F56CC"/>
    <w:rsid w:val="002F7022"/>
    <w:rsid w:val="00304491"/>
    <w:rsid w:val="003056FE"/>
    <w:rsid w:val="00306112"/>
    <w:rsid w:val="0030666E"/>
    <w:rsid w:val="0031298E"/>
    <w:rsid w:val="00316C8B"/>
    <w:rsid w:val="00320DD0"/>
    <w:rsid w:val="003214F3"/>
    <w:rsid w:val="00322303"/>
    <w:rsid w:val="003259DF"/>
    <w:rsid w:val="00330CF8"/>
    <w:rsid w:val="0034274D"/>
    <w:rsid w:val="00343C1C"/>
    <w:rsid w:val="00343E9F"/>
    <w:rsid w:val="00344B75"/>
    <w:rsid w:val="003453C6"/>
    <w:rsid w:val="00350E57"/>
    <w:rsid w:val="00355A9E"/>
    <w:rsid w:val="00356B25"/>
    <w:rsid w:val="00362524"/>
    <w:rsid w:val="00377228"/>
    <w:rsid w:val="003772DB"/>
    <w:rsid w:val="003773CE"/>
    <w:rsid w:val="003807AD"/>
    <w:rsid w:val="00390AB7"/>
    <w:rsid w:val="00391597"/>
    <w:rsid w:val="003A1C0C"/>
    <w:rsid w:val="003A2C84"/>
    <w:rsid w:val="003A7FE0"/>
    <w:rsid w:val="003B227C"/>
    <w:rsid w:val="003B2FB4"/>
    <w:rsid w:val="003B5542"/>
    <w:rsid w:val="003B5D54"/>
    <w:rsid w:val="003B60E4"/>
    <w:rsid w:val="003C0862"/>
    <w:rsid w:val="003C3A80"/>
    <w:rsid w:val="003C67FD"/>
    <w:rsid w:val="003D34F1"/>
    <w:rsid w:val="003D4384"/>
    <w:rsid w:val="003D6850"/>
    <w:rsid w:val="003D697C"/>
    <w:rsid w:val="003D7DE6"/>
    <w:rsid w:val="003E39B7"/>
    <w:rsid w:val="003E4BB8"/>
    <w:rsid w:val="003F00EE"/>
    <w:rsid w:val="003F0C65"/>
    <w:rsid w:val="003F4881"/>
    <w:rsid w:val="003F5162"/>
    <w:rsid w:val="003F53B2"/>
    <w:rsid w:val="003F7806"/>
    <w:rsid w:val="00400148"/>
    <w:rsid w:val="00404698"/>
    <w:rsid w:val="00410A18"/>
    <w:rsid w:val="004134EF"/>
    <w:rsid w:val="00424BF9"/>
    <w:rsid w:val="00426A76"/>
    <w:rsid w:val="004324C9"/>
    <w:rsid w:val="00445786"/>
    <w:rsid w:val="00447371"/>
    <w:rsid w:val="004513D3"/>
    <w:rsid w:val="004524DA"/>
    <w:rsid w:val="00470A0E"/>
    <w:rsid w:val="00474F10"/>
    <w:rsid w:val="00477818"/>
    <w:rsid w:val="004824F7"/>
    <w:rsid w:val="004853D0"/>
    <w:rsid w:val="00486D4D"/>
    <w:rsid w:val="00493073"/>
    <w:rsid w:val="00495941"/>
    <w:rsid w:val="004A47D1"/>
    <w:rsid w:val="004A78B5"/>
    <w:rsid w:val="004B2249"/>
    <w:rsid w:val="004B4163"/>
    <w:rsid w:val="004B4905"/>
    <w:rsid w:val="004C1D6E"/>
    <w:rsid w:val="004C2010"/>
    <w:rsid w:val="004C217A"/>
    <w:rsid w:val="004C4EBA"/>
    <w:rsid w:val="004C59BE"/>
    <w:rsid w:val="004E1F56"/>
    <w:rsid w:val="004E2482"/>
    <w:rsid w:val="004E3B16"/>
    <w:rsid w:val="004E3D23"/>
    <w:rsid w:val="004F17A2"/>
    <w:rsid w:val="004F3BF7"/>
    <w:rsid w:val="004F4E8D"/>
    <w:rsid w:val="00501968"/>
    <w:rsid w:val="00511DC7"/>
    <w:rsid w:val="00512B40"/>
    <w:rsid w:val="00514B27"/>
    <w:rsid w:val="005173B0"/>
    <w:rsid w:val="00517FDC"/>
    <w:rsid w:val="00520C45"/>
    <w:rsid w:val="00521206"/>
    <w:rsid w:val="00530487"/>
    <w:rsid w:val="00531BA6"/>
    <w:rsid w:val="0053551E"/>
    <w:rsid w:val="005373D9"/>
    <w:rsid w:val="005415EB"/>
    <w:rsid w:val="00543118"/>
    <w:rsid w:val="00547054"/>
    <w:rsid w:val="00550ADA"/>
    <w:rsid w:val="00553A0A"/>
    <w:rsid w:val="00553A58"/>
    <w:rsid w:val="00562824"/>
    <w:rsid w:val="00566B4B"/>
    <w:rsid w:val="005676FC"/>
    <w:rsid w:val="00572F2A"/>
    <w:rsid w:val="0058239A"/>
    <w:rsid w:val="00584134"/>
    <w:rsid w:val="0058731E"/>
    <w:rsid w:val="00591307"/>
    <w:rsid w:val="005945CC"/>
    <w:rsid w:val="00596380"/>
    <w:rsid w:val="005A13D0"/>
    <w:rsid w:val="005B2942"/>
    <w:rsid w:val="005C5D86"/>
    <w:rsid w:val="005C7CC0"/>
    <w:rsid w:val="005D64F3"/>
    <w:rsid w:val="005E56E2"/>
    <w:rsid w:val="005F2132"/>
    <w:rsid w:val="005F21AA"/>
    <w:rsid w:val="005F4E3A"/>
    <w:rsid w:val="005F595D"/>
    <w:rsid w:val="006029B1"/>
    <w:rsid w:val="00606CDA"/>
    <w:rsid w:val="006124D2"/>
    <w:rsid w:val="00614F81"/>
    <w:rsid w:val="00624A7A"/>
    <w:rsid w:val="00627F7E"/>
    <w:rsid w:val="00630A74"/>
    <w:rsid w:val="00630FAD"/>
    <w:rsid w:val="0063172E"/>
    <w:rsid w:val="00634ACF"/>
    <w:rsid w:val="00641D28"/>
    <w:rsid w:val="00650318"/>
    <w:rsid w:val="00651210"/>
    <w:rsid w:val="00653B29"/>
    <w:rsid w:val="00664E3A"/>
    <w:rsid w:val="00664E49"/>
    <w:rsid w:val="00673D73"/>
    <w:rsid w:val="006752A3"/>
    <w:rsid w:val="00676181"/>
    <w:rsid w:val="00677A87"/>
    <w:rsid w:val="00681295"/>
    <w:rsid w:val="00683A2A"/>
    <w:rsid w:val="006850CF"/>
    <w:rsid w:val="00686842"/>
    <w:rsid w:val="006A4BE4"/>
    <w:rsid w:val="006A545D"/>
    <w:rsid w:val="006B5847"/>
    <w:rsid w:val="006B5E78"/>
    <w:rsid w:val="006B61DD"/>
    <w:rsid w:val="006D1DD8"/>
    <w:rsid w:val="006D4337"/>
    <w:rsid w:val="006D5887"/>
    <w:rsid w:val="006F3DE5"/>
    <w:rsid w:val="0070279B"/>
    <w:rsid w:val="00707A3E"/>
    <w:rsid w:val="00712B1A"/>
    <w:rsid w:val="00713201"/>
    <w:rsid w:val="007250A2"/>
    <w:rsid w:val="007274B2"/>
    <w:rsid w:val="00727C20"/>
    <w:rsid w:val="007401A4"/>
    <w:rsid w:val="0074214D"/>
    <w:rsid w:val="007431AA"/>
    <w:rsid w:val="007439B0"/>
    <w:rsid w:val="00744961"/>
    <w:rsid w:val="00747122"/>
    <w:rsid w:val="007522FC"/>
    <w:rsid w:val="00755498"/>
    <w:rsid w:val="00761126"/>
    <w:rsid w:val="00767A3E"/>
    <w:rsid w:val="00773BB3"/>
    <w:rsid w:val="00773FE8"/>
    <w:rsid w:val="007746DA"/>
    <w:rsid w:val="00774D45"/>
    <w:rsid w:val="007751E7"/>
    <w:rsid w:val="00777F3B"/>
    <w:rsid w:val="00784708"/>
    <w:rsid w:val="00786979"/>
    <w:rsid w:val="007917AF"/>
    <w:rsid w:val="007979E7"/>
    <w:rsid w:val="007A5EBF"/>
    <w:rsid w:val="007A79F7"/>
    <w:rsid w:val="007B3141"/>
    <w:rsid w:val="007B6197"/>
    <w:rsid w:val="007C488B"/>
    <w:rsid w:val="007D2380"/>
    <w:rsid w:val="007D3CF4"/>
    <w:rsid w:val="007D496C"/>
    <w:rsid w:val="007E15B0"/>
    <w:rsid w:val="007E544D"/>
    <w:rsid w:val="007F0925"/>
    <w:rsid w:val="007F1C97"/>
    <w:rsid w:val="007F5A60"/>
    <w:rsid w:val="007F6311"/>
    <w:rsid w:val="00802109"/>
    <w:rsid w:val="00812CB2"/>
    <w:rsid w:val="00813611"/>
    <w:rsid w:val="008144F6"/>
    <w:rsid w:val="00816A9C"/>
    <w:rsid w:val="00821B15"/>
    <w:rsid w:val="00822B23"/>
    <w:rsid w:val="0082452B"/>
    <w:rsid w:val="00825B52"/>
    <w:rsid w:val="00830D21"/>
    <w:rsid w:val="00830FDA"/>
    <w:rsid w:val="0084281F"/>
    <w:rsid w:val="00842824"/>
    <w:rsid w:val="0084349C"/>
    <w:rsid w:val="0084418C"/>
    <w:rsid w:val="008441FA"/>
    <w:rsid w:val="008459CC"/>
    <w:rsid w:val="00850A3F"/>
    <w:rsid w:val="00861D1D"/>
    <w:rsid w:val="00864C26"/>
    <w:rsid w:val="008657ED"/>
    <w:rsid w:val="008669B7"/>
    <w:rsid w:val="00870328"/>
    <w:rsid w:val="008734A0"/>
    <w:rsid w:val="00882C91"/>
    <w:rsid w:val="00884406"/>
    <w:rsid w:val="008855D8"/>
    <w:rsid w:val="008912AA"/>
    <w:rsid w:val="0089336D"/>
    <w:rsid w:val="00897D25"/>
    <w:rsid w:val="008A1C95"/>
    <w:rsid w:val="008A1D70"/>
    <w:rsid w:val="008A33EA"/>
    <w:rsid w:val="008A6DDA"/>
    <w:rsid w:val="008A6E2F"/>
    <w:rsid w:val="008B0AC0"/>
    <w:rsid w:val="008B6EE0"/>
    <w:rsid w:val="008C3723"/>
    <w:rsid w:val="008D00CD"/>
    <w:rsid w:val="008D19B3"/>
    <w:rsid w:val="008D3925"/>
    <w:rsid w:val="008D3FFC"/>
    <w:rsid w:val="008D493B"/>
    <w:rsid w:val="008E5809"/>
    <w:rsid w:val="008F3AA3"/>
    <w:rsid w:val="008F3AD7"/>
    <w:rsid w:val="008F6DDB"/>
    <w:rsid w:val="00900495"/>
    <w:rsid w:val="00901659"/>
    <w:rsid w:val="00903768"/>
    <w:rsid w:val="00904075"/>
    <w:rsid w:val="00906FED"/>
    <w:rsid w:val="00907DE6"/>
    <w:rsid w:val="00907E0B"/>
    <w:rsid w:val="00911F18"/>
    <w:rsid w:val="009126EB"/>
    <w:rsid w:val="00914D9F"/>
    <w:rsid w:val="00920701"/>
    <w:rsid w:val="009371F4"/>
    <w:rsid w:val="00940FA6"/>
    <w:rsid w:val="00942F62"/>
    <w:rsid w:val="00943E75"/>
    <w:rsid w:val="00946B62"/>
    <w:rsid w:val="009515AA"/>
    <w:rsid w:val="00952483"/>
    <w:rsid w:val="0095330E"/>
    <w:rsid w:val="009579D4"/>
    <w:rsid w:val="00963C87"/>
    <w:rsid w:val="00974D9B"/>
    <w:rsid w:val="00980370"/>
    <w:rsid w:val="00982B0B"/>
    <w:rsid w:val="0098311B"/>
    <w:rsid w:val="00983C44"/>
    <w:rsid w:val="00992AC5"/>
    <w:rsid w:val="00993DDD"/>
    <w:rsid w:val="009A498D"/>
    <w:rsid w:val="009A4CE1"/>
    <w:rsid w:val="009A7257"/>
    <w:rsid w:val="009B00E5"/>
    <w:rsid w:val="009B1996"/>
    <w:rsid w:val="009B368E"/>
    <w:rsid w:val="009C1CE0"/>
    <w:rsid w:val="009C5FBE"/>
    <w:rsid w:val="009C641D"/>
    <w:rsid w:val="009C667E"/>
    <w:rsid w:val="009D19E6"/>
    <w:rsid w:val="009D4A71"/>
    <w:rsid w:val="009D6EAA"/>
    <w:rsid w:val="009E09ED"/>
    <w:rsid w:val="009E36CF"/>
    <w:rsid w:val="009F0E74"/>
    <w:rsid w:val="009F1C39"/>
    <w:rsid w:val="00A017BC"/>
    <w:rsid w:val="00A03069"/>
    <w:rsid w:val="00A050C3"/>
    <w:rsid w:val="00A110AE"/>
    <w:rsid w:val="00A14072"/>
    <w:rsid w:val="00A14B48"/>
    <w:rsid w:val="00A16986"/>
    <w:rsid w:val="00A16C80"/>
    <w:rsid w:val="00A233BD"/>
    <w:rsid w:val="00A2384B"/>
    <w:rsid w:val="00A24660"/>
    <w:rsid w:val="00A25C9F"/>
    <w:rsid w:val="00A3251A"/>
    <w:rsid w:val="00A35817"/>
    <w:rsid w:val="00A40A24"/>
    <w:rsid w:val="00A42795"/>
    <w:rsid w:val="00A44D8B"/>
    <w:rsid w:val="00A503CC"/>
    <w:rsid w:val="00A52931"/>
    <w:rsid w:val="00A57063"/>
    <w:rsid w:val="00A64EFB"/>
    <w:rsid w:val="00A65882"/>
    <w:rsid w:val="00A76B64"/>
    <w:rsid w:val="00A8107F"/>
    <w:rsid w:val="00A81612"/>
    <w:rsid w:val="00A83A37"/>
    <w:rsid w:val="00A84A92"/>
    <w:rsid w:val="00A914CC"/>
    <w:rsid w:val="00A9251D"/>
    <w:rsid w:val="00A94087"/>
    <w:rsid w:val="00A9425B"/>
    <w:rsid w:val="00AA2924"/>
    <w:rsid w:val="00AA6C7E"/>
    <w:rsid w:val="00AB2DEA"/>
    <w:rsid w:val="00AB6D7D"/>
    <w:rsid w:val="00AC34BF"/>
    <w:rsid w:val="00AC54F1"/>
    <w:rsid w:val="00AC6960"/>
    <w:rsid w:val="00AD0722"/>
    <w:rsid w:val="00AD113A"/>
    <w:rsid w:val="00AD1CA7"/>
    <w:rsid w:val="00AD1F95"/>
    <w:rsid w:val="00AE414C"/>
    <w:rsid w:val="00AE6500"/>
    <w:rsid w:val="00AF07AD"/>
    <w:rsid w:val="00AF3A29"/>
    <w:rsid w:val="00AF6124"/>
    <w:rsid w:val="00B0066B"/>
    <w:rsid w:val="00B027AB"/>
    <w:rsid w:val="00B06A33"/>
    <w:rsid w:val="00B07025"/>
    <w:rsid w:val="00B12236"/>
    <w:rsid w:val="00B13AD5"/>
    <w:rsid w:val="00B154D7"/>
    <w:rsid w:val="00B16831"/>
    <w:rsid w:val="00B17322"/>
    <w:rsid w:val="00B22BB1"/>
    <w:rsid w:val="00B24F15"/>
    <w:rsid w:val="00B3212C"/>
    <w:rsid w:val="00B35800"/>
    <w:rsid w:val="00B37578"/>
    <w:rsid w:val="00B45AD6"/>
    <w:rsid w:val="00B545B1"/>
    <w:rsid w:val="00B5474A"/>
    <w:rsid w:val="00B551F9"/>
    <w:rsid w:val="00B6089D"/>
    <w:rsid w:val="00B70A7D"/>
    <w:rsid w:val="00B713ED"/>
    <w:rsid w:val="00B744C7"/>
    <w:rsid w:val="00B87888"/>
    <w:rsid w:val="00B87E13"/>
    <w:rsid w:val="00B90ED7"/>
    <w:rsid w:val="00B91DA6"/>
    <w:rsid w:val="00B925D3"/>
    <w:rsid w:val="00B96C03"/>
    <w:rsid w:val="00BB157D"/>
    <w:rsid w:val="00BB2689"/>
    <w:rsid w:val="00BC1300"/>
    <w:rsid w:val="00BC23BD"/>
    <w:rsid w:val="00BC46AD"/>
    <w:rsid w:val="00BC6338"/>
    <w:rsid w:val="00BC7A5E"/>
    <w:rsid w:val="00BD1BBE"/>
    <w:rsid w:val="00BD2611"/>
    <w:rsid w:val="00BE0D89"/>
    <w:rsid w:val="00BE1D9D"/>
    <w:rsid w:val="00BE4811"/>
    <w:rsid w:val="00BE6580"/>
    <w:rsid w:val="00BF6B7B"/>
    <w:rsid w:val="00C01309"/>
    <w:rsid w:val="00C01DF4"/>
    <w:rsid w:val="00C02CB3"/>
    <w:rsid w:val="00C03D1A"/>
    <w:rsid w:val="00C04521"/>
    <w:rsid w:val="00C116A4"/>
    <w:rsid w:val="00C129B0"/>
    <w:rsid w:val="00C13F61"/>
    <w:rsid w:val="00C1478C"/>
    <w:rsid w:val="00C20C22"/>
    <w:rsid w:val="00C23750"/>
    <w:rsid w:val="00C26F7E"/>
    <w:rsid w:val="00C30E9B"/>
    <w:rsid w:val="00C35526"/>
    <w:rsid w:val="00C42E32"/>
    <w:rsid w:val="00C51E8D"/>
    <w:rsid w:val="00C52BD8"/>
    <w:rsid w:val="00C54556"/>
    <w:rsid w:val="00C55A99"/>
    <w:rsid w:val="00C5790C"/>
    <w:rsid w:val="00C62531"/>
    <w:rsid w:val="00C7006D"/>
    <w:rsid w:val="00C731A1"/>
    <w:rsid w:val="00C74774"/>
    <w:rsid w:val="00C74A0A"/>
    <w:rsid w:val="00C84082"/>
    <w:rsid w:val="00C87421"/>
    <w:rsid w:val="00C87FF8"/>
    <w:rsid w:val="00CA2176"/>
    <w:rsid w:val="00CA3001"/>
    <w:rsid w:val="00CB0162"/>
    <w:rsid w:val="00CB0598"/>
    <w:rsid w:val="00CB1161"/>
    <w:rsid w:val="00CB3BA0"/>
    <w:rsid w:val="00CB3EAA"/>
    <w:rsid w:val="00CB5454"/>
    <w:rsid w:val="00CB5FDD"/>
    <w:rsid w:val="00CB673A"/>
    <w:rsid w:val="00CB6F3D"/>
    <w:rsid w:val="00CC5870"/>
    <w:rsid w:val="00CD15FC"/>
    <w:rsid w:val="00CD4C0F"/>
    <w:rsid w:val="00CD4E55"/>
    <w:rsid w:val="00CE78E7"/>
    <w:rsid w:val="00CF6692"/>
    <w:rsid w:val="00D07442"/>
    <w:rsid w:val="00D075EF"/>
    <w:rsid w:val="00D142AF"/>
    <w:rsid w:val="00D1473A"/>
    <w:rsid w:val="00D1715B"/>
    <w:rsid w:val="00D21500"/>
    <w:rsid w:val="00D265E1"/>
    <w:rsid w:val="00D26980"/>
    <w:rsid w:val="00D35157"/>
    <w:rsid w:val="00D3594B"/>
    <w:rsid w:val="00D44A36"/>
    <w:rsid w:val="00D44D16"/>
    <w:rsid w:val="00D507BE"/>
    <w:rsid w:val="00D5129A"/>
    <w:rsid w:val="00D52961"/>
    <w:rsid w:val="00D544B0"/>
    <w:rsid w:val="00D560DA"/>
    <w:rsid w:val="00D56628"/>
    <w:rsid w:val="00D615D7"/>
    <w:rsid w:val="00D66A06"/>
    <w:rsid w:val="00D75D87"/>
    <w:rsid w:val="00D91DAC"/>
    <w:rsid w:val="00D93607"/>
    <w:rsid w:val="00D96A3C"/>
    <w:rsid w:val="00D96FC6"/>
    <w:rsid w:val="00D97AFD"/>
    <w:rsid w:val="00DA041A"/>
    <w:rsid w:val="00DA05C9"/>
    <w:rsid w:val="00DA17D2"/>
    <w:rsid w:val="00DB17E2"/>
    <w:rsid w:val="00DB3DC4"/>
    <w:rsid w:val="00DB6445"/>
    <w:rsid w:val="00DC0242"/>
    <w:rsid w:val="00DC39E0"/>
    <w:rsid w:val="00DC5BCE"/>
    <w:rsid w:val="00DD0A8D"/>
    <w:rsid w:val="00DD3029"/>
    <w:rsid w:val="00DD60CF"/>
    <w:rsid w:val="00DD77CE"/>
    <w:rsid w:val="00DD7D88"/>
    <w:rsid w:val="00DE142E"/>
    <w:rsid w:val="00DE7589"/>
    <w:rsid w:val="00DF1262"/>
    <w:rsid w:val="00DF1742"/>
    <w:rsid w:val="00E00D7A"/>
    <w:rsid w:val="00E01C3F"/>
    <w:rsid w:val="00E0269B"/>
    <w:rsid w:val="00E032E4"/>
    <w:rsid w:val="00E235CB"/>
    <w:rsid w:val="00E33E97"/>
    <w:rsid w:val="00E41264"/>
    <w:rsid w:val="00E44ED3"/>
    <w:rsid w:val="00E477FA"/>
    <w:rsid w:val="00E50235"/>
    <w:rsid w:val="00E569AB"/>
    <w:rsid w:val="00E57F00"/>
    <w:rsid w:val="00E622AF"/>
    <w:rsid w:val="00E62505"/>
    <w:rsid w:val="00E665D2"/>
    <w:rsid w:val="00E70B29"/>
    <w:rsid w:val="00E75917"/>
    <w:rsid w:val="00E77E0D"/>
    <w:rsid w:val="00E839D0"/>
    <w:rsid w:val="00E916A4"/>
    <w:rsid w:val="00E94F5F"/>
    <w:rsid w:val="00EA260D"/>
    <w:rsid w:val="00EA67C5"/>
    <w:rsid w:val="00EB4C4C"/>
    <w:rsid w:val="00EB6DD5"/>
    <w:rsid w:val="00EC245C"/>
    <w:rsid w:val="00EC3742"/>
    <w:rsid w:val="00EC75C2"/>
    <w:rsid w:val="00ED4CA2"/>
    <w:rsid w:val="00ED507A"/>
    <w:rsid w:val="00ED74AC"/>
    <w:rsid w:val="00EE2CBB"/>
    <w:rsid w:val="00EE451C"/>
    <w:rsid w:val="00EF0F0A"/>
    <w:rsid w:val="00EF161F"/>
    <w:rsid w:val="00EF6746"/>
    <w:rsid w:val="00F06F9C"/>
    <w:rsid w:val="00F07598"/>
    <w:rsid w:val="00F129E5"/>
    <w:rsid w:val="00F23636"/>
    <w:rsid w:val="00F2421C"/>
    <w:rsid w:val="00F25111"/>
    <w:rsid w:val="00F30B24"/>
    <w:rsid w:val="00F32989"/>
    <w:rsid w:val="00F32DEA"/>
    <w:rsid w:val="00F33E59"/>
    <w:rsid w:val="00F36DDE"/>
    <w:rsid w:val="00F37E88"/>
    <w:rsid w:val="00F42FF3"/>
    <w:rsid w:val="00F456CD"/>
    <w:rsid w:val="00F60D38"/>
    <w:rsid w:val="00F72104"/>
    <w:rsid w:val="00F74A7D"/>
    <w:rsid w:val="00F7696D"/>
    <w:rsid w:val="00F80C40"/>
    <w:rsid w:val="00F814B5"/>
    <w:rsid w:val="00F85727"/>
    <w:rsid w:val="00F91366"/>
    <w:rsid w:val="00F9319E"/>
    <w:rsid w:val="00FA0A2D"/>
    <w:rsid w:val="00FA0D7F"/>
    <w:rsid w:val="00FA354D"/>
    <w:rsid w:val="00FA6724"/>
    <w:rsid w:val="00FA7530"/>
    <w:rsid w:val="00FB21A0"/>
    <w:rsid w:val="00FB249C"/>
    <w:rsid w:val="00FB7585"/>
    <w:rsid w:val="00FC441E"/>
    <w:rsid w:val="00FC662C"/>
    <w:rsid w:val="00FD2163"/>
    <w:rsid w:val="00FD563D"/>
    <w:rsid w:val="00FD7110"/>
    <w:rsid w:val="00FE5CE4"/>
    <w:rsid w:val="00FE7AAB"/>
    <w:rsid w:val="00FF3B29"/>
    <w:rsid w:val="00FF7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054362"/>
  <w15:docId w15:val="{BFF79483-D61B-4C22-B051-146D292A8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4D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44D8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lang w:val="x-none" w:eastAsia="x-none"/>
    </w:rPr>
  </w:style>
  <w:style w:type="paragraph" w:styleId="2">
    <w:name w:val="heading 2"/>
    <w:basedOn w:val="a"/>
    <w:next w:val="a"/>
    <w:link w:val="20"/>
    <w:uiPriority w:val="9"/>
    <w:unhideWhenUsed/>
    <w:qFormat/>
    <w:rsid w:val="00D265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B90ED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unhideWhenUsed/>
    <w:qFormat/>
    <w:rsid w:val="00816A9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16A9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44D8B"/>
    <w:rPr>
      <w:rFonts w:ascii="Arial" w:eastAsia="Times New Roman" w:hAnsi="Arial" w:cs="Times New Roman"/>
      <w:b/>
      <w:bCs/>
      <w:color w:val="000080"/>
      <w:sz w:val="24"/>
      <w:szCs w:val="24"/>
      <w:lang w:val="x-none" w:eastAsia="x-none"/>
    </w:rPr>
  </w:style>
  <w:style w:type="paragraph" w:customStyle="1" w:styleId="ConsPlusNonformat">
    <w:name w:val="ConsPlusNonformat"/>
    <w:rsid w:val="00A44D8B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styleId="a3">
    <w:name w:val="Hyperlink"/>
    <w:uiPriority w:val="99"/>
    <w:rsid w:val="00A44D8B"/>
    <w:rPr>
      <w:color w:val="0000FF"/>
      <w:u w:val="single"/>
    </w:rPr>
  </w:style>
  <w:style w:type="paragraph" w:styleId="a4">
    <w:name w:val="Body Text Indent"/>
    <w:aliases w:val="Основной текст 1,Нумерованный список !!,Надин стиль,Body Text Indent,Iniiaiie oaeno 1"/>
    <w:basedOn w:val="a"/>
    <w:link w:val="a5"/>
    <w:uiPriority w:val="99"/>
    <w:unhideWhenUsed/>
    <w:rsid w:val="00A44D8B"/>
    <w:pPr>
      <w:spacing w:after="120"/>
      <w:ind w:left="283"/>
    </w:pPr>
    <w:rPr>
      <w:lang w:val="x-none" w:eastAsia="x-none"/>
    </w:rPr>
  </w:style>
  <w:style w:type="character" w:customStyle="1" w:styleId="a5">
    <w:name w:val="Основной текст с отступом Знак"/>
    <w:aliases w:val="Основной текст 1 Знак,Нумерованный список !! Знак,Надин стиль Знак,Body Text Indent Знак,Iniiaiie oaeno 1 Знак"/>
    <w:basedOn w:val="a0"/>
    <w:link w:val="a4"/>
    <w:uiPriority w:val="99"/>
    <w:rsid w:val="00A44D8B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timesnewroman">
    <w:name w:val="timesnewroman"/>
    <w:basedOn w:val="a6"/>
    <w:rsid w:val="00A44D8B"/>
    <w:pPr>
      <w:spacing w:after="0"/>
      <w:ind w:firstLine="708"/>
      <w:jc w:val="both"/>
    </w:pPr>
    <w:rPr>
      <w:szCs w:val="20"/>
    </w:rPr>
  </w:style>
  <w:style w:type="paragraph" w:styleId="a6">
    <w:name w:val="Body Text"/>
    <w:aliases w:val="Основной текст1,Основной текст Знак Знак,bt"/>
    <w:basedOn w:val="a"/>
    <w:link w:val="a7"/>
    <w:uiPriority w:val="99"/>
    <w:unhideWhenUsed/>
    <w:rsid w:val="00A44D8B"/>
    <w:pPr>
      <w:spacing w:after="120"/>
    </w:pPr>
  </w:style>
  <w:style w:type="character" w:customStyle="1" w:styleId="a7">
    <w:name w:val="Основной текст Знак"/>
    <w:aliases w:val="Основной текст1 Знак1,Основной текст Знак Знак Знак1,bt Знак1"/>
    <w:basedOn w:val="a0"/>
    <w:link w:val="a6"/>
    <w:uiPriority w:val="99"/>
    <w:rsid w:val="00A44D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unhideWhenUsed/>
    <w:rsid w:val="0090407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rsid w:val="00904075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7439B0"/>
    <w:pPr>
      <w:ind w:left="720"/>
      <w:contextualSpacing/>
    </w:pPr>
  </w:style>
  <w:style w:type="paragraph" w:styleId="21">
    <w:name w:val="Body Text Indent 2"/>
    <w:basedOn w:val="a"/>
    <w:link w:val="22"/>
    <w:uiPriority w:val="99"/>
    <w:unhideWhenUsed/>
    <w:rsid w:val="00E94F5F"/>
    <w:pPr>
      <w:spacing w:after="120" w:line="480" w:lineRule="auto"/>
      <w:ind w:left="283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E94F5F"/>
  </w:style>
  <w:style w:type="paragraph" w:styleId="ab">
    <w:name w:val="Normal (Web)"/>
    <w:basedOn w:val="a"/>
    <w:uiPriority w:val="99"/>
    <w:rsid w:val="00E94F5F"/>
    <w:pPr>
      <w:spacing w:before="150" w:after="100" w:afterAutospacing="1"/>
      <w:ind w:firstLine="150"/>
      <w:jc w:val="both"/>
    </w:pPr>
    <w:rPr>
      <w:sz w:val="21"/>
      <w:szCs w:val="21"/>
    </w:rPr>
  </w:style>
  <w:style w:type="table" w:styleId="ac">
    <w:name w:val="Table Grid"/>
    <w:basedOn w:val="a1"/>
    <w:uiPriority w:val="39"/>
    <w:rsid w:val="00E94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rsid w:val="00B90ED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265E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paragraph" w:styleId="ad">
    <w:name w:val="footer"/>
    <w:basedOn w:val="a"/>
    <w:link w:val="ae"/>
    <w:uiPriority w:val="99"/>
    <w:rsid w:val="00D265E1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uiPriority w:val="99"/>
    <w:rsid w:val="00D265E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af">
    <w:name w:val="header"/>
    <w:basedOn w:val="a"/>
    <w:link w:val="af0"/>
    <w:uiPriority w:val="99"/>
    <w:unhideWhenUsed/>
    <w:rsid w:val="00D265E1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D265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uiPriority w:val="99"/>
    <w:unhideWhenUsed/>
    <w:rsid w:val="00D265E1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265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semiHidden/>
    <w:unhideWhenUsed/>
    <w:rsid w:val="00D265E1"/>
    <w:rPr>
      <w:vertAlign w:val="superscript"/>
    </w:rPr>
  </w:style>
  <w:style w:type="character" w:customStyle="1" w:styleId="40">
    <w:name w:val="Заголовок 4 Знак"/>
    <w:basedOn w:val="a0"/>
    <w:link w:val="4"/>
    <w:uiPriority w:val="9"/>
    <w:rsid w:val="00816A9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16A9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rsid w:val="00816A9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f4">
    <w:name w:val="Title"/>
    <w:basedOn w:val="a"/>
    <w:link w:val="af5"/>
    <w:uiPriority w:val="99"/>
    <w:qFormat/>
    <w:rsid w:val="00816A9C"/>
    <w:pPr>
      <w:widowControl w:val="0"/>
      <w:shd w:val="clear" w:color="auto" w:fill="FFFFFF"/>
      <w:autoSpaceDE w:val="0"/>
      <w:autoSpaceDN w:val="0"/>
      <w:adjustRightInd w:val="0"/>
      <w:ind w:firstLine="720"/>
      <w:jc w:val="center"/>
    </w:pPr>
    <w:rPr>
      <w:b/>
      <w:bCs/>
      <w:color w:val="000000"/>
      <w:sz w:val="28"/>
      <w:szCs w:val="28"/>
    </w:rPr>
  </w:style>
  <w:style w:type="character" w:customStyle="1" w:styleId="af5">
    <w:name w:val="Заголовок Знак"/>
    <w:basedOn w:val="a0"/>
    <w:link w:val="af4"/>
    <w:uiPriority w:val="99"/>
    <w:rsid w:val="00816A9C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3">
    <w:name w:val="Основной текст 2 Знак"/>
    <w:basedOn w:val="a0"/>
    <w:link w:val="24"/>
    <w:uiPriority w:val="99"/>
    <w:rsid w:val="00816A9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4">
    <w:name w:val="Body Text 2"/>
    <w:basedOn w:val="a"/>
    <w:link w:val="23"/>
    <w:uiPriority w:val="99"/>
    <w:unhideWhenUsed/>
    <w:rsid w:val="00816A9C"/>
    <w:rPr>
      <w:sz w:val="28"/>
      <w:szCs w:val="28"/>
    </w:rPr>
  </w:style>
  <w:style w:type="character" w:customStyle="1" w:styleId="210">
    <w:name w:val="Основной текст 2 Знак1"/>
    <w:basedOn w:val="a0"/>
    <w:uiPriority w:val="99"/>
    <w:semiHidden/>
    <w:rsid w:val="00816A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NewRoman0">
    <w:name w:val="Обычный + Times New Roman"/>
    <w:aliases w:val="14 пт,По левому краю,Слева:  8,5 см + По ширине,Сл...."/>
    <w:basedOn w:val="a"/>
    <w:rsid w:val="00816A9C"/>
    <w:pPr>
      <w:widowControl w:val="0"/>
      <w:autoSpaceDE w:val="0"/>
      <w:autoSpaceDN w:val="0"/>
      <w:adjustRightInd w:val="0"/>
      <w:ind w:left="4820" w:firstLine="720"/>
    </w:pPr>
    <w:rPr>
      <w:sz w:val="28"/>
      <w:szCs w:val="28"/>
    </w:rPr>
  </w:style>
  <w:style w:type="paragraph" w:customStyle="1" w:styleId="af6">
    <w:name w:val="Таблицы (моноширинный)"/>
    <w:basedOn w:val="a"/>
    <w:next w:val="a"/>
    <w:rsid w:val="00816A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16"/>
      <w:szCs w:val="16"/>
    </w:rPr>
  </w:style>
  <w:style w:type="paragraph" w:customStyle="1" w:styleId="FR1">
    <w:name w:val="FR1"/>
    <w:uiPriority w:val="99"/>
    <w:rsid w:val="00816A9C"/>
    <w:pPr>
      <w:widowControl w:val="0"/>
      <w:spacing w:after="0" w:line="240" w:lineRule="auto"/>
      <w:ind w:left="1000"/>
    </w:pPr>
    <w:rPr>
      <w:rFonts w:ascii="Arial" w:eastAsia="Times New Roman" w:hAnsi="Arial" w:cs="Arial"/>
      <w:b/>
      <w:bCs/>
      <w:sz w:val="18"/>
      <w:szCs w:val="18"/>
      <w:lang w:eastAsia="ru-RU"/>
    </w:rPr>
  </w:style>
  <w:style w:type="paragraph" w:customStyle="1" w:styleId="af7">
    <w:name w:val="???????"/>
    <w:uiPriority w:val="99"/>
    <w:rsid w:val="00816A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11">
    <w:name w:val="Абзац списка1"/>
    <w:basedOn w:val="a"/>
    <w:uiPriority w:val="99"/>
    <w:rsid w:val="00816A9C"/>
    <w:pPr>
      <w:ind w:left="720"/>
    </w:pPr>
    <w:rPr>
      <w:kern w:val="28"/>
      <w:sz w:val="28"/>
      <w:szCs w:val="28"/>
    </w:rPr>
  </w:style>
  <w:style w:type="paragraph" w:customStyle="1" w:styleId="af8">
    <w:name w:val="Нормальный (таблица)"/>
    <w:basedOn w:val="a"/>
    <w:next w:val="a"/>
    <w:uiPriority w:val="99"/>
    <w:rsid w:val="00816A9C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9">
    <w:name w:val="Прижатый влево"/>
    <w:basedOn w:val="a"/>
    <w:next w:val="a"/>
    <w:uiPriority w:val="99"/>
    <w:rsid w:val="00816A9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ormattext">
    <w:name w:val="formattext"/>
    <w:basedOn w:val="a"/>
    <w:uiPriority w:val="99"/>
    <w:rsid w:val="00816A9C"/>
    <w:pPr>
      <w:spacing w:before="100" w:beforeAutospacing="1" w:after="100" w:afterAutospacing="1"/>
    </w:pPr>
  </w:style>
  <w:style w:type="character" w:customStyle="1" w:styleId="afa">
    <w:name w:val="Цветовое выделение"/>
    <w:uiPriority w:val="99"/>
    <w:rsid w:val="00816A9C"/>
    <w:rPr>
      <w:b/>
      <w:bCs w:val="0"/>
      <w:color w:val="26282F"/>
      <w:sz w:val="26"/>
    </w:rPr>
  </w:style>
  <w:style w:type="character" w:customStyle="1" w:styleId="afb">
    <w:name w:val="Гипертекстовая ссылка"/>
    <w:uiPriority w:val="99"/>
    <w:rsid w:val="00816A9C"/>
    <w:rPr>
      <w:rFonts w:ascii="Times New Roman" w:hAnsi="Times New Roman" w:cs="Times New Roman" w:hint="default"/>
      <w:b w:val="0"/>
      <w:bCs w:val="0"/>
      <w:color w:val="106BBE"/>
      <w:sz w:val="26"/>
    </w:rPr>
  </w:style>
  <w:style w:type="paragraph" w:customStyle="1" w:styleId="ConsPlusCell">
    <w:name w:val="ConsPlusCell"/>
    <w:uiPriority w:val="99"/>
    <w:rsid w:val="00816A9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fc">
    <w:name w:val="caption"/>
    <w:basedOn w:val="a"/>
    <w:uiPriority w:val="99"/>
    <w:qFormat/>
    <w:rsid w:val="00474F10"/>
    <w:pPr>
      <w:jc w:val="center"/>
    </w:pPr>
    <w:rPr>
      <w:b/>
      <w:sz w:val="28"/>
      <w:szCs w:val="20"/>
    </w:rPr>
  </w:style>
  <w:style w:type="character" w:styleId="afd">
    <w:name w:val="page number"/>
    <w:basedOn w:val="a0"/>
    <w:uiPriority w:val="99"/>
    <w:rsid w:val="00474F10"/>
  </w:style>
  <w:style w:type="numbering" w:customStyle="1" w:styleId="12">
    <w:name w:val="Нет списка1"/>
    <w:next w:val="a2"/>
    <w:uiPriority w:val="99"/>
    <w:semiHidden/>
    <w:unhideWhenUsed/>
    <w:rsid w:val="00474F10"/>
  </w:style>
  <w:style w:type="table" w:customStyle="1" w:styleId="13">
    <w:name w:val="Сетка таблицы1"/>
    <w:basedOn w:val="a1"/>
    <w:next w:val="ac"/>
    <w:uiPriority w:val="59"/>
    <w:rsid w:val="00474F1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annotation text"/>
    <w:basedOn w:val="a"/>
    <w:link w:val="aff"/>
    <w:rsid w:val="00474F10"/>
    <w:rPr>
      <w:sz w:val="20"/>
      <w:szCs w:val="20"/>
    </w:rPr>
  </w:style>
  <w:style w:type="character" w:customStyle="1" w:styleId="aff">
    <w:name w:val="Текст примечания Знак"/>
    <w:basedOn w:val="a0"/>
    <w:link w:val="afe"/>
    <w:rsid w:val="00474F1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0">
    <w:name w:val="Тема примечания Знак"/>
    <w:link w:val="aff1"/>
    <w:rsid w:val="00474F10"/>
    <w:rPr>
      <w:b/>
      <w:bCs/>
    </w:rPr>
  </w:style>
  <w:style w:type="paragraph" w:styleId="aff1">
    <w:name w:val="annotation subject"/>
    <w:basedOn w:val="afe"/>
    <w:next w:val="afe"/>
    <w:link w:val="aff0"/>
    <w:rsid w:val="00474F10"/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14">
    <w:name w:val="Тема примечания Знак1"/>
    <w:basedOn w:val="aff"/>
    <w:uiPriority w:val="99"/>
    <w:rsid w:val="00474F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15">
    <w:name w:val="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6">
    <w:name w:val="Знак Знак1 Знак Знак Знак Знак Знак Знак Знак Знак Знак"/>
    <w:basedOn w:val="a"/>
    <w:rsid w:val="00474F1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7">
    <w:name w:val="Основной текст Знак1"/>
    <w:aliases w:val="Основной текст1 Знак,Основной текст Знак Знак Знак,bt Знак"/>
    <w:uiPriority w:val="99"/>
    <w:rsid w:val="00474F10"/>
    <w:rPr>
      <w:rFonts w:ascii="Times New Roman" w:eastAsia="Times New Roman" w:hAnsi="Times New Roman"/>
      <w:sz w:val="28"/>
      <w:szCs w:val="24"/>
    </w:rPr>
  </w:style>
  <w:style w:type="character" w:customStyle="1" w:styleId="18">
    <w:name w:val="Нижний колонтитул Знак1"/>
    <w:rsid w:val="00474F10"/>
    <w:rPr>
      <w:sz w:val="24"/>
      <w:szCs w:val="24"/>
    </w:rPr>
  </w:style>
  <w:style w:type="paragraph" w:customStyle="1" w:styleId="19">
    <w:name w:val="Знак Знак Знак1 Знак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a">
    <w:name w:val="Верхний колонтитул Знак1"/>
    <w:rsid w:val="00474F10"/>
    <w:rPr>
      <w:rFonts w:ascii="Times New Roman CYR" w:hAnsi="Times New Roman CYR"/>
      <w:sz w:val="28"/>
    </w:rPr>
  </w:style>
  <w:style w:type="paragraph" w:customStyle="1" w:styleId="1b">
    <w:name w:val="Знак Знак Знак1"/>
    <w:basedOn w:val="a"/>
    <w:rsid w:val="00474F1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ff2">
    <w:name w:val="Комментарий"/>
    <w:basedOn w:val="a"/>
    <w:next w:val="a"/>
    <w:uiPriority w:val="99"/>
    <w:rsid w:val="00474F10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f3">
    <w:name w:val="Информация об изменениях документа"/>
    <w:basedOn w:val="aff2"/>
    <w:next w:val="a"/>
    <w:uiPriority w:val="99"/>
    <w:rsid w:val="00474F10"/>
    <w:pPr>
      <w:spacing w:before="0"/>
    </w:pPr>
    <w:rPr>
      <w:i/>
      <w:iCs/>
    </w:rPr>
  </w:style>
  <w:style w:type="paragraph" w:customStyle="1" w:styleId="ConsNormal">
    <w:name w:val="ConsNormal"/>
    <w:rsid w:val="00474F1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1">
    <w:name w:val="Body Text Indent 3"/>
    <w:basedOn w:val="a"/>
    <w:link w:val="32"/>
    <w:uiPriority w:val="99"/>
    <w:unhideWhenUsed/>
    <w:rsid w:val="00474F10"/>
    <w:pPr>
      <w:widowControl w:val="0"/>
      <w:autoSpaceDE w:val="0"/>
      <w:autoSpaceDN w:val="0"/>
      <w:adjustRightInd w:val="0"/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474F10"/>
    <w:rPr>
      <w:rFonts w:ascii="Arial" w:eastAsia="Times New Roman" w:hAnsi="Arial" w:cs="Arial"/>
      <w:sz w:val="16"/>
      <w:szCs w:val="16"/>
      <w:lang w:eastAsia="ru-RU"/>
    </w:rPr>
  </w:style>
  <w:style w:type="character" w:styleId="aff4">
    <w:name w:val="FollowedHyperlink"/>
    <w:uiPriority w:val="99"/>
    <w:unhideWhenUsed/>
    <w:rsid w:val="00474F10"/>
    <w:rPr>
      <w:color w:val="800080"/>
      <w:u w:val="single"/>
    </w:rPr>
  </w:style>
  <w:style w:type="character" w:styleId="aff5">
    <w:name w:val="annotation reference"/>
    <w:rsid w:val="00474F10"/>
    <w:rPr>
      <w:sz w:val="16"/>
      <w:szCs w:val="16"/>
    </w:rPr>
  </w:style>
  <w:style w:type="table" w:customStyle="1" w:styleId="25">
    <w:name w:val="Сетка таблицы2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59"/>
    <w:rsid w:val="00474F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6">
    <w:name w:val="Strong"/>
    <w:basedOn w:val="a0"/>
    <w:uiPriority w:val="22"/>
    <w:qFormat/>
    <w:rsid w:val="00306112"/>
    <w:rPr>
      <w:b/>
      <w:bCs/>
    </w:rPr>
  </w:style>
  <w:style w:type="table" w:customStyle="1" w:styleId="41">
    <w:name w:val="Сетка таблицы4"/>
    <w:basedOn w:val="a1"/>
    <w:next w:val="ac"/>
    <w:uiPriority w:val="59"/>
    <w:rsid w:val="00D1715B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c"/>
    <w:uiPriority w:val="59"/>
    <w:rsid w:val="006D4337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53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209B2-B6FD-43CE-9569-8E387625F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Липецкой области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Мельник Анна Викторовна</dc:creator>
  <cp:lastModifiedBy>u1524</cp:lastModifiedBy>
  <cp:revision>3</cp:revision>
  <cp:lastPrinted>2022-12-05T10:28:00Z</cp:lastPrinted>
  <dcterms:created xsi:type="dcterms:W3CDTF">2026-03-04T13:38:00Z</dcterms:created>
  <dcterms:modified xsi:type="dcterms:W3CDTF">2026-05-04T08:55:00Z</dcterms:modified>
</cp:coreProperties>
</file>