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28A943C2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384B73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3C9D05A3" w14:textId="55F4133A" w:rsidR="00C93058" w:rsidRDefault="00384B73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>
        <w:rPr>
          <w:b/>
        </w:rPr>
        <w:t>О внесении изменений в приказ управления финансов Липецкой области от 19 ноября 2024 года № 14-НП «</w:t>
      </w:r>
      <w:r w:rsidR="00C93058">
        <w:rPr>
          <w:b/>
        </w:rPr>
        <w:t xml:space="preserve">Об утверждении </w:t>
      </w:r>
      <w:r w:rsidR="008B7941">
        <w:rPr>
          <w:b/>
        </w:rPr>
        <w:t>перечня ин</w:t>
      </w:r>
      <w:r w:rsidR="00D275F3">
        <w:rPr>
          <w:b/>
        </w:rPr>
        <w:t>формации о деятельности</w:t>
      </w:r>
      <w:r w:rsidR="006A1830">
        <w:rPr>
          <w:b/>
        </w:rPr>
        <w:t xml:space="preserve"> областных государственных учреждений, подведомственных </w:t>
      </w:r>
      <w:r>
        <w:rPr>
          <w:b/>
        </w:rPr>
        <w:t>министерству</w:t>
      </w:r>
      <w:r w:rsidR="006A1830">
        <w:rPr>
          <w:b/>
        </w:rPr>
        <w:t xml:space="preserve"> финансов Липецкой области, размещаемой на их официальных сайтах</w:t>
      </w:r>
      <w:r>
        <w:rPr>
          <w:b/>
        </w:rPr>
        <w:t>»</w:t>
      </w:r>
    </w:p>
    <w:p w14:paraId="1E0FF86E" w14:textId="6EEE01CC" w:rsidR="001E095B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 xml:space="preserve"> </w:t>
      </w:r>
      <w:r w:rsidR="00091FC8"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="00091FC8"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497A6E7A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384B73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fin48.ru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56868C04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384B73">
        <w:t>03.03.2026</w:t>
      </w:r>
      <w:r w:rsidR="00DC4671">
        <w:t xml:space="preserve"> по </w:t>
      </w:r>
      <w:r w:rsidR="00384B73">
        <w:t>09.03.2026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775AE3CB" w14:textId="77777777" w:rsidR="00542422" w:rsidRDefault="007E6D39" w:rsidP="0063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542422" w:rsidRPr="002B4EB1">
          <w:rPr>
            <w:rStyle w:val="a3"/>
          </w:rPr>
          <w:t>https://ufin48.ru/Show/Category/93?ItemId=184&amp;headingId=4</w:t>
        </w:r>
      </w:hyperlink>
      <w:r w:rsidR="00542422">
        <w:t xml:space="preserve"> </w:t>
      </w:r>
    </w:p>
    <w:p w14:paraId="1745679E" w14:textId="77777777" w:rsidR="00542422" w:rsidRDefault="00542422" w:rsidP="0063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52B9C94" w14:textId="74E1D8C1" w:rsidR="00091FC8" w:rsidRPr="00D96A3C" w:rsidRDefault="00091FC8" w:rsidP="0063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bookmarkStart w:id="0" w:name="_GoBack"/>
      <w:bookmarkEnd w:id="0"/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2FF30936" w14:textId="714F4985" w:rsidR="00482EA2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384B73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151B65">
        <w:t>«</w:t>
      </w:r>
      <w:r w:rsidR="00151B65" w:rsidRPr="00151B65">
        <w:t>О внесении изменений в приказ управления финансов Липецкой области от 19 ноября 2024 года № 14-НП «Об утверждении перечня информации о деятельности областных государственных учреждений,</w:t>
      </w:r>
      <w:r w:rsidR="00151B65">
        <w:t xml:space="preserve"> </w:t>
      </w:r>
      <w:r w:rsidR="00151B65" w:rsidRPr="00151B65">
        <w:t>подведомственных министерству финансов Липецкой области, размещаемой на их официальных сайтах»</w:t>
      </w:r>
      <w:r w:rsidR="00151B65">
        <w:t>.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2CA2CEA" w:rsidR="00664E3A" w:rsidRDefault="00665A24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665A24">
        <w:t>Худякова Лилия Александровна</w:t>
      </w:r>
      <w:r w:rsidR="00664E3A" w:rsidRPr="00665A24">
        <w:t xml:space="preserve"> – </w:t>
      </w:r>
      <w:r w:rsidRPr="00665A24">
        <w:t>начальник отдела государственной службы и административной работы</w:t>
      </w:r>
      <w:r w:rsidR="00664E3A" w:rsidRPr="00665A24">
        <w:t xml:space="preserve"> </w:t>
      </w:r>
      <w:r w:rsidR="00151B65">
        <w:t>министерства</w:t>
      </w:r>
      <w:r w:rsidR="00664E3A" w:rsidRPr="00665A24">
        <w:t xml:space="preserve"> финансов Липецкой области, тел. 36-84-</w:t>
      </w:r>
      <w:r w:rsidRPr="00665A24">
        <w:t>31</w:t>
      </w:r>
    </w:p>
    <w:p w14:paraId="31E5BAD5" w14:textId="369EAFA5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191135">
        <w:t>00</w:t>
      </w:r>
      <w:r w:rsidR="00664E3A">
        <w:t xml:space="preserve">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1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0E8C6C60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C26574C" w14:textId="25EFCFD5" w:rsidR="00384B73" w:rsidRDefault="00384B73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C04F451" w14:textId="651DD4BD" w:rsidR="00384B73" w:rsidRDefault="00384B73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47746AE" w14:textId="2EDF49E5" w:rsidR="00384B73" w:rsidRDefault="00384B73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1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6FA5CB89" w14:textId="08E191F1" w:rsidR="0068359F" w:rsidRPr="0068359F" w:rsidRDefault="0068359F" w:rsidP="0068359F">
            <w:pPr>
              <w:rPr>
                <w:bCs/>
              </w:rPr>
            </w:pPr>
            <w:r w:rsidRPr="0068359F">
              <w:rPr>
                <w:bCs/>
              </w:rPr>
              <w:t>О внесении изменений в приказ управления финансов Липецкой области от 19 ноября 2024 года № 14-НП «Об утверждении перечня информации о деятельности областных государственных учреждений, подведомственных министерству финансов Липецкой области, размещаемой на их официальных сайтах»</w:t>
            </w:r>
            <w:r>
              <w:rPr>
                <w:bCs/>
              </w:rPr>
              <w:t>.</w:t>
            </w:r>
          </w:p>
          <w:p w14:paraId="0319D73B" w14:textId="23E6F41C" w:rsidR="00983C44" w:rsidRPr="0068359F" w:rsidRDefault="00983C44" w:rsidP="008144F6">
            <w:pPr>
              <w:rPr>
                <w:bCs/>
              </w:rPr>
            </w:pP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384B73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384B73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384B73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384B73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1B65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1135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84B73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2422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613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59F"/>
    <w:rsid w:val="00683A2A"/>
    <w:rsid w:val="006850CF"/>
    <w:rsid w:val="00686842"/>
    <w:rsid w:val="006A1830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7941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275F3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6A40-6815-4072-998C-5DE6D1C8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4</cp:revision>
  <cp:lastPrinted>2023-10-12T06:52:00Z</cp:lastPrinted>
  <dcterms:created xsi:type="dcterms:W3CDTF">2026-03-03T05:59:00Z</dcterms:created>
  <dcterms:modified xsi:type="dcterms:W3CDTF">2026-03-03T07:17:00Z</dcterms:modified>
</cp:coreProperties>
</file>