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D4A17" w14:textId="7A482920" w:rsidR="00006280" w:rsidRPr="00006280" w:rsidRDefault="008D668F" w:rsidP="00006280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6280">
        <w:rPr>
          <w:rFonts w:ascii="Times New Roman" w:hAnsi="Times New Roman" w:cs="Times New Roman"/>
          <w:b/>
          <w:bCs/>
          <w:sz w:val="32"/>
          <w:szCs w:val="32"/>
        </w:rPr>
        <w:t xml:space="preserve">Сведения о поступивших заявках кандидатов в </w:t>
      </w:r>
      <w:r w:rsidR="007244E2" w:rsidRPr="00006280">
        <w:rPr>
          <w:rFonts w:ascii="Times New Roman" w:hAnsi="Times New Roman" w:cs="Times New Roman"/>
          <w:b/>
          <w:bCs/>
          <w:sz w:val="32"/>
          <w:szCs w:val="32"/>
        </w:rPr>
        <w:t>состав</w:t>
      </w:r>
      <w:r w:rsidR="00006280" w:rsidRPr="0000628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244E2" w:rsidRPr="00006280">
        <w:rPr>
          <w:rFonts w:ascii="Times New Roman" w:hAnsi="Times New Roman" w:cs="Times New Roman"/>
          <w:b/>
          <w:bCs/>
          <w:sz w:val="32"/>
          <w:szCs w:val="32"/>
        </w:rPr>
        <w:t xml:space="preserve">Общественного совета при </w:t>
      </w:r>
      <w:r w:rsidR="00006280" w:rsidRPr="00006280">
        <w:rPr>
          <w:rFonts w:ascii="Times New Roman" w:hAnsi="Times New Roman" w:cs="Times New Roman"/>
          <w:b/>
          <w:bCs/>
          <w:sz w:val="32"/>
          <w:szCs w:val="32"/>
        </w:rPr>
        <w:t>министерстве</w:t>
      </w:r>
      <w:r w:rsidR="007244E2" w:rsidRPr="00006280">
        <w:rPr>
          <w:rFonts w:ascii="Times New Roman" w:hAnsi="Times New Roman" w:cs="Times New Roman"/>
          <w:b/>
          <w:bCs/>
          <w:sz w:val="32"/>
          <w:szCs w:val="32"/>
        </w:rPr>
        <w:t xml:space="preserve"> финансов</w:t>
      </w:r>
    </w:p>
    <w:p w14:paraId="59C84B25" w14:textId="4712C92F" w:rsidR="00A83EB2" w:rsidRDefault="007244E2" w:rsidP="00006280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6280">
        <w:rPr>
          <w:rFonts w:ascii="Times New Roman" w:hAnsi="Times New Roman" w:cs="Times New Roman"/>
          <w:b/>
          <w:bCs/>
          <w:sz w:val="32"/>
          <w:szCs w:val="32"/>
        </w:rPr>
        <w:t>Липецкой области</w:t>
      </w:r>
    </w:p>
    <w:p w14:paraId="36BCF408" w14:textId="77777777" w:rsidR="00006280" w:rsidRPr="00006280" w:rsidRDefault="00006280" w:rsidP="00006280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F7A70D" w14:textId="2EB963AA" w:rsidR="00A83EB2" w:rsidRPr="008D668F" w:rsidRDefault="00006280">
      <w:pPr>
        <w:pStyle w:val="1"/>
        <w:shd w:val="clear" w:color="auto" w:fill="auto"/>
        <w:spacing w:after="200" w:line="211" w:lineRule="auto"/>
        <w:ind w:firstLine="72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Министерство</w:t>
      </w:r>
      <w:r w:rsidR="00D92FA7" w:rsidRPr="008D668F">
        <w:rPr>
          <w:i/>
          <w:iCs/>
          <w:sz w:val="28"/>
          <w:szCs w:val="28"/>
        </w:rPr>
        <w:t xml:space="preserve"> финансов Липецкой области </w:t>
      </w:r>
      <w:r w:rsidR="008D668F" w:rsidRPr="008D668F">
        <w:rPr>
          <w:i/>
          <w:iCs/>
          <w:sz w:val="28"/>
          <w:szCs w:val="28"/>
        </w:rPr>
        <w:t>информирует.</w:t>
      </w:r>
    </w:p>
    <w:p w14:paraId="7ED08B0A" w14:textId="36F6112E" w:rsidR="00A83EB2" w:rsidRPr="00686D0F" w:rsidRDefault="008D668F">
      <w:pPr>
        <w:pStyle w:val="1"/>
        <w:shd w:val="clear" w:color="auto" w:fill="auto"/>
        <w:spacing w:line="276" w:lineRule="auto"/>
        <w:ind w:firstLine="720"/>
        <w:jc w:val="both"/>
        <w:rPr>
          <w:sz w:val="28"/>
          <w:szCs w:val="28"/>
        </w:rPr>
      </w:pPr>
      <w:r w:rsidRPr="008D668F">
        <w:rPr>
          <w:sz w:val="28"/>
          <w:szCs w:val="28"/>
        </w:rPr>
        <w:t xml:space="preserve">В период </w:t>
      </w:r>
      <w:r w:rsidRPr="00686D0F">
        <w:rPr>
          <w:sz w:val="28"/>
          <w:szCs w:val="28"/>
        </w:rPr>
        <w:t xml:space="preserve">с </w:t>
      </w:r>
      <w:r w:rsidR="00582B46" w:rsidRPr="00686D0F">
        <w:rPr>
          <w:sz w:val="28"/>
          <w:szCs w:val="28"/>
        </w:rPr>
        <w:t>6</w:t>
      </w:r>
      <w:r w:rsidRPr="00686D0F">
        <w:rPr>
          <w:sz w:val="28"/>
          <w:szCs w:val="28"/>
        </w:rPr>
        <w:t xml:space="preserve"> по </w:t>
      </w:r>
      <w:r w:rsidR="00582B46" w:rsidRPr="00686D0F">
        <w:rPr>
          <w:sz w:val="28"/>
          <w:szCs w:val="28"/>
        </w:rPr>
        <w:t>19</w:t>
      </w:r>
      <w:r w:rsidRPr="00686D0F">
        <w:rPr>
          <w:sz w:val="28"/>
          <w:szCs w:val="28"/>
        </w:rPr>
        <w:t xml:space="preserve"> </w:t>
      </w:r>
      <w:r w:rsidR="00582B46" w:rsidRPr="00686D0F">
        <w:rPr>
          <w:sz w:val="28"/>
          <w:szCs w:val="28"/>
        </w:rPr>
        <w:t>ноябр</w:t>
      </w:r>
      <w:r w:rsidR="00B61CEF" w:rsidRPr="00686D0F">
        <w:rPr>
          <w:sz w:val="28"/>
          <w:szCs w:val="28"/>
        </w:rPr>
        <w:t>я</w:t>
      </w:r>
      <w:r w:rsidRPr="00686D0F">
        <w:rPr>
          <w:sz w:val="28"/>
          <w:szCs w:val="28"/>
        </w:rPr>
        <w:t xml:space="preserve"> 202</w:t>
      </w:r>
      <w:r w:rsidR="00582B46" w:rsidRPr="00686D0F">
        <w:rPr>
          <w:sz w:val="28"/>
          <w:szCs w:val="28"/>
        </w:rPr>
        <w:t>5</w:t>
      </w:r>
      <w:r w:rsidRPr="00686D0F">
        <w:rPr>
          <w:sz w:val="28"/>
          <w:szCs w:val="28"/>
        </w:rPr>
        <w:t xml:space="preserve"> года (включительно) </w:t>
      </w:r>
      <w:r w:rsidR="00582B46" w:rsidRPr="00686D0F">
        <w:rPr>
          <w:sz w:val="28"/>
          <w:szCs w:val="28"/>
        </w:rPr>
        <w:t>министерством</w:t>
      </w:r>
      <w:r w:rsidR="00B61CEF" w:rsidRPr="00686D0F">
        <w:rPr>
          <w:sz w:val="28"/>
          <w:szCs w:val="28"/>
        </w:rPr>
        <w:t xml:space="preserve"> финансов Липецкой области </w:t>
      </w:r>
      <w:r w:rsidRPr="00686D0F">
        <w:rPr>
          <w:sz w:val="28"/>
          <w:szCs w:val="28"/>
        </w:rPr>
        <w:t>осуществлялся прием документов для участия в конкурсном отборе кандида</w:t>
      </w:r>
      <w:r w:rsidR="00B4754D" w:rsidRPr="00686D0F">
        <w:rPr>
          <w:sz w:val="28"/>
          <w:szCs w:val="28"/>
        </w:rPr>
        <w:t>та</w:t>
      </w:r>
      <w:r w:rsidRPr="00686D0F">
        <w:rPr>
          <w:sz w:val="28"/>
          <w:szCs w:val="28"/>
        </w:rPr>
        <w:t xml:space="preserve"> в </w:t>
      </w:r>
      <w:r w:rsidR="00B4754D" w:rsidRPr="00686D0F">
        <w:rPr>
          <w:sz w:val="28"/>
          <w:szCs w:val="28"/>
        </w:rPr>
        <w:t xml:space="preserve">состав Общественного совета при </w:t>
      </w:r>
      <w:r w:rsidR="00686D0F" w:rsidRPr="00686D0F">
        <w:rPr>
          <w:sz w:val="28"/>
          <w:szCs w:val="28"/>
        </w:rPr>
        <w:t>министерстве</w:t>
      </w:r>
      <w:r w:rsidR="00B4754D" w:rsidRPr="00686D0F">
        <w:rPr>
          <w:sz w:val="28"/>
          <w:szCs w:val="28"/>
        </w:rPr>
        <w:t xml:space="preserve"> финансов Липецкой области</w:t>
      </w:r>
      <w:r w:rsidRPr="00686D0F">
        <w:rPr>
          <w:sz w:val="28"/>
          <w:szCs w:val="28"/>
        </w:rPr>
        <w:t>.</w:t>
      </w:r>
    </w:p>
    <w:p w14:paraId="2172FF70" w14:textId="532BEDAC" w:rsidR="00A83EB2" w:rsidRPr="009A27B9" w:rsidRDefault="008D668F">
      <w:pPr>
        <w:pStyle w:val="1"/>
        <w:shd w:val="clear" w:color="auto" w:fill="auto"/>
        <w:spacing w:line="276" w:lineRule="auto"/>
        <w:ind w:firstLine="720"/>
        <w:jc w:val="both"/>
        <w:rPr>
          <w:sz w:val="28"/>
          <w:szCs w:val="28"/>
        </w:rPr>
      </w:pPr>
      <w:r w:rsidRPr="009A27B9">
        <w:rPr>
          <w:sz w:val="28"/>
          <w:szCs w:val="28"/>
        </w:rPr>
        <w:t>Заявлени</w:t>
      </w:r>
      <w:r w:rsidR="00B726D6" w:rsidRPr="009A27B9">
        <w:rPr>
          <w:sz w:val="28"/>
          <w:szCs w:val="28"/>
        </w:rPr>
        <w:t>е</w:t>
      </w:r>
      <w:r w:rsidRPr="009A27B9">
        <w:rPr>
          <w:sz w:val="28"/>
          <w:szCs w:val="28"/>
        </w:rPr>
        <w:t xml:space="preserve"> о включении в состав </w:t>
      </w:r>
      <w:r w:rsidR="00B726D6" w:rsidRPr="009A27B9">
        <w:rPr>
          <w:sz w:val="28"/>
          <w:szCs w:val="28"/>
        </w:rPr>
        <w:t xml:space="preserve">Общественного совета при </w:t>
      </w:r>
      <w:r w:rsidR="009A27B9" w:rsidRPr="009A27B9">
        <w:rPr>
          <w:sz w:val="28"/>
          <w:szCs w:val="28"/>
        </w:rPr>
        <w:t>министерстве</w:t>
      </w:r>
      <w:r w:rsidR="00B726D6" w:rsidRPr="009A27B9">
        <w:rPr>
          <w:sz w:val="28"/>
          <w:szCs w:val="28"/>
        </w:rPr>
        <w:t xml:space="preserve"> финансов Липецкой области и прилагающиеся к нему документы </w:t>
      </w:r>
      <w:r w:rsidRPr="009A27B9">
        <w:rPr>
          <w:sz w:val="28"/>
          <w:szCs w:val="28"/>
        </w:rPr>
        <w:t>в установленный срок поступи</w:t>
      </w:r>
      <w:r w:rsidR="00B726D6" w:rsidRPr="009A27B9">
        <w:rPr>
          <w:sz w:val="28"/>
          <w:szCs w:val="28"/>
        </w:rPr>
        <w:t>ли</w:t>
      </w:r>
      <w:r w:rsidRPr="009A27B9">
        <w:rPr>
          <w:sz w:val="28"/>
          <w:szCs w:val="28"/>
        </w:rPr>
        <w:t xml:space="preserve"> от следующ</w:t>
      </w:r>
      <w:r w:rsidR="00B726D6" w:rsidRPr="009A27B9">
        <w:rPr>
          <w:sz w:val="28"/>
          <w:szCs w:val="28"/>
        </w:rPr>
        <w:t>его</w:t>
      </w:r>
      <w:r w:rsidRPr="009A27B9">
        <w:rPr>
          <w:sz w:val="28"/>
          <w:szCs w:val="28"/>
        </w:rPr>
        <w:t xml:space="preserve"> кандидат</w:t>
      </w:r>
      <w:r w:rsidR="00B726D6" w:rsidRPr="009A27B9">
        <w:rPr>
          <w:sz w:val="28"/>
          <w:szCs w:val="28"/>
        </w:rPr>
        <w:t>а</w:t>
      </w:r>
      <w:r w:rsidRPr="009A27B9">
        <w:rPr>
          <w:sz w:val="28"/>
          <w:szCs w:val="28"/>
        </w:rPr>
        <w:t>:</w:t>
      </w:r>
    </w:p>
    <w:p w14:paraId="53BE2874" w14:textId="3A14B0F0" w:rsidR="00A83EB2" w:rsidRPr="008D668F" w:rsidRDefault="00515288" w:rsidP="003414C8">
      <w:pPr>
        <w:pStyle w:val="1"/>
        <w:shd w:val="clear" w:color="auto" w:fill="auto"/>
        <w:spacing w:line="276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ЩЕГЛЕВАТЫХ</w:t>
      </w:r>
      <w:r w:rsidRPr="00515288">
        <w:rPr>
          <w:sz w:val="28"/>
          <w:szCs w:val="28"/>
        </w:rPr>
        <w:t xml:space="preserve"> Вячеслав Михайлович</w:t>
      </w:r>
      <w:r w:rsidRPr="00515288">
        <w:rPr>
          <w:sz w:val="28"/>
          <w:szCs w:val="28"/>
        </w:rPr>
        <w:t xml:space="preserve"> </w:t>
      </w:r>
      <w:r w:rsidR="00AF53A7" w:rsidRPr="00515288">
        <w:rPr>
          <w:sz w:val="28"/>
          <w:szCs w:val="28"/>
        </w:rPr>
        <w:t>–</w:t>
      </w:r>
      <w:r w:rsidR="008D668F" w:rsidRPr="00515288">
        <w:rPr>
          <w:sz w:val="28"/>
          <w:szCs w:val="28"/>
        </w:rPr>
        <w:t xml:space="preserve"> </w:t>
      </w:r>
      <w:r w:rsidRPr="00515288">
        <w:rPr>
          <w:sz w:val="28"/>
          <w:szCs w:val="28"/>
        </w:rPr>
        <w:t>п</w:t>
      </w:r>
      <w:r w:rsidRPr="00515288">
        <w:rPr>
          <w:sz w:val="28"/>
          <w:szCs w:val="28"/>
        </w:rPr>
        <w:t>енсионер министерства финансов Липецкой области</w:t>
      </w:r>
      <w:r w:rsidR="00CE1C82" w:rsidRPr="00515288">
        <w:rPr>
          <w:sz w:val="28"/>
          <w:szCs w:val="28"/>
        </w:rPr>
        <w:t>.</w:t>
      </w:r>
      <w:bookmarkStart w:id="0" w:name="_GoBack"/>
      <w:bookmarkEnd w:id="0"/>
    </w:p>
    <w:sectPr w:rsidR="00A83EB2" w:rsidRPr="008D668F">
      <w:pgSz w:w="11900" w:h="16840"/>
      <w:pgMar w:top="1114" w:right="799" w:bottom="1114" w:left="1655" w:header="686" w:footer="6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D2B8B" w14:textId="77777777" w:rsidR="006F71D8" w:rsidRDefault="008D668F">
      <w:r>
        <w:separator/>
      </w:r>
    </w:p>
  </w:endnote>
  <w:endnote w:type="continuationSeparator" w:id="0">
    <w:p w14:paraId="090C00CD" w14:textId="77777777" w:rsidR="006F71D8" w:rsidRDefault="008D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E5E07" w14:textId="77777777" w:rsidR="00A83EB2" w:rsidRDefault="00A83EB2"/>
  </w:footnote>
  <w:footnote w:type="continuationSeparator" w:id="0">
    <w:p w14:paraId="0E569BFC" w14:textId="77777777" w:rsidR="00A83EB2" w:rsidRDefault="00A83E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B2"/>
    <w:rsid w:val="00006280"/>
    <w:rsid w:val="00016AEE"/>
    <w:rsid w:val="001F6747"/>
    <w:rsid w:val="002161DB"/>
    <w:rsid w:val="003414C8"/>
    <w:rsid w:val="00494654"/>
    <w:rsid w:val="004E49AC"/>
    <w:rsid w:val="00515288"/>
    <w:rsid w:val="00582B46"/>
    <w:rsid w:val="006000BA"/>
    <w:rsid w:val="00686D0F"/>
    <w:rsid w:val="006F71D8"/>
    <w:rsid w:val="007244E2"/>
    <w:rsid w:val="00872EA9"/>
    <w:rsid w:val="008D668F"/>
    <w:rsid w:val="009135F2"/>
    <w:rsid w:val="009563C6"/>
    <w:rsid w:val="009A27B9"/>
    <w:rsid w:val="00A83EB2"/>
    <w:rsid w:val="00A95E6E"/>
    <w:rsid w:val="00AA062D"/>
    <w:rsid w:val="00AF53A7"/>
    <w:rsid w:val="00B4754D"/>
    <w:rsid w:val="00B61CEF"/>
    <w:rsid w:val="00B726D6"/>
    <w:rsid w:val="00B82F02"/>
    <w:rsid w:val="00C23F75"/>
    <w:rsid w:val="00CA37A2"/>
    <w:rsid w:val="00CE1C82"/>
    <w:rsid w:val="00D45654"/>
    <w:rsid w:val="00D80E0D"/>
    <w:rsid w:val="00D92FA7"/>
    <w:rsid w:val="00E54D69"/>
    <w:rsid w:val="00ED2220"/>
    <w:rsid w:val="00F7148B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8D48"/>
  <w15:docId w15:val="{F83316AF-3480-44FC-8CDA-21D87B10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4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00628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Старостина Оксана Алексеевна</dc:creator>
  <cp:keywords/>
  <cp:lastModifiedBy>u1596</cp:lastModifiedBy>
  <cp:revision>25</cp:revision>
  <dcterms:created xsi:type="dcterms:W3CDTF">2024-04-26T07:23:00Z</dcterms:created>
  <dcterms:modified xsi:type="dcterms:W3CDTF">2025-11-19T11:09:00Z</dcterms:modified>
</cp:coreProperties>
</file>