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7456D1F7" w:rsidR="00AF302C" w:rsidRDefault="00AF302C" w:rsidP="00AF302C">
      <w:r>
        <w:t xml:space="preserve">    </w:t>
      </w:r>
      <w:r w:rsidR="00537AB4">
        <w:t>30.01.2025</w:t>
      </w:r>
      <w:r>
        <w:t xml:space="preserve">                                                                                                          №</w:t>
      </w:r>
      <w:r w:rsidR="00537AB4">
        <w:t xml:space="preserve"> </w:t>
      </w:r>
      <w:r w:rsidR="002F16A6">
        <w:t>37</w:t>
      </w:r>
      <w:bookmarkStart w:id="0" w:name="_GoBack"/>
      <w:bookmarkEnd w:id="0"/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76FD9AC9" w14:textId="5BC35AD0" w:rsidR="004470EF" w:rsidRPr="007E645C" w:rsidRDefault="004470EF" w:rsidP="00111990">
      <w:pPr>
        <w:widowControl w:val="0"/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bookmarkStart w:id="1" w:name="_Hlk189057619"/>
      <w:r>
        <w:rPr>
          <w:bCs/>
          <w:sz w:val="28"/>
          <w:szCs w:val="28"/>
        </w:rPr>
        <w:t xml:space="preserve">О создании </w:t>
      </w:r>
      <w:r w:rsidR="00016645">
        <w:rPr>
          <w:bCs/>
          <w:sz w:val="28"/>
          <w:szCs w:val="28"/>
        </w:rPr>
        <w:t>коллегиального органа, осуществляющего оценк</w:t>
      </w:r>
      <w:r w:rsidR="00111990">
        <w:rPr>
          <w:bCs/>
          <w:sz w:val="28"/>
          <w:szCs w:val="28"/>
        </w:rPr>
        <w:t>у эффективности функционирования антимонопольного комплаенса в</w:t>
      </w:r>
      <w:r>
        <w:rPr>
          <w:bCs/>
          <w:sz w:val="28"/>
          <w:szCs w:val="28"/>
        </w:rPr>
        <w:t xml:space="preserve"> </w:t>
      </w:r>
      <w:r w:rsidR="002F7D11">
        <w:rPr>
          <w:bCs/>
          <w:sz w:val="28"/>
          <w:szCs w:val="28"/>
        </w:rPr>
        <w:t>министерстве</w:t>
      </w:r>
      <w:r>
        <w:rPr>
          <w:bCs/>
          <w:sz w:val="28"/>
          <w:szCs w:val="28"/>
        </w:rPr>
        <w:t xml:space="preserve"> финансов Липецкой области</w:t>
      </w:r>
      <w:bookmarkEnd w:id="1"/>
      <w:r w:rsidR="00E20C54">
        <w:rPr>
          <w:bCs/>
          <w:sz w:val="28"/>
          <w:szCs w:val="28"/>
        </w:rPr>
        <w:t xml:space="preserve"> и признании </w:t>
      </w:r>
      <w:r w:rsidR="00142F18">
        <w:rPr>
          <w:bCs/>
          <w:sz w:val="28"/>
          <w:szCs w:val="28"/>
        </w:rPr>
        <w:t>утратившими силу некоторых приказов управления финансов Липецкой области</w:t>
      </w:r>
      <w:r>
        <w:rPr>
          <w:bCs/>
          <w:sz w:val="28"/>
          <w:szCs w:val="28"/>
        </w:rPr>
        <w:t xml:space="preserve"> </w:t>
      </w:r>
      <w:r w:rsidRPr="007E645C">
        <w:rPr>
          <w:bCs/>
          <w:sz w:val="28"/>
          <w:szCs w:val="28"/>
        </w:rPr>
        <w:t xml:space="preserve"> </w:t>
      </w:r>
    </w:p>
    <w:p w14:paraId="7197A755" w14:textId="77777777" w:rsidR="00AF302C" w:rsidRDefault="00AF302C" w:rsidP="00AF302C">
      <w:pPr>
        <w:jc w:val="both"/>
      </w:pPr>
    </w:p>
    <w:p w14:paraId="1635B621" w14:textId="2BF5FBBA" w:rsidR="001177ED" w:rsidRPr="001177ED" w:rsidRDefault="00AF302C" w:rsidP="001177ED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="00630B2F">
        <w:rPr>
          <w:lang w:val="ru-RU"/>
        </w:rPr>
        <w:t xml:space="preserve">На основании приказа </w:t>
      </w:r>
      <w:r w:rsidR="00524174">
        <w:rPr>
          <w:lang w:val="ru-RU"/>
        </w:rPr>
        <w:t>управления</w:t>
      </w:r>
      <w:r w:rsidR="00630B2F">
        <w:rPr>
          <w:lang w:val="ru-RU"/>
        </w:rPr>
        <w:t xml:space="preserve"> финансов Липецкой области от </w:t>
      </w:r>
      <w:r w:rsidR="00F9234D">
        <w:rPr>
          <w:lang w:val="ru-RU"/>
        </w:rPr>
        <w:t>1</w:t>
      </w:r>
      <w:r w:rsidR="00630B2F">
        <w:rPr>
          <w:lang w:val="ru-RU"/>
        </w:rPr>
        <w:t xml:space="preserve"> </w:t>
      </w:r>
      <w:r w:rsidR="00F9234D">
        <w:rPr>
          <w:lang w:val="ru-RU"/>
        </w:rPr>
        <w:t>марта</w:t>
      </w:r>
      <w:r w:rsidR="00630B2F">
        <w:rPr>
          <w:lang w:val="ru-RU"/>
        </w:rPr>
        <w:t xml:space="preserve"> 20</w:t>
      </w:r>
      <w:r w:rsidR="00F9234D">
        <w:rPr>
          <w:lang w:val="ru-RU"/>
        </w:rPr>
        <w:t>19</w:t>
      </w:r>
      <w:r w:rsidR="00630B2F">
        <w:rPr>
          <w:lang w:val="ru-RU"/>
        </w:rPr>
        <w:t xml:space="preserve"> года </w:t>
      </w:r>
      <w:r w:rsidR="00524174">
        <w:rPr>
          <w:lang w:val="ru-RU"/>
        </w:rPr>
        <w:t xml:space="preserve">№ 55 </w:t>
      </w:r>
      <w:r w:rsidR="00630B2F">
        <w:rPr>
          <w:lang w:val="ru-RU"/>
        </w:rPr>
        <w:t>«</w:t>
      </w:r>
      <w:r w:rsidR="00685CBA">
        <w:rPr>
          <w:lang w:val="ru-RU"/>
        </w:rPr>
        <w:t>Об организации</w:t>
      </w:r>
      <w:r w:rsidR="00C52218">
        <w:rPr>
          <w:lang w:val="ru-RU"/>
        </w:rPr>
        <w:t xml:space="preserve"> системы внутреннего обеспечения </w:t>
      </w:r>
      <w:r w:rsidR="00276DA4">
        <w:rPr>
          <w:lang w:val="ru-RU"/>
        </w:rPr>
        <w:t>соответствия требованиям антимонопольного законодательства в деятельности министерства финансов Липецкой области</w:t>
      </w:r>
      <w:r w:rsidR="0046731F">
        <w:rPr>
          <w:lang w:val="ru-RU"/>
        </w:rPr>
        <w:t>» и в</w:t>
      </w:r>
      <w:r>
        <w:rPr>
          <w:szCs w:val="24"/>
          <w:lang w:val="ru-RU"/>
        </w:rPr>
        <w:t xml:space="preserve"> </w:t>
      </w:r>
      <w:r w:rsidR="004A23D6">
        <w:rPr>
          <w:szCs w:val="24"/>
          <w:lang w:val="ru-RU"/>
        </w:rPr>
        <w:t xml:space="preserve">целях осуществления оценки эффективности функционирования антимонопольного комплаенса </w:t>
      </w:r>
      <w:r w:rsidR="00CC5BCC">
        <w:rPr>
          <w:szCs w:val="24"/>
          <w:lang w:val="ru-RU"/>
        </w:rPr>
        <w:t>в министерстве финансов Липецкой области</w:t>
      </w:r>
      <w:r w:rsidR="004C065B">
        <w:rPr>
          <w:szCs w:val="24"/>
          <w:lang w:val="ru-RU"/>
        </w:rPr>
        <w:t>, а также для рассмотрения и утверждения доклада об антимонопольном комплаенсе</w:t>
      </w:r>
    </w:p>
    <w:p w14:paraId="1656F0BB" w14:textId="6F7FD5B0" w:rsidR="00AF302C" w:rsidRPr="001177ED" w:rsidRDefault="00AF302C" w:rsidP="001177ED">
      <w:pPr>
        <w:pStyle w:val="a3"/>
        <w:rPr>
          <w:lang w:val="ru-RU"/>
        </w:rPr>
      </w:pPr>
      <w:r w:rsidRPr="001177ED">
        <w:rPr>
          <w:lang w:val="ru-RU"/>
        </w:rPr>
        <w:t xml:space="preserve">            </w:t>
      </w:r>
    </w:p>
    <w:p w14:paraId="205E0270" w14:textId="77777777" w:rsidR="00AF302C" w:rsidRDefault="00AF302C" w:rsidP="00AF302C">
      <w:pPr>
        <w:rPr>
          <w:sz w:val="28"/>
        </w:rPr>
      </w:pPr>
      <w:r>
        <w:rPr>
          <w:sz w:val="28"/>
        </w:rPr>
        <w:t>ПРИКАЗЫВАЮ:</w:t>
      </w:r>
    </w:p>
    <w:p w14:paraId="5190479F" w14:textId="77777777" w:rsidR="00AF302C" w:rsidRDefault="00AF302C" w:rsidP="00AF302C">
      <w:pPr>
        <w:pStyle w:val="31"/>
        <w:ind w:firstLine="0"/>
        <w:jc w:val="both"/>
        <w:rPr>
          <w:sz w:val="28"/>
        </w:rPr>
      </w:pPr>
    </w:p>
    <w:p w14:paraId="5E52F105" w14:textId="09939324" w:rsidR="004470EF" w:rsidRDefault="0046731F" w:rsidP="00DC7C70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коллегиальный орган министерства финансов Липецкой области в следующем составе:</w:t>
      </w:r>
    </w:p>
    <w:p w14:paraId="7F594548" w14:textId="77777777" w:rsidR="004470EF" w:rsidRPr="00C163D1" w:rsidRDefault="004470EF" w:rsidP="004470EF">
      <w:pPr>
        <w:jc w:val="center"/>
        <w:rPr>
          <w:sz w:val="28"/>
          <w:szCs w:val="28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785"/>
        <w:gridCol w:w="4287"/>
      </w:tblGrid>
      <w:tr w:rsidR="00CF2AF4" w:rsidRPr="00C24154" w14:paraId="07B16D68" w14:textId="77777777" w:rsidTr="004470EF">
        <w:tc>
          <w:tcPr>
            <w:tcW w:w="4785" w:type="dxa"/>
          </w:tcPr>
          <w:p w14:paraId="77BFC1C4" w14:textId="253E3B44" w:rsidR="00CF2AF4" w:rsidRPr="00C24154" w:rsidRDefault="00CF2AF4" w:rsidP="00CF2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 Светлана Николаевна</w:t>
            </w:r>
            <w:r w:rsidRPr="00831B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7" w:type="dxa"/>
          </w:tcPr>
          <w:p w14:paraId="65F51EF4" w14:textId="7422B864" w:rsidR="00CF2AF4" w:rsidRPr="00C24154" w:rsidRDefault="00CF2AF4" w:rsidP="00CF2AF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  <w:r w:rsidRPr="00831BC4">
              <w:rPr>
                <w:sz w:val="28"/>
                <w:szCs w:val="28"/>
              </w:rPr>
              <w:t>-</w:t>
            </w:r>
            <w:r w:rsidRPr="00B87D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первый </w:t>
            </w:r>
            <w:r w:rsidRPr="00831BC4">
              <w:rPr>
                <w:sz w:val="28"/>
                <w:szCs w:val="28"/>
              </w:rPr>
              <w:t xml:space="preserve">заместитель </w:t>
            </w:r>
            <w:r w:rsidR="008740C3">
              <w:rPr>
                <w:sz w:val="28"/>
                <w:szCs w:val="28"/>
              </w:rPr>
              <w:t>министра</w:t>
            </w:r>
            <w:r w:rsidRPr="00831BC4">
              <w:rPr>
                <w:sz w:val="28"/>
                <w:szCs w:val="28"/>
              </w:rPr>
              <w:t xml:space="preserve"> финансов Липецкой области</w:t>
            </w:r>
          </w:p>
        </w:tc>
      </w:tr>
      <w:tr w:rsidR="00CF2AF4" w:rsidRPr="00C24154" w14:paraId="4C68B843" w14:textId="77777777" w:rsidTr="004470EF">
        <w:tc>
          <w:tcPr>
            <w:tcW w:w="4785" w:type="dxa"/>
          </w:tcPr>
          <w:p w14:paraId="3CBEDE70" w14:textId="0F17A153" w:rsidR="00CF2AF4" w:rsidRPr="00C24154" w:rsidRDefault="00CF2AF4" w:rsidP="00CF2A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87" w:type="dxa"/>
          </w:tcPr>
          <w:p w14:paraId="12DD3C8D" w14:textId="77777777" w:rsidR="00CF2AF4" w:rsidRPr="00C24154" w:rsidRDefault="00CF2AF4" w:rsidP="00CF2AF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CF2AF4" w:rsidRPr="00C24154" w14:paraId="503068C4" w14:textId="77777777" w:rsidTr="004470EF">
        <w:tc>
          <w:tcPr>
            <w:tcW w:w="4785" w:type="dxa"/>
          </w:tcPr>
          <w:p w14:paraId="6871CC06" w14:textId="1708C780" w:rsidR="00CF2AF4" w:rsidRPr="00C24154" w:rsidRDefault="00CF2AF4" w:rsidP="00CF2AF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Бухтиярова</w:t>
            </w:r>
            <w:proofErr w:type="spellEnd"/>
            <w:r>
              <w:rPr>
                <w:sz w:val="28"/>
                <w:szCs w:val="28"/>
              </w:rPr>
              <w:t xml:space="preserve"> Наталья Валерьевна </w:t>
            </w:r>
          </w:p>
        </w:tc>
        <w:tc>
          <w:tcPr>
            <w:tcW w:w="4287" w:type="dxa"/>
          </w:tcPr>
          <w:p w14:paraId="46DA4853" w14:textId="1186CAEF" w:rsidR="00CF2AF4" w:rsidRPr="00C24154" w:rsidRDefault="00CF2AF4" w:rsidP="00CF2AF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 xml:space="preserve">- </w:t>
            </w:r>
            <w:r w:rsidRPr="00831BC4">
              <w:rPr>
                <w:sz w:val="28"/>
                <w:szCs w:val="28"/>
              </w:rPr>
              <w:t xml:space="preserve">заместитель </w:t>
            </w:r>
            <w:r w:rsidR="008740C3">
              <w:rPr>
                <w:sz w:val="28"/>
                <w:szCs w:val="28"/>
              </w:rPr>
              <w:t>министра</w:t>
            </w:r>
            <w:r w:rsidRPr="00831BC4">
              <w:rPr>
                <w:sz w:val="28"/>
                <w:szCs w:val="28"/>
              </w:rPr>
              <w:t xml:space="preserve"> финансов Липецкой области</w:t>
            </w:r>
            <w:r w:rsidRPr="00C24154">
              <w:rPr>
                <w:sz w:val="28"/>
                <w:szCs w:val="28"/>
              </w:rPr>
              <w:t xml:space="preserve"> </w:t>
            </w:r>
          </w:p>
          <w:p w14:paraId="2E035068" w14:textId="77777777" w:rsidR="00CF2AF4" w:rsidRPr="00C24154" w:rsidRDefault="00CF2AF4" w:rsidP="00CF2AF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CF2AF4" w:rsidRPr="00C24154" w14:paraId="133728BE" w14:textId="77777777" w:rsidTr="004470EF">
        <w:tc>
          <w:tcPr>
            <w:tcW w:w="4785" w:type="dxa"/>
          </w:tcPr>
          <w:p w14:paraId="6C300FE0" w14:textId="35416942" w:rsidR="00CF2AF4" w:rsidRPr="00C24154" w:rsidRDefault="00CF2AF4" w:rsidP="00CF2A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Мурашкина Наталия Александровна</w:t>
            </w:r>
            <w:r w:rsidRPr="00C24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7" w:type="dxa"/>
          </w:tcPr>
          <w:p w14:paraId="296FC67F" w14:textId="2FF6B285" w:rsidR="00CF2AF4" w:rsidRPr="00831BC4" w:rsidRDefault="00CF2AF4" w:rsidP="00CF2AF4">
            <w:pPr>
              <w:jc w:val="both"/>
              <w:rPr>
                <w:sz w:val="28"/>
                <w:szCs w:val="28"/>
              </w:rPr>
            </w:pPr>
            <w:r w:rsidRPr="00C24154">
              <w:rPr>
                <w:sz w:val="28"/>
                <w:szCs w:val="28"/>
              </w:rPr>
              <w:t xml:space="preserve">- </w:t>
            </w:r>
            <w:r w:rsidRPr="00831BC4">
              <w:rPr>
                <w:sz w:val="28"/>
                <w:szCs w:val="28"/>
              </w:rPr>
              <w:t xml:space="preserve">заместитель </w:t>
            </w:r>
            <w:r w:rsidR="002D6C5F">
              <w:rPr>
                <w:sz w:val="28"/>
                <w:szCs w:val="28"/>
              </w:rPr>
              <w:t>министра</w:t>
            </w:r>
            <w:r w:rsidRPr="00831BC4">
              <w:rPr>
                <w:sz w:val="28"/>
                <w:szCs w:val="28"/>
              </w:rPr>
              <w:t xml:space="preserve"> финансов Липецкой области</w:t>
            </w:r>
          </w:p>
          <w:p w14:paraId="401EAE7C" w14:textId="77777777" w:rsidR="00CF2AF4" w:rsidRPr="00C24154" w:rsidRDefault="00CF2AF4" w:rsidP="00CF2AF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  <w:p w14:paraId="6104E0F6" w14:textId="77777777" w:rsidR="00CF2AF4" w:rsidRPr="00C24154" w:rsidRDefault="00CF2AF4" w:rsidP="00CF2AF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CF2AF4" w:rsidRPr="00831BC4" w14:paraId="7B655F55" w14:textId="77777777" w:rsidTr="004470EF">
        <w:tc>
          <w:tcPr>
            <w:tcW w:w="4785" w:type="dxa"/>
          </w:tcPr>
          <w:p w14:paraId="4622CB21" w14:textId="6E248509" w:rsidR="00CF2AF4" w:rsidRPr="00536BB4" w:rsidRDefault="00CF2AF4" w:rsidP="00CF2AF4">
            <w:pPr>
              <w:jc w:val="both"/>
              <w:rPr>
                <w:sz w:val="28"/>
                <w:szCs w:val="28"/>
              </w:rPr>
            </w:pPr>
            <w:r w:rsidRPr="007271CD">
              <w:rPr>
                <w:sz w:val="28"/>
                <w:szCs w:val="28"/>
              </w:rPr>
              <w:lastRenderedPageBreak/>
              <w:t>Чертовских Ал</w:t>
            </w:r>
            <w:r>
              <w:rPr>
                <w:sz w:val="28"/>
                <w:szCs w:val="28"/>
              </w:rPr>
              <w:t>ё</w:t>
            </w:r>
            <w:r w:rsidRPr="007271CD">
              <w:rPr>
                <w:sz w:val="28"/>
                <w:szCs w:val="28"/>
              </w:rPr>
              <w:t>на Александровна</w:t>
            </w:r>
          </w:p>
        </w:tc>
        <w:tc>
          <w:tcPr>
            <w:tcW w:w="4287" w:type="dxa"/>
          </w:tcPr>
          <w:p w14:paraId="0A109100" w14:textId="03AC5159" w:rsidR="00CF2AF4" w:rsidRPr="007271CD" w:rsidRDefault="00CF2AF4" w:rsidP="00CF2AF4">
            <w:pPr>
              <w:jc w:val="both"/>
              <w:rPr>
                <w:sz w:val="28"/>
                <w:szCs w:val="28"/>
              </w:rPr>
            </w:pPr>
            <w:r w:rsidRPr="007271CD">
              <w:rPr>
                <w:sz w:val="28"/>
                <w:szCs w:val="28"/>
              </w:rPr>
              <w:t xml:space="preserve">- начальник отдела государственного долга и долговой политики </w:t>
            </w:r>
            <w:r w:rsidR="00AD40FF">
              <w:rPr>
                <w:sz w:val="28"/>
                <w:szCs w:val="28"/>
              </w:rPr>
              <w:t xml:space="preserve">министерства </w:t>
            </w:r>
            <w:r w:rsidRPr="007271CD">
              <w:rPr>
                <w:sz w:val="28"/>
                <w:szCs w:val="28"/>
              </w:rPr>
              <w:t>финансов Липецкой области</w:t>
            </w:r>
          </w:p>
          <w:p w14:paraId="389761AD" w14:textId="77777777" w:rsidR="00CF2AF4" w:rsidRPr="007271CD" w:rsidRDefault="00CF2AF4" w:rsidP="00CF2AF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  <w:p w14:paraId="48E7B05B" w14:textId="77777777" w:rsidR="00CF2AF4" w:rsidRPr="00536BB4" w:rsidRDefault="00CF2AF4" w:rsidP="00CF2AF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</w:p>
        </w:tc>
      </w:tr>
      <w:tr w:rsidR="00CF2AF4" w:rsidRPr="00831BC4" w14:paraId="30DC3757" w14:textId="77777777" w:rsidTr="004470EF">
        <w:tc>
          <w:tcPr>
            <w:tcW w:w="4785" w:type="dxa"/>
          </w:tcPr>
          <w:p w14:paraId="7B073CA2" w14:textId="228AF7ED" w:rsidR="00CF2AF4" w:rsidRPr="00C24154" w:rsidRDefault="00CF2AF4" w:rsidP="00CF2AF4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Маркина Ирина Геннадиевна</w:t>
            </w:r>
          </w:p>
        </w:tc>
        <w:tc>
          <w:tcPr>
            <w:tcW w:w="4287" w:type="dxa"/>
          </w:tcPr>
          <w:p w14:paraId="4855FCEA" w14:textId="6AAE2153" w:rsidR="00CF2AF4" w:rsidRPr="007334A0" w:rsidRDefault="00CF2AF4" w:rsidP="00CF2AF4">
            <w:pPr>
              <w:tabs>
                <w:tab w:val="left" w:pos="2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государственных доходов </w:t>
            </w:r>
            <w:r w:rsidR="00AD40FF">
              <w:rPr>
                <w:sz w:val="28"/>
                <w:szCs w:val="28"/>
              </w:rPr>
              <w:t>министерства</w:t>
            </w:r>
            <w:r w:rsidRPr="007271CD">
              <w:rPr>
                <w:sz w:val="28"/>
                <w:szCs w:val="28"/>
              </w:rPr>
              <w:t xml:space="preserve"> финансов Липецкой области</w:t>
            </w:r>
            <w:r>
              <w:rPr>
                <w:sz w:val="28"/>
                <w:szCs w:val="28"/>
              </w:rPr>
              <w:t>.</w:t>
            </w:r>
          </w:p>
          <w:p w14:paraId="5FADFD53" w14:textId="77777777" w:rsidR="00CF2AF4" w:rsidRPr="00831BC4" w:rsidRDefault="00CF2AF4" w:rsidP="00CF2AF4">
            <w:pPr>
              <w:jc w:val="both"/>
              <w:rPr>
                <w:sz w:val="28"/>
                <w:szCs w:val="28"/>
              </w:rPr>
            </w:pPr>
          </w:p>
        </w:tc>
      </w:tr>
    </w:tbl>
    <w:p w14:paraId="78CB8713" w14:textId="77777777" w:rsidR="00DF53CD" w:rsidRDefault="00983028" w:rsidP="00735DDB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B523B9" w:rsidRPr="00B523B9">
        <w:rPr>
          <w:sz w:val="28"/>
          <w:szCs w:val="28"/>
        </w:rPr>
        <w:t xml:space="preserve"> утратившим</w:t>
      </w:r>
      <w:r w:rsidR="00DF53CD">
        <w:rPr>
          <w:sz w:val="28"/>
          <w:szCs w:val="28"/>
        </w:rPr>
        <w:t>и</w:t>
      </w:r>
      <w:r w:rsidR="00B523B9">
        <w:rPr>
          <w:rFonts w:ascii="Courier New" w:hAnsi="Courier New"/>
          <w:color w:val="000000"/>
          <w:sz w:val="26"/>
        </w:rPr>
        <w:t xml:space="preserve"> </w:t>
      </w:r>
      <w:r w:rsidR="00602F20" w:rsidRPr="00735DDB">
        <w:rPr>
          <w:sz w:val="28"/>
          <w:szCs w:val="28"/>
        </w:rPr>
        <w:t>силу</w:t>
      </w:r>
      <w:r w:rsidR="00DF53CD">
        <w:rPr>
          <w:sz w:val="28"/>
          <w:szCs w:val="28"/>
        </w:rPr>
        <w:t>:</w:t>
      </w:r>
    </w:p>
    <w:p w14:paraId="61929090" w14:textId="6482AFDD" w:rsidR="00DF53CD" w:rsidRDefault="00DF53CD" w:rsidP="00DF53C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602F20" w:rsidRPr="00DF53CD">
        <w:rPr>
          <w:sz w:val="28"/>
          <w:szCs w:val="28"/>
        </w:rPr>
        <w:t xml:space="preserve">приказ управления финансов </w:t>
      </w:r>
      <w:r w:rsidR="00735DDB" w:rsidRPr="00DF53CD">
        <w:rPr>
          <w:sz w:val="28"/>
          <w:szCs w:val="28"/>
        </w:rPr>
        <w:t xml:space="preserve">Липецкой области от </w:t>
      </w:r>
      <w:r w:rsidR="00CF2AF4">
        <w:rPr>
          <w:sz w:val="28"/>
          <w:szCs w:val="28"/>
        </w:rPr>
        <w:t>23</w:t>
      </w:r>
      <w:r w:rsidR="00735DDB" w:rsidRPr="00DF53CD">
        <w:rPr>
          <w:sz w:val="28"/>
          <w:szCs w:val="28"/>
        </w:rPr>
        <w:t xml:space="preserve"> </w:t>
      </w:r>
      <w:r w:rsidR="00CF2AF4">
        <w:rPr>
          <w:sz w:val="28"/>
          <w:szCs w:val="28"/>
        </w:rPr>
        <w:t>октября</w:t>
      </w:r>
      <w:r w:rsidR="00735DDB" w:rsidRPr="00DF53CD">
        <w:rPr>
          <w:sz w:val="28"/>
          <w:szCs w:val="28"/>
        </w:rPr>
        <w:t xml:space="preserve"> 2019 года №</w:t>
      </w:r>
      <w:r w:rsidR="00CE7E70">
        <w:rPr>
          <w:sz w:val="28"/>
          <w:szCs w:val="28"/>
        </w:rPr>
        <w:t> 271</w:t>
      </w:r>
      <w:r w:rsidR="00735DDB" w:rsidRPr="00DF53CD">
        <w:rPr>
          <w:sz w:val="28"/>
          <w:szCs w:val="28"/>
        </w:rPr>
        <w:t xml:space="preserve"> «</w:t>
      </w:r>
      <w:r w:rsidR="00CE7E70">
        <w:rPr>
          <w:bCs/>
          <w:sz w:val="28"/>
          <w:szCs w:val="28"/>
        </w:rPr>
        <w:t>О создании коллегиального органа, осуществляющего оценку эффективности функционирования антимонопольного комплаенса в управлении финансов Липецкой области</w:t>
      </w:r>
      <w:r w:rsidR="00735DDB" w:rsidRPr="00DF53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2487FB97" w14:textId="4AAA1933" w:rsidR="00381329" w:rsidRDefault="00EF2CFF" w:rsidP="00AD40F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E7E70" w:rsidRPr="00DF53CD">
        <w:rPr>
          <w:sz w:val="28"/>
          <w:szCs w:val="28"/>
        </w:rPr>
        <w:t xml:space="preserve">приказ управления финансов Липецкой области от </w:t>
      </w:r>
      <w:r w:rsidR="00CE7E70">
        <w:rPr>
          <w:sz w:val="28"/>
          <w:szCs w:val="28"/>
        </w:rPr>
        <w:t>15</w:t>
      </w:r>
      <w:r w:rsidR="00CE7E70" w:rsidRPr="00DF53CD">
        <w:rPr>
          <w:sz w:val="28"/>
          <w:szCs w:val="28"/>
        </w:rPr>
        <w:t xml:space="preserve"> </w:t>
      </w:r>
      <w:r w:rsidR="00CE7E70">
        <w:rPr>
          <w:sz w:val="28"/>
          <w:szCs w:val="28"/>
        </w:rPr>
        <w:t>декабря</w:t>
      </w:r>
      <w:r w:rsidR="00CE7E70" w:rsidRPr="00DF53CD">
        <w:rPr>
          <w:sz w:val="28"/>
          <w:szCs w:val="28"/>
        </w:rPr>
        <w:t xml:space="preserve"> 20</w:t>
      </w:r>
      <w:r w:rsidR="00CE7E70">
        <w:rPr>
          <w:sz w:val="28"/>
          <w:szCs w:val="28"/>
        </w:rPr>
        <w:t>20</w:t>
      </w:r>
      <w:r w:rsidR="00CE7E70" w:rsidRPr="00DF53CD">
        <w:rPr>
          <w:sz w:val="28"/>
          <w:szCs w:val="28"/>
        </w:rPr>
        <w:t xml:space="preserve"> года №</w:t>
      </w:r>
      <w:r w:rsidR="00CE7E70">
        <w:rPr>
          <w:sz w:val="28"/>
          <w:szCs w:val="28"/>
        </w:rPr>
        <w:t> </w:t>
      </w:r>
      <w:r w:rsidR="00AD1E81">
        <w:rPr>
          <w:sz w:val="28"/>
          <w:szCs w:val="28"/>
        </w:rPr>
        <w:t>412</w:t>
      </w:r>
      <w:r w:rsidR="00CE7E70" w:rsidRPr="00DF53CD">
        <w:rPr>
          <w:sz w:val="28"/>
          <w:szCs w:val="28"/>
        </w:rPr>
        <w:t xml:space="preserve"> </w:t>
      </w:r>
      <w:r w:rsidR="00AD1E81">
        <w:rPr>
          <w:sz w:val="28"/>
          <w:szCs w:val="28"/>
        </w:rPr>
        <w:t>«О внесении изменений в приказ управления финансов области от 23</w:t>
      </w:r>
      <w:r w:rsidR="00D71817">
        <w:rPr>
          <w:sz w:val="28"/>
          <w:szCs w:val="28"/>
        </w:rPr>
        <w:t>.10.</w:t>
      </w:r>
      <w:r w:rsidR="00AD1E81">
        <w:rPr>
          <w:sz w:val="28"/>
          <w:szCs w:val="28"/>
        </w:rPr>
        <w:t xml:space="preserve">2019 года № 271 </w:t>
      </w:r>
      <w:r w:rsidR="00CE7E70" w:rsidRPr="00DF53CD">
        <w:rPr>
          <w:sz w:val="28"/>
          <w:szCs w:val="28"/>
        </w:rPr>
        <w:t>«</w:t>
      </w:r>
      <w:r w:rsidR="00CE7E70">
        <w:rPr>
          <w:bCs/>
          <w:sz w:val="28"/>
          <w:szCs w:val="28"/>
        </w:rPr>
        <w:t>О создании коллегиального органа, осуществляющего оценку эффективности функционирования антимонопольного комплаенса в управлении финансов Липецкой области</w:t>
      </w:r>
      <w:r w:rsidR="00CE7E70" w:rsidRPr="00DF53CD">
        <w:rPr>
          <w:bCs/>
          <w:sz w:val="28"/>
          <w:szCs w:val="28"/>
        </w:rPr>
        <w:t>»</w:t>
      </w:r>
      <w:r w:rsidR="00CE7E70">
        <w:rPr>
          <w:bCs/>
          <w:sz w:val="28"/>
          <w:szCs w:val="28"/>
        </w:rPr>
        <w:t>;</w:t>
      </w:r>
    </w:p>
    <w:p w14:paraId="2BBF522B" w14:textId="080A82C8" w:rsidR="00AD40FF" w:rsidRDefault="00AD40FF" w:rsidP="00AD40F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F53CD">
        <w:rPr>
          <w:sz w:val="28"/>
          <w:szCs w:val="28"/>
        </w:rPr>
        <w:t xml:space="preserve">приказ управления финансов Липецкой области от </w:t>
      </w:r>
      <w:r>
        <w:rPr>
          <w:sz w:val="28"/>
          <w:szCs w:val="28"/>
        </w:rPr>
        <w:t>28</w:t>
      </w:r>
      <w:r w:rsidRPr="00DF53C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DF53CD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E47A5">
        <w:rPr>
          <w:sz w:val="28"/>
          <w:szCs w:val="28"/>
        </w:rPr>
        <w:t>1</w:t>
      </w:r>
      <w:r w:rsidRPr="00DF53CD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 4</w:t>
      </w:r>
      <w:r w:rsidR="00BE47A5">
        <w:rPr>
          <w:sz w:val="28"/>
          <w:szCs w:val="28"/>
        </w:rPr>
        <w:t>9</w:t>
      </w:r>
      <w:r>
        <w:rPr>
          <w:sz w:val="28"/>
          <w:szCs w:val="28"/>
        </w:rPr>
        <w:t>2</w:t>
      </w:r>
      <w:r w:rsidRPr="00DF53CD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приказ управления финансов области от 23</w:t>
      </w:r>
      <w:r w:rsidR="00406938">
        <w:rPr>
          <w:sz w:val="28"/>
          <w:szCs w:val="28"/>
        </w:rPr>
        <w:t xml:space="preserve"> октября  </w:t>
      </w:r>
      <w:r>
        <w:rPr>
          <w:sz w:val="28"/>
          <w:szCs w:val="28"/>
        </w:rPr>
        <w:t xml:space="preserve">2019 года № 271 </w:t>
      </w:r>
      <w:r w:rsidRPr="00DF53CD">
        <w:rPr>
          <w:sz w:val="28"/>
          <w:szCs w:val="28"/>
        </w:rPr>
        <w:t>«</w:t>
      </w:r>
      <w:r>
        <w:rPr>
          <w:bCs/>
          <w:sz w:val="28"/>
          <w:szCs w:val="28"/>
        </w:rPr>
        <w:t>О создании коллегиального органа, осуществляющего оценку эффективности функционирования антимонопольного комплаенса в управлении финансов Липецкой области</w:t>
      </w:r>
      <w:r w:rsidRPr="00DF53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14:paraId="63CB9A7B" w14:textId="094D4FE8" w:rsidR="00BE47A5" w:rsidRDefault="00BE47A5" w:rsidP="00BE47A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F53CD">
        <w:rPr>
          <w:sz w:val="28"/>
          <w:szCs w:val="28"/>
        </w:rPr>
        <w:t xml:space="preserve">приказ управления финансов Липецкой области от </w:t>
      </w:r>
      <w:r>
        <w:rPr>
          <w:sz w:val="28"/>
          <w:szCs w:val="28"/>
        </w:rPr>
        <w:t>29</w:t>
      </w:r>
      <w:r w:rsidRPr="00DF53CD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DF53CD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DF53CD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 318</w:t>
      </w:r>
      <w:r w:rsidRPr="00DF53CD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</w:t>
      </w:r>
      <w:r w:rsidR="002253CB">
        <w:rPr>
          <w:sz w:val="28"/>
          <w:szCs w:val="28"/>
        </w:rPr>
        <w:t>я</w:t>
      </w:r>
      <w:r>
        <w:rPr>
          <w:sz w:val="28"/>
          <w:szCs w:val="28"/>
        </w:rPr>
        <w:t xml:space="preserve"> в приказ управления финансов области от 23</w:t>
      </w:r>
      <w:r w:rsidR="00BF4B07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2019 года № 271 </w:t>
      </w:r>
      <w:r w:rsidRPr="00DF53CD">
        <w:rPr>
          <w:sz w:val="28"/>
          <w:szCs w:val="28"/>
        </w:rPr>
        <w:t>«</w:t>
      </w:r>
      <w:r>
        <w:rPr>
          <w:bCs/>
          <w:sz w:val="28"/>
          <w:szCs w:val="28"/>
        </w:rPr>
        <w:t>О создании коллегиального органа, осуществляющего оценку эффективности функционирования антимонопольного комплаенса в управлении финансов Липецкой области</w:t>
      </w:r>
      <w:r w:rsidRPr="00DF53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7178765F" w14:textId="40F192EA" w:rsidR="00AF302C" w:rsidRPr="00735DDB" w:rsidRDefault="00381329" w:rsidP="0038132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467AA5">
        <w:rPr>
          <w:bCs/>
          <w:sz w:val="28"/>
          <w:szCs w:val="28"/>
        </w:rPr>
        <w:t xml:space="preserve">Отделу </w:t>
      </w:r>
      <w:r w:rsidR="00742D6A">
        <w:rPr>
          <w:bCs/>
          <w:sz w:val="28"/>
          <w:szCs w:val="28"/>
        </w:rPr>
        <w:t xml:space="preserve">государственного долга и долговой политики </w:t>
      </w:r>
      <w:r w:rsidR="000C06E0">
        <w:rPr>
          <w:bCs/>
          <w:sz w:val="28"/>
          <w:szCs w:val="28"/>
        </w:rPr>
        <w:t>(Чертовских А.А.)</w:t>
      </w:r>
      <w:r w:rsidR="002C4EF8">
        <w:rPr>
          <w:bCs/>
          <w:sz w:val="28"/>
          <w:szCs w:val="28"/>
        </w:rPr>
        <w:t xml:space="preserve"> обеспечить размещение настоящего приказа на официальном сайте министерства финансов Липецкой области в информационно-телекоммуникационной сети «Интернет» в разделе «Антимонопольный комплаенс».</w:t>
      </w:r>
      <w:r w:rsidR="000C06E0">
        <w:rPr>
          <w:bCs/>
          <w:sz w:val="28"/>
          <w:szCs w:val="28"/>
        </w:rPr>
        <w:t xml:space="preserve"> </w:t>
      </w:r>
      <w:r w:rsidR="00AF302C" w:rsidRPr="00735DDB">
        <w:rPr>
          <w:sz w:val="28"/>
          <w:szCs w:val="28"/>
        </w:rPr>
        <w:t xml:space="preserve">    </w:t>
      </w:r>
    </w:p>
    <w:p w14:paraId="356219AA" w14:textId="77777777" w:rsidR="00AF302C" w:rsidRPr="00735DDB" w:rsidRDefault="00AF302C" w:rsidP="00AF302C">
      <w:pPr>
        <w:pStyle w:val="a3"/>
        <w:jc w:val="left"/>
        <w:rPr>
          <w:szCs w:val="28"/>
          <w:lang w:val="ru-RU"/>
        </w:rPr>
      </w:pPr>
    </w:p>
    <w:p w14:paraId="0F7F720B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2746B6F6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2F0C4823" w14:textId="1A3E47EA" w:rsidR="00AF302C" w:rsidRDefault="00456411" w:rsidP="00AF302C">
      <w:pPr>
        <w:pStyle w:val="a3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И.о</w:t>
      </w:r>
      <w:proofErr w:type="spellEnd"/>
      <w:r>
        <w:rPr>
          <w:szCs w:val="28"/>
          <w:lang w:val="ru-RU"/>
        </w:rPr>
        <w:t>. з</w:t>
      </w:r>
      <w:r w:rsidR="00AF302C">
        <w:rPr>
          <w:szCs w:val="28"/>
          <w:lang w:val="ru-RU"/>
        </w:rPr>
        <w:t>аместител</w:t>
      </w:r>
      <w:r>
        <w:rPr>
          <w:szCs w:val="28"/>
          <w:lang w:val="ru-RU"/>
        </w:rPr>
        <w:t>я</w:t>
      </w:r>
      <w:r w:rsidR="00AF302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Губернатора  </w:t>
      </w:r>
    </w:p>
    <w:p w14:paraId="0538431B" w14:textId="7C76E3BF" w:rsidR="00AF302C" w:rsidRDefault="00456411" w:rsidP="00AF302C">
      <w:pPr>
        <w:pStyle w:val="a3"/>
        <w:jc w:val="left"/>
        <w:rPr>
          <w:szCs w:val="28"/>
          <w:lang w:val="ru-RU"/>
        </w:rPr>
      </w:pPr>
      <w:r>
        <w:rPr>
          <w:szCs w:val="28"/>
          <w:lang w:val="ru-RU"/>
        </w:rPr>
        <w:t>Липецкой</w:t>
      </w:r>
      <w:r w:rsidR="00AF302C">
        <w:rPr>
          <w:szCs w:val="28"/>
          <w:lang w:val="ru-RU"/>
        </w:rPr>
        <w:t xml:space="preserve"> области-</w:t>
      </w:r>
    </w:p>
    <w:p w14:paraId="5B487A9F" w14:textId="77777777" w:rsidR="00456411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министра </w:t>
      </w:r>
      <w:r w:rsidR="00AF302C">
        <w:rPr>
          <w:lang w:val="ru-RU"/>
        </w:rPr>
        <w:t>финансов</w:t>
      </w:r>
      <w:r>
        <w:rPr>
          <w:lang w:val="ru-RU"/>
        </w:rPr>
        <w:t xml:space="preserve"> </w:t>
      </w:r>
    </w:p>
    <w:p w14:paraId="0BF422A7" w14:textId="716C1AAE" w:rsidR="00AF302C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Липецкой </w:t>
      </w:r>
      <w:r w:rsidR="00AF302C">
        <w:rPr>
          <w:lang w:val="ru-RU"/>
        </w:rPr>
        <w:t>области</w:t>
      </w:r>
      <w:r>
        <w:rPr>
          <w:lang w:val="ru-RU"/>
        </w:rPr>
        <w:t xml:space="preserve"> </w:t>
      </w:r>
      <w:r w:rsidR="00AF302C">
        <w:rPr>
          <w:lang w:val="ru-RU"/>
        </w:rPr>
        <w:tab/>
        <w:t xml:space="preserve">                              </w:t>
      </w:r>
      <w:r>
        <w:rPr>
          <w:lang w:val="ru-RU"/>
        </w:rPr>
        <w:t xml:space="preserve">                      </w:t>
      </w:r>
      <w:r w:rsidR="00AF302C">
        <w:rPr>
          <w:lang w:val="ru-RU"/>
        </w:rPr>
        <w:t xml:space="preserve">В.М. </w:t>
      </w:r>
      <w:proofErr w:type="spellStart"/>
      <w:r w:rsidR="00AF302C">
        <w:rPr>
          <w:lang w:val="ru-RU"/>
        </w:rPr>
        <w:t>Щеглеватых</w:t>
      </w:r>
      <w:proofErr w:type="spellEnd"/>
    </w:p>
    <w:p w14:paraId="2FE21545" w14:textId="77777777" w:rsidR="00AF302C" w:rsidRDefault="00AF302C" w:rsidP="00AF302C">
      <w:r>
        <w:t xml:space="preserve"> </w:t>
      </w:r>
    </w:p>
    <w:p w14:paraId="0F56BF2D" w14:textId="77777777" w:rsidR="000A521A" w:rsidRDefault="000A521A"/>
    <w:p w14:paraId="001BBF1E" w14:textId="77777777" w:rsidR="00F55379" w:rsidRDefault="00F55379" w:rsidP="00F55379">
      <w:pPr>
        <w:jc w:val="both"/>
        <w:rPr>
          <w:sz w:val="28"/>
          <w:szCs w:val="28"/>
        </w:rPr>
      </w:pPr>
      <w:r>
        <w:rPr>
          <w:sz w:val="28"/>
          <w:szCs w:val="28"/>
        </w:rPr>
        <w:t>ВНОСИТ:</w:t>
      </w:r>
    </w:p>
    <w:p w14:paraId="437F8112" w14:textId="77777777" w:rsidR="0061267D" w:rsidRDefault="0061267D" w:rsidP="00F55379">
      <w:pPr>
        <w:jc w:val="both"/>
        <w:rPr>
          <w:sz w:val="28"/>
          <w:szCs w:val="28"/>
        </w:rPr>
      </w:pPr>
    </w:p>
    <w:p w14:paraId="71E7EFD4" w14:textId="77777777" w:rsidR="00B61671" w:rsidRDefault="00EC6123" w:rsidP="00AE1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</w:t>
      </w:r>
    </w:p>
    <w:p w14:paraId="76DD26B1" w14:textId="76C4AB2E" w:rsidR="00AE1E55" w:rsidRPr="00AE1E55" w:rsidRDefault="00EC6123" w:rsidP="00AE1E55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</w:t>
      </w:r>
      <w:r w:rsidR="00B61671">
        <w:rPr>
          <w:sz w:val="28"/>
          <w:szCs w:val="28"/>
        </w:rPr>
        <w:t xml:space="preserve"> Липецкой области</w:t>
      </w:r>
      <w:r w:rsidR="00AE1E55" w:rsidRPr="00AE1E55">
        <w:rPr>
          <w:sz w:val="28"/>
          <w:szCs w:val="28"/>
        </w:rPr>
        <w:t xml:space="preserve">    </w:t>
      </w:r>
      <w:r w:rsidR="00AE1E55" w:rsidRPr="00AE1E55">
        <w:rPr>
          <w:sz w:val="28"/>
          <w:szCs w:val="28"/>
        </w:rPr>
        <w:tab/>
      </w:r>
      <w:r w:rsidR="00AE1E55" w:rsidRPr="00AE1E55">
        <w:rPr>
          <w:sz w:val="28"/>
          <w:szCs w:val="28"/>
        </w:rPr>
        <w:tab/>
        <w:t xml:space="preserve">                                     </w:t>
      </w:r>
    </w:p>
    <w:p w14:paraId="1D225016" w14:textId="1358D51D" w:rsidR="00AE1E55" w:rsidRPr="00AE1E55" w:rsidRDefault="00AE1E55" w:rsidP="00AE1E55">
      <w:pPr>
        <w:jc w:val="both"/>
        <w:rPr>
          <w:sz w:val="28"/>
          <w:szCs w:val="28"/>
        </w:rPr>
      </w:pPr>
      <w:r w:rsidRPr="00AE1E55">
        <w:rPr>
          <w:sz w:val="28"/>
          <w:szCs w:val="28"/>
        </w:rPr>
        <w:t xml:space="preserve">                                                        _____________                   </w:t>
      </w:r>
      <w:r w:rsidR="00456411">
        <w:rPr>
          <w:sz w:val="28"/>
          <w:szCs w:val="28"/>
        </w:rPr>
        <w:t xml:space="preserve">   </w:t>
      </w:r>
      <w:r w:rsidR="00B61671">
        <w:rPr>
          <w:sz w:val="28"/>
          <w:szCs w:val="28"/>
        </w:rPr>
        <w:t xml:space="preserve"> Труфанова С.В.</w:t>
      </w:r>
    </w:p>
    <w:p w14:paraId="4867122A" w14:textId="77777777" w:rsidR="00F55379" w:rsidRPr="00456411" w:rsidRDefault="00AE1E55" w:rsidP="00AE1E55">
      <w:pPr>
        <w:jc w:val="both"/>
      </w:pPr>
      <w:r w:rsidRPr="00456411">
        <w:t>Дата: ______________</w:t>
      </w:r>
    </w:p>
    <w:p w14:paraId="3530BB9C" w14:textId="77777777" w:rsidR="00F55379" w:rsidRDefault="00F55379" w:rsidP="00F55379">
      <w:pPr>
        <w:jc w:val="both"/>
        <w:rPr>
          <w:sz w:val="28"/>
          <w:szCs w:val="28"/>
        </w:rPr>
      </w:pPr>
    </w:p>
    <w:p w14:paraId="299A2E28" w14:textId="77777777" w:rsidR="00F55379" w:rsidRDefault="00F55379"/>
    <w:p w14:paraId="1AE9903F" w14:textId="77777777" w:rsidR="00F55379" w:rsidRDefault="00F55379"/>
    <w:p w14:paraId="0D4F80F4" w14:textId="77777777" w:rsidR="00F55379" w:rsidRDefault="00F55379"/>
    <w:p w14:paraId="3E12CFBB" w14:textId="77777777" w:rsidR="00F55379" w:rsidRDefault="00F55379">
      <w:pPr>
        <w:rPr>
          <w:sz w:val="28"/>
          <w:szCs w:val="28"/>
        </w:rPr>
      </w:pPr>
      <w:r w:rsidRPr="00F55379">
        <w:rPr>
          <w:sz w:val="28"/>
          <w:szCs w:val="28"/>
        </w:rPr>
        <w:t>СОГЛАСОВАНО:</w:t>
      </w:r>
    </w:p>
    <w:p w14:paraId="72B81086" w14:textId="77777777" w:rsidR="00F55379" w:rsidRDefault="00F55379">
      <w:pPr>
        <w:rPr>
          <w:sz w:val="28"/>
          <w:szCs w:val="28"/>
        </w:rPr>
      </w:pPr>
    </w:p>
    <w:p w14:paraId="3C81B95F" w14:textId="77777777" w:rsidR="00C065FC" w:rsidRPr="00F55379" w:rsidRDefault="00C065FC" w:rsidP="00C06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 правового управления </w:t>
      </w:r>
    </w:p>
    <w:p w14:paraId="57B13506" w14:textId="4457B823" w:rsidR="00C065FC" w:rsidRPr="00F55379" w:rsidRDefault="00456411" w:rsidP="00C065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Липецкой </w:t>
      </w:r>
      <w:r w:rsidR="00C065FC" w:rsidRPr="00F55379">
        <w:rPr>
          <w:sz w:val="28"/>
          <w:szCs w:val="28"/>
        </w:rPr>
        <w:t>области</w:t>
      </w:r>
      <w:r w:rsidR="00C065FC" w:rsidRPr="00F55379">
        <w:rPr>
          <w:sz w:val="28"/>
          <w:szCs w:val="28"/>
        </w:rPr>
        <w:tab/>
      </w:r>
      <w:r w:rsidR="00C065FC">
        <w:rPr>
          <w:sz w:val="28"/>
          <w:szCs w:val="28"/>
        </w:rPr>
        <w:t xml:space="preserve">      ____________</w:t>
      </w:r>
      <w:r w:rsidR="00C065FC" w:rsidRPr="00F55379">
        <w:rPr>
          <w:sz w:val="28"/>
          <w:szCs w:val="28"/>
        </w:rPr>
        <w:t xml:space="preserve">                </w:t>
      </w:r>
      <w:r w:rsidR="00C065FC">
        <w:rPr>
          <w:sz w:val="28"/>
          <w:szCs w:val="28"/>
        </w:rPr>
        <w:t>___________</w:t>
      </w:r>
    </w:p>
    <w:p w14:paraId="09E247E7" w14:textId="77777777" w:rsidR="003A620F" w:rsidRDefault="003A620F" w:rsidP="00C065FC">
      <w:pPr>
        <w:jc w:val="both"/>
      </w:pPr>
    </w:p>
    <w:p w14:paraId="444C0AE9" w14:textId="1F9A9F69" w:rsidR="00C065FC" w:rsidRPr="00456411" w:rsidRDefault="00C065FC" w:rsidP="00C065FC">
      <w:pPr>
        <w:jc w:val="both"/>
      </w:pPr>
      <w:r w:rsidRPr="00456411">
        <w:t>Дата:________________</w:t>
      </w:r>
    </w:p>
    <w:p w14:paraId="344B5D6B" w14:textId="77777777" w:rsidR="00F55379" w:rsidRPr="00F55379" w:rsidRDefault="00F55379">
      <w:pPr>
        <w:rPr>
          <w:sz w:val="28"/>
          <w:szCs w:val="28"/>
        </w:rPr>
      </w:pPr>
    </w:p>
    <w:sectPr w:rsidR="00F55379" w:rsidRPr="00F55379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91DFA"/>
    <w:multiLevelType w:val="hybridMultilevel"/>
    <w:tmpl w:val="3DEC1596"/>
    <w:lvl w:ilvl="0" w:tplc="3F5E4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6645"/>
    <w:rsid w:val="00045A50"/>
    <w:rsid w:val="000A521A"/>
    <w:rsid w:val="000B45EF"/>
    <w:rsid w:val="000C06E0"/>
    <w:rsid w:val="000E1155"/>
    <w:rsid w:val="00111990"/>
    <w:rsid w:val="001177ED"/>
    <w:rsid w:val="00142F18"/>
    <w:rsid w:val="00173681"/>
    <w:rsid w:val="001A2EF2"/>
    <w:rsid w:val="002216FB"/>
    <w:rsid w:val="002253CB"/>
    <w:rsid w:val="0024281A"/>
    <w:rsid w:val="00266FAB"/>
    <w:rsid w:val="00276DA4"/>
    <w:rsid w:val="002A0771"/>
    <w:rsid w:val="002C20C9"/>
    <w:rsid w:val="002C4EF8"/>
    <w:rsid w:val="002D6C5F"/>
    <w:rsid w:val="002F16A6"/>
    <w:rsid w:val="002F7D11"/>
    <w:rsid w:val="003235FB"/>
    <w:rsid w:val="003750AE"/>
    <w:rsid w:val="00381329"/>
    <w:rsid w:val="003A620F"/>
    <w:rsid w:val="00406938"/>
    <w:rsid w:val="00424D95"/>
    <w:rsid w:val="00431790"/>
    <w:rsid w:val="004470EF"/>
    <w:rsid w:val="00456411"/>
    <w:rsid w:val="0046731F"/>
    <w:rsid w:val="00467AA5"/>
    <w:rsid w:val="00476E45"/>
    <w:rsid w:val="004A23D6"/>
    <w:rsid w:val="004C065B"/>
    <w:rsid w:val="00512470"/>
    <w:rsid w:val="005224E0"/>
    <w:rsid w:val="00524174"/>
    <w:rsid w:val="00537AB4"/>
    <w:rsid w:val="005432AB"/>
    <w:rsid w:val="00602F20"/>
    <w:rsid w:val="0061267D"/>
    <w:rsid w:val="00630B2F"/>
    <w:rsid w:val="0065257E"/>
    <w:rsid w:val="00670329"/>
    <w:rsid w:val="00685CBA"/>
    <w:rsid w:val="006D01DB"/>
    <w:rsid w:val="00725DA2"/>
    <w:rsid w:val="00735DDB"/>
    <w:rsid w:val="00742D6A"/>
    <w:rsid w:val="0076369D"/>
    <w:rsid w:val="007E0B9E"/>
    <w:rsid w:val="008069DB"/>
    <w:rsid w:val="00820244"/>
    <w:rsid w:val="00834ACE"/>
    <w:rsid w:val="008740C3"/>
    <w:rsid w:val="00902782"/>
    <w:rsid w:val="00930291"/>
    <w:rsid w:val="00936827"/>
    <w:rsid w:val="00983028"/>
    <w:rsid w:val="00A03C43"/>
    <w:rsid w:val="00AC4E05"/>
    <w:rsid w:val="00AD118E"/>
    <w:rsid w:val="00AD1E81"/>
    <w:rsid w:val="00AD40FF"/>
    <w:rsid w:val="00AE1E55"/>
    <w:rsid w:val="00AF302C"/>
    <w:rsid w:val="00AF554E"/>
    <w:rsid w:val="00B33177"/>
    <w:rsid w:val="00B523B9"/>
    <w:rsid w:val="00B61671"/>
    <w:rsid w:val="00BE47A5"/>
    <w:rsid w:val="00BF4B07"/>
    <w:rsid w:val="00C065FC"/>
    <w:rsid w:val="00C3401F"/>
    <w:rsid w:val="00C52218"/>
    <w:rsid w:val="00CA4433"/>
    <w:rsid w:val="00CC5BCC"/>
    <w:rsid w:val="00CD2681"/>
    <w:rsid w:val="00CE7E70"/>
    <w:rsid w:val="00CF2AF4"/>
    <w:rsid w:val="00D36F53"/>
    <w:rsid w:val="00D71817"/>
    <w:rsid w:val="00D83A23"/>
    <w:rsid w:val="00DA1A2C"/>
    <w:rsid w:val="00DC7C70"/>
    <w:rsid w:val="00DF53CD"/>
    <w:rsid w:val="00E20C54"/>
    <w:rsid w:val="00E46919"/>
    <w:rsid w:val="00E62145"/>
    <w:rsid w:val="00E716FF"/>
    <w:rsid w:val="00EC6123"/>
    <w:rsid w:val="00EC741B"/>
    <w:rsid w:val="00EE02C9"/>
    <w:rsid w:val="00EF2CFF"/>
    <w:rsid w:val="00F55379"/>
    <w:rsid w:val="00F766C6"/>
    <w:rsid w:val="00F9234D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D2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6D80F-941B-4A80-AF27-DA25C823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u2051n1</cp:lastModifiedBy>
  <cp:revision>2</cp:revision>
  <cp:lastPrinted>2025-01-30T14:12:00Z</cp:lastPrinted>
  <dcterms:created xsi:type="dcterms:W3CDTF">2025-01-31T11:53:00Z</dcterms:created>
  <dcterms:modified xsi:type="dcterms:W3CDTF">2025-01-31T11:53:00Z</dcterms:modified>
</cp:coreProperties>
</file>