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47488D">
        <w:rPr>
          <w:rFonts w:ascii="Times New Roman" w:hAnsi="Times New Roman"/>
          <w:b/>
          <w:sz w:val="28"/>
          <w:szCs w:val="28"/>
          <w:highlight w:val="yellow"/>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 xml:space="preserve">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0" w:name="Par1"/>
      <w:bookmarkEnd w:id="0"/>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1" w:name="Par8"/>
      <w:bookmarkEnd w:id="1"/>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Биткоин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w:t>
      </w:r>
      <w:r w:rsidR="00CF22F2" w:rsidRPr="00357A5B">
        <w:rPr>
          <w:rFonts w:ascii="Times New Roman" w:hAnsi="Times New Roman"/>
          <w:color w:val="000000"/>
          <w:sz w:val="28"/>
          <w:szCs w:val="28"/>
          <w:highlight w:val="yellow"/>
          <w:lang w:eastAsia="ru-RU" w:bidi="ru-RU"/>
        </w:rPr>
        <w:t>При этом прилагать выписку о движении денежных средств по расчетному счету индивидуального предпринимателя не требуется</w:t>
      </w:r>
      <w:r w:rsidR="00CF22F2" w:rsidRPr="00357A5B">
        <w:rPr>
          <w:rFonts w:ascii="Times New Roman" w:hAnsi="Times New Roman"/>
          <w:sz w:val="28"/>
          <w:szCs w:val="28"/>
          <w:highlight w:val="yellow"/>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6B62F5">
        <w:rPr>
          <w:rFonts w:ascii="Times New Roman" w:hAnsi="Times New Roman"/>
          <w:sz w:val="28"/>
          <w:szCs w:val="28"/>
          <w:highlight w:val="green"/>
        </w:rPr>
        <w:t>Сведения об учетных ценах на аффинированные драгоценные металлы</w:t>
      </w:r>
      <w:r w:rsidRPr="00401035">
        <w:rPr>
          <w:rFonts w:ascii="Times New Roman" w:hAnsi="Times New Roman"/>
          <w:sz w:val="28"/>
          <w:szCs w:val="28"/>
        </w:rPr>
        <w:t xml:space="preserve">,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9E4D62" w:rsidRDefault="00CF22F2">
      <w:pPr>
        <w:pStyle w:val="af7"/>
        <w:numPr>
          <w:ilvl w:val="0"/>
          <w:numId w:val="1"/>
        </w:numPr>
        <w:ind w:left="0" w:firstLine="567"/>
        <w:rPr>
          <w:rFonts w:ascii="Times New Roman" w:hAnsi="Times New Roman"/>
          <w:sz w:val="28"/>
          <w:szCs w:val="28"/>
          <w:highlight w:val="yellow"/>
        </w:rPr>
      </w:pPr>
      <w:r w:rsidRPr="009E4D62">
        <w:rPr>
          <w:rFonts w:ascii="Times New Roman" w:hAnsi="Times New Roman"/>
          <w:sz w:val="28"/>
          <w:szCs w:val="28"/>
          <w:highlight w:val="yellow"/>
        </w:rPr>
        <w:t xml:space="preserve">С учетом целей антикоррупционного законодательства Российской Федерации в данном </w:t>
      </w:r>
      <w:r w:rsidRPr="009E4D62">
        <w:rPr>
          <w:rFonts w:ascii="Times New Roman" w:hAnsi="Times New Roman"/>
          <w:b/>
          <w:sz w:val="28"/>
          <w:szCs w:val="28"/>
          <w:highlight w:val="yellow"/>
        </w:rPr>
        <w:t>разделе не указываются следующие счета</w:t>
      </w:r>
      <w:r w:rsidRPr="009E4D62">
        <w:rPr>
          <w:rFonts w:ascii="Times New Roman" w:hAnsi="Times New Roman"/>
          <w:sz w:val="28"/>
          <w:szCs w:val="28"/>
          <w:highlight w:val="yellow"/>
        </w:rPr>
        <w:t>:</w:t>
      </w:r>
    </w:p>
    <w:p w14:paraId="5F53265A" w14:textId="77777777" w:rsidR="004D5762" w:rsidRPr="006848CC" w:rsidRDefault="00CF22F2">
      <w:pPr>
        <w:pStyle w:val="af7"/>
        <w:ind w:left="0" w:firstLine="567"/>
        <w:rPr>
          <w:rFonts w:ascii="Times New Roman" w:hAnsi="Times New Roman"/>
          <w:sz w:val="28"/>
          <w:szCs w:val="28"/>
        </w:rPr>
      </w:pPr>
      <w:r w:rsidRPr="009E4D62">
        <w:rPr>
          <w:rFonts w:ascii="Times New Roman" w:hAnsi="Times New Roman"/>
          <w:sz w:val="28"/>
          <w:szCs w:val="28"/>
          <w:highlight w:val="yellow"/>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8402AD">
        <w:rPr>
          <w:rFonts w:ascii="Times New Roman" w:hAnsi="Times New Roman"/>
          <w:sz w:val="28"/>
          <w:szCs w:val="28"/>
          <w:highlight w:val="yellow"/>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6D6F6F" w:rsidRPr="008402AD">
        <w:rPr>
          <w:rFonts w:ascii="Times New Roman" w:hAnsi="Times New Roman"/>
          <w:sz w:val="28"/>
          <w:szCs w:val="28"/>
          <w:highlight w:val="yellow"/>
        </w:rPr>
        <w:t>205</w:t>
      </w:r>
      <w:r w:rsidRPr="008402AD">
        <w:rPr>
          <w:rFonts w:ascii="Times New Roman" w:hAnsi="Times New Roman"/>
          <w:sz w:val="28"/>
          <w:szCs w:val="28"/>
          <w:highlight w:val="yellow"/>
        </w:rPr>
        <w:t xml:space="preserve"> настоящих Методических рекомендаций.</w:t>
      </w:r>
      <w:bookmarkStart w:id="2" w:name="_GoBack"/>
      <w:bookmarkEnd w:id="2"/>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324D18">
        <w:rPr>
          <w:rFonts w:ascii="Times New Roman" w:hAnsi="Times New Roman"/>
          <w:sz w:val="28"/>
          <w:szCs w:val="28"/>
          <w:highlight w:val="yellow"/>
        </w:rPr>
        <w:t>Графа "Сумма поступивших на счет денежных средств" до 1 июля 2023</w:t>
      </w:r>
      <w:r w:rsidRPr="006848CC">
        <w:rPr>
          <w:rFonts w:ascii="Times New Roman" w:hAnsi="Times New Roman"/>
          <w:sz w:val="28"/>
          <w:szCs w:val="28"/>
        </w:rPr>
        <w:t xml:space="preserve">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0C0A52">
        <w:rPr>
          <w:rFonts w:ascii="Times New Roman" w:hAnsi="Times New Roman"/>
          <w:b/>
          <w:sz w:val="28"/>
          <w:szCs w:val="28"/>
          <w:highlight w:val="yellow"/>
        </w:rPr>
        <w:t>С 1 июля 2023 года</w:t>
      </w:r>
      <w:r w:rsidRPr="00324D18">
        <w:rPr>
          <w:rFonts w:ascii="Times New Roman" w:hAnsi="Times New Roman"/>
          <w:sz w:val="28"/>
          <w:szCs w:val="28"/>
          <w:highlight w:val="yellow"/>
        </w:rPr>
        <w:t xml:space="preserve"> указываются суммы денежных средств, поступивших на счета за отчетный период, </w:t>
      </w:r>
      <w:r w:rsidRPr="000C0A52">
        <w:rPr>
          <w:rFonts w:ascii="Times New Roman" w:hAnsi="Times New Roman"/>
          <w:sz w:val="28"/>
          <w:szCs w:val="28"/>
          <w:highlight w:val="yellow"/>
          <w:u w:val="single"/>
        </w:rPr>
        <w:t xml:space="preserve">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w:t>
      </w:r>
      <w:r w:rsidRPr="00324D18">
        <w:rPr>
          <w:rFonts w:ascii="Times New Roman" w:hAnsi="Times New Roman"/>
          <w:sz w:val="28"/>
          <w:szCs w:val="28"/>
          <w:highlight w:val="yellow"/>
        </w:rPr>
        <w:t>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EFBAA" w14:textId="77777777" w:rsidR="008402AD" w:rsidRDefault="008402AD">
      <w:r>
        <w:separator/>
      </w:r>
    </w:p>
  </w:endnote>
  <w:endnote w:type="continuationSeparator" w:id="0">
    <w:p w14:paraId="22C98756" w14:textId="77777777" w:rsidR="008402AD" w:rsidRDefault="0084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F767B" w14:textId="77777777" w:rsidR="008402AD" w:rsidRDefault="008402AD">
      <w:r>
        <w:separator/>
      </w:r>
    </w:p>
  </w:footnote>
  <w:footnote w:type="continuationSeparator" w:id="0">
    <w:p w14:paraId="02E05618" w14:textId="77777777" w:rsidR="008402AD" w:rsidRDefault="00840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03EDC" w14:textId="4242DC9C" w:rsidR="008402AD" w:rsidRDefault="008402AD">
    <w:pPr>
      <w:pStyle w:val="af0"/>
      <w:jc w:val="center"/>
      <w:rPr>
        <w:rFonts w:ascii="Times New Roman" w:eastAsia="Times New Roman" w:hAnsi="Times New Roman"/>
        <w:sz w:val="28"/>
      </w:rPr>
    </w:pPr>
    <w:r>
      <w:fldChar w:fldCharType="begin"/>
    </w:r>
    <w:r>
      <w:instrText>PAGE \* MERGEFORMAT</w:instrText>
    </w:r>
    <w:r>
      <w:fldChar w:fldCharType="separate"/>
    </w:r>
    <w:r w:rsidRPr="00C47F98">
      <w:rPr>
        <w:rFonts w:ascii="Times New Roman" w:eastAsia="Times New Roman" w:hAnsi="Times New Roman"/>
        <w:noProof/>
        <w:sz w:val="28"/>
      </w:rPr>
      <w:t>48</w:t>
    </w:r>
    <w:r>
      <w:rPr>
        <w:rFonts w:ascii="Times New Roman" w:eastAsia="Times New Roman" w:hAnsi="Times New Roman"/>
        <w:sz w:val="28"/>
      </w:rPr>
      <w:fldChar w:fldCharType="end"/>
    </w:r>
  </w:p>
  <w:p w14:paraId="6298390A" w14:textId="77777777" w:rsidR="008402AD" w:rsidRDefault="008402AD">
    <w:pPr>
      <w:pStyle w:val="af0"/>
      <w:rPr>
        <w:rFonts w:ascii="Times New Roman" w:eastAsia="Times New Roman"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762"/>
    <w:rsid w:val="000201D0"/>
    <w:rsid w:val="000315CC"/>
    <w:rsid w:val="00041000"/>
    <w:rsid w:val="00047D13"/>
    <w:rsid w:val="000525D0"/>
    <w:rsid w:val="00073598"/>
    <w:rsid w:val="000758F2"/>
    <w:rsid w:val="000C0A52"/>
    <w:rsid w:val="000C2060"/>
    <w:rsid w:val="000D3471"/>
    <w:rsid w:val="001331C0"/>
    <w:rsid w:val="0013392F"/>
    <w:rsid w:val="00156047"/>
    <w:rsid w:val="00171DB2"/>
    <w:rsid w:val="001B61C3"/>
    <w:rsid w:val="001F7B71"/>
    <w:rsid w:val="00240588"/>
    <w:rsid w:val="002449A6"/>
    <w:rsid w:val="00272516"/>
    <w:rsid w:val="002937E4"/>
    <w:rsid w:val="002B4A34"/>
    <w:rsid w:val="00305A10"/>
    <w:rsid w:val="0032067C"/>
    <w:rsid w:val="00324D18"/>
    <w:rsid w:val="00355BD0"/>
    <w:rsid w:val="003574AE"/>
    <w:rsid w:val="00357A5B"/>
    <w:rsid w:val="0036730C"/>
    <w:rsid w:val="00386829"/>
    <w:rsid w:val="003B218C"/>
    <w:rsid w:val="003C2E0E"/>
    <w:rsid w:val="00401035"/>
    <w:rsid w:val="00421C65"/>
    <w:rsid w:val="0043493D"/>
    <w:rsid w:val="00466E69"/>
    <w:rsid w:val="0047488D"/>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B62F5"/>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402AD"/>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E4D62"/>
    <w:rsid w:val="009F6DEF"/>
    <w:rsid w:val="00A607DB"/>
    <w:rsid w:val="00A73A56"/>
    <w:rsid w:val="00A73EF2"/>
    <w:rsid w:val="00A81B69"/>
    <w:rsid w:val="00AC200D"/>
    <w:rsid w:val="00B203EA"/>
    <w:rsid w:val="00B503F0"/>
    <w:rsid w:val="00B537CA"/>
    <w:rsid w:val="00B6055B"/>
    <w:rsid w:val="00B77F39"/>
    <w:rsid w:val="00BB6F00"/>
    <w:rsid w:val="00C11BB0"/>
    <w:rsid w:val="00C15E51"/>
    <w:rsid w:val="00C24419"/>
    <w:rsid w:val="00C47F98"/>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83DF6EF-AAF3-4DC2-A111-4534CB84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3EC88835-FBD4-4480-9AB8-7E1878D05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u6074n12</cp:lastModifiedBy>
  <cp:revision>6</cp:revision>
  <cp:lastPrinted>2024-09-03T08:57:00Z</cp:lastPrinted>
  <dcterms:created xsi:type="dcterms:W3CDTF">2023-01-11T06:47:00Z</dcterms:created>
  <dcterms:modified xsi:type="dcterms:W3CDTF">2024-09-03T10:50:00Z</dcterms:modified>
</cp:coreProperties>
</file>