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456B3" w14:textId="77777777" w:rsidR="00D336FF" w:rsidRDefault="005636CB" w:rsidP="00375386">
      <w:pPr>
        <w:pStyle w:val="a3"/>
        <w:ind w:firstLine="539"/>
        <w:jc w:val="both"/>
        <w:rPr>
          <w:rStyle w:val="a4"/>
          <w:b w:val="0"/>
          <w:sz w:val="32"/>
          <w:szCs w:val="32"/>
        </w:rPr>
      </w:pPr>
      <w:r>
        <w:rPr>
          <w:rStyle w:val="a4"/>
          <w:b w:val="0"/>
          <w:sz w:val="32"/>
          <w:szCs w:val="32"/>
        </w:rPr>
        <w:t xml:space="preserve">23 мая 2022 года в 12-00 по адресу: </w:t>
      </w:r>
      <w:r>
        <w:rPr>
          <w:sz w:val="28"/>
          <w:szCs w:val="28"/>
        </w:rPr>
        <w:t xml:space="preserve">г. Липецк, пл.Плеханова,4 </w:t>
      </w:r>
      <w:r>
        <w:rPr>
          <w:rStyle w:val="a4"/>
          <w:b w:val="0"/>
          <w:sz w:val="32"/>
          <w:szCs w:val="32"/>
        </w:rPr>
        <w:t>состоится очередное заседание</w:t>
      </w:r>
      <w:r w:rsidR="00963866" w:rsidRPr="00375386">
        <w:rPr>
          <w:rStyle w:val="a4"/>
          <w:b w:val="0"/>
          <w:sz w:val="32"/>
          <w:szCs w:val="32"/>
        </w:rPr>
        <w:t xml:space="preserve"> Общественного совета </w:t>
      </w:r>
      <w:r>
        <w:rPr>
          <w:rStyle w:val="a4"/>
          <w:b w:val="0"/>
          <w:sz w:val="32"/>
          <w:szCs w:val="32"/>
        </w:rPr>
        <w:t xml:space="preserve">при управлении финансов Липецкой области. </w:t>
      </w:r>
    </w:p>
    <w:p w14:paraId="68961537" w14:textId="74A2EA4C" w:rsidR="00D336FF" w:rsidRDefault="00D336FF" w:rsidP="007556D8">
      <w:pPr>
        <w:pStyle w:val="a3"/>
        <w:ind w:firstLine="539"/>
        <w:jc w:val="both"/>
        <w:rPr>
          <w:rStyle w:val="a4"/>
          <w:b w:val="0"/>
          <w:sz w:val="32"/>
          <w:szCs w:val="32"/>
        </w:rPr>
      </w:pPr>
      <w:r>
        <w:rPr>
          <w:rStyle w:val="a4"/>
          <w:b w:val="0"/>
          <w:sz w:val="32"/>
          <w:szCs w:val="32"/>
        </w:rPr>
        <w:t xml:space="preserve">Членам Общественного совета на рассмотрение будут представлены: </w:t>
      </w:r>
    </w:p>
    <w:p w14:paraId="2D0C7A21" w14:textId="4A9CEEB3" w:rsidR="00D336FF" w:rsidRDefault="00D336FF" w:rsidP="007556D8">
      <w:pPr>
        <w:pStyle w:val="a3"/>
        <w:ind w:firstLine="539"/>
        <w:jc w:val="both"/>
        <w:rPr>
          <w:rStyle w:val="a4"/>
          <w:b w:val="0"/>
          <w:sz w:val="32"/>
          <w:szCs w:val="32"/>
        </w:rPr>
      </w:pPr>
      <w:r>
        <w:rPr>
          <w:rStyle w:val="a4"/>
          <w:b w:val="0"/>
          <w:sz w:val="32"/>
          <w:szCs w:val="32"/>
        </w:rPr>
        <w:t>Отчет о работе управления финансов</w:t>
      </w:r>
      <w:r w:rsidR="00504024">
        <w:rPr>
          <w:rStyle w:val="a4"/>
          <w:b w:val="0"/>
          <w:sz w:val="32"/>
          <w:szCs w:val="32"/>
        </w:rPr>
        <w:t xml:space="preserve"> области за 2021 год</w:t>
      </w:r>
      <w:r w:rsidR="007556D8">
        <w:rPr>
          <w:rStyle w:val="a4"/>
          <w:b w:val="0"/>
          <w:sz w:val="32"/>
          <w:szCs w:val="32"/>
        </w:rPr>
        <w:t>;</w:t>
      </w:r>
      <w:r>
        <w:rPr>
          <w:rStyle w:val="a4"/>
          <w:b w:val="0"/>
          <w:sz w:val="32"/>
          <w:szCs w:val="32"/>
        </w:rPr>
        <w:t xml:space="preserve"> </w:t>
      </w:r>
    </w:p>
    <w:p w14:paraId="53BF8856" w14:textId="017E341B" w:rsidR="00265B2E" w:rsidRPr="0074672B" w:rsidRDefault="00265B2E" w:rsidP="007556D8">
      <w:pPr>
        <w:ind w:firstLine="539"/>
        <w:jc w:val="both"/>
        <w:rPr>
          <w:rStyle w:val="a4"/>
          <w:rFonts w:ascii="Times New Roman" w:eastAsia="Times New Roman" w:hAnsi="Times New Roman" w:cs="Times New Roman"/>
          <w:b w:val="0"/>
          <w:sz w:val="32"/>
          <w:szCs w:val="32"/>
          <w:lang w:eastAsia="ru-RU"/>
        </w:rPr>
      </w:pPr>
      <w:r w:rsidRPr="0074672B">
        <w:rPr>
          <w:rStyle w:val="a4"/>
          <w:rFonts w:ascii="Times New Roman" w:eastAsia="Times New Roman" w:hAnsi="Times New Roman" w:cs="Times New Roman"/>
          <w:b w:val="0"/>
          <w:sz w:val="32"/>
          <w:szCs w:val="32"/>
          <w:lang w:eastAsia="ru-RU"/>
        </w:rPr>
        <w:t>Проект Закона Липецкой области "Об исполнении областного бюджета за 2021 год"</w:t>
      </w:r>
      <w:r w:rsidR="007556D8">
        <w:rPr>
          <w:rStyle w:val="a4"/>
          <w:rFonts w:ascii="Times New Roman" w:eastAsia="Times New Roman" w:hAnsi="Times New Roman" w:cs="Times New Roman"/>
          <w:b w:val="0"/>
          <w:sz w:val="32"/>
          <w:szCs w:val="32"/>
          <w:lang w:eastAsia="ru-RU"/>
        </w:rPr>
        <w:t>;</w:t>
      </w:r>
    </w:p>
    <w:p w14:paraId="420C671C" w14:textId="61A19293" w:rsidR="00D336FF" w:rsidRPr="00D336FF" w:rsidRDefault="00D336FF" w:rsidP="007556D8">
      <w:pPr>
        <w:ind w:firstLine="539"/>
        <w:jc w:val="both"/>
        <w:rPr>
          <w:rStyle w:val="a4"/>
          <w:rFonts w:ascii="Times New Roman" w:eastAsia="Times New Roman" w:hAnsi="Times New Roman" w:cs="Times New Roman"/>
          <w:b w:val="0"/>
          <w:sz w:val="32"/>
          <w:szCs w:val="32"/>
          <w:lang w:eastAsia="ru-RU"/>
        </w:rPr>
      </w:pPr>
      <w:r w:rsidRPr="00D336FF">
        <w:rPr>
          <w:rStyle w:val="a4"/>
          <w:rFonts w:ascii="Times New Roman" w:eastAsia="Times New Roman" w:hAnsi="Times New Roman" w:cs="Times New Roman"/>
          <w:b w:val="0"/>
          <w:sz w:val="32"/>
          <w:szCs w:val="32"/>
          <w:lang w:eastAsia="ru-RU"/>
        </w:rPr>
        <w:t>Доклад о</w:t>
      </w:r>
      <w:r w:rsidR="00265B2E">
        <w:rPr>
          <w:rStyle w:val="a4"/>
          <w:rFonts w:ascii="Times New Roman" w:eastAsia="Times New Roman" w:hAnsi="Times New Roman" w:cs="Times New Roman"/>
          <w:b w:val="0"/>
          <w:sz w:val="32"/>
          <w:szCs w:val="32"/>
          <w:lang w:eastAsia="ru-RU"/>
        </w:rPr>
        <w:t xml:space="preserve">б итогах  </w:t>
      </w:r>
      <w:r w:rsidRPr="00D336FF">
        <w:rPr>
          <w:rStyle w:val="a4"/>
          <w:rFonts w:ascii="Times New Roman" w:eastAsia="Times New Roman" w:hAnsi="Times New Roman" w:cs="Times New Roman"/>
          <w:b w:val="0"/>
          <w:sz w:val="32"/>
          <w:szCs w:val="32"/>
          <w:lang w:eastAsia="ru-RU"/>
        </w:rPr>
        <w:t>реализации государственной программы Липецкой области «Управление государственными финансами и государственным долгом Липецкой области»</w:t>
      </w:r>
      <w:r w:rsidR="00265B2E">
        <w:rPr>
          <w:rStyle w:val="a4"/>
          <w:rFonts w:ascii="Times New Roman" w:eastAsia="Times New Roman" w:hAnsi="Times New Roman" w:cs="Times New Roman"/>
          <w:b w:val="0"/>
          <w:sz w:val="32"/>
          <w:szCs w:val="32"/>
          <w:lang w:eastAsia="ru-RU"/>
        </w:rPr>
        <w:t xml:space="preserve"> за 2021 год</w:t>
      </w:r>
      <w:r w:rsidR="007556D8">
        <w:rPr>
          <w:rStyle w:val="a4"/>
          <w:rFonts w:ascii="Times New Roman" w:eastAsia="Times New Roman" w:hAnsi="Times New Roman" w:cs="Times New Roman"/>
          <w:b w:val="0"/>
          <w:sz w:val="32"/>
          <w:szCs w:val="32"/>
          <w:lang w:eastAsia="ru-RU"/>
        </w:rPr>
        <w:t>.</w:t>
      </w:r>
      <w:bookmarkStart w:id="0" w:name="_GoBack"/>
      <w:bookmarkEnd w:id="0"/>
    </w:p>
    <w:p w14:paraId="70DC7B34" w14:textId="77777777" w:rsidR="00D336FF" w:rsidRPr="00D336FF" w:rsidRDefault="00D336FF">
      <w:pPr>
        <w:pStyle w:val="a3"/>
        <w:ind w:firstLine="539"/>
        <w:jc w:val="both"/>
        <w:rPr>
          <w:rStyle w:val="a4"/>
        </w:rPr>
      </w:pPr>
    </w:p>
    <w:sectPr w:rsidR="00D336FF" w:rsidRPr="00D33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866"/>
    <w:rsid w:val="00065E6D"/>
    <w:rsid w:val="00265B2E"/>
    <w:rsid w:val="00375386"/>
    <w:rsid w:val="00504024"/>
    <w:rsid w:val="005636CB"/>
    <w:rsid w:val="0074672B"/>
    <w:rsid w:val="007556D8"/>
    <w:rsid w:val="00963866"/>
    <w:rsid w:val="00A40EE5"/>
    <w:rsid w:val="00D3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1008"/>
  <w15:chartTrackingRefBased/>
  <w15:docId w15:val="{C5A714C6-829C-4E2C-9C72-F3D8BE73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3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3866"/>
    <w:rPr>
      <w:b/>
      <w:bCs/>
    </w:rPr>
  </w:style>
  <w:style w:type="paragraph" w:customStyle="1" w:styleId="ConsPlusNormal">
    <w:name w:val="ConsPlusNormal"/>
    <w:rsid w:val="003753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1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u1543</dc:creator>
  <cp:keywords/>
  <dc:description/>
  <cp:lastModifiedBy>Белянин Владимир</cp:lastModifiedBy>
  <cp:revision>5</cp:revision>
  <cp:lastPrinted>2022-05-17T14:16:00Z</cp:lastPrinted>
  <dcterms:created xsi:type="dcterms:W3CDTF">2022-05-17T13:53:00Z</dcterms:created>
  <dcterms:modified xsi:type="dcterms:W3CDTF">2022-05-17T14:18:00Z</dcterms:modified>
</cp:coreProperties>
</file>