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150517" w14:textId="77777777" w:rsidR="00360E29" w:rsidRPr="009873E6" w:rsidRDefault="00360E29" w:rsidP="00636CE0">
      <w:pPr>
        <w:keepNext/>
        <w:spacing w:after="0" w:line="240" w:lineRule="auto"/>
        <w:ind w:firstLine="709"/>
        <w:jc w:val="center"/>
        <w:outlineLvl w:val="3"/>
        <w:rPr>
          <w:rFonts w:ascii="Times New Roman" w:hAnsi="Times New Roman"/>
          <w:sz w:val="32"/>
        </w:rPr>
      </w:pPr>
    </w:p>
    <w:p w14:paraId="267110E8" w14:textId="77777777" w:rsidR="00360E29" w:rsidRPr="009873E6" w:rsidRDefault="00360E29" w:rsidP="00636CE0">
      <w:pPr>
        <w:keepNext/>
        <w:spacing w:after="0" w:line="240" w:lineRule="auto"/>
        <w:ind w:firstLine="709"/>
        <w:jc w:val="center"/>
        <w:outlineLvl w:val="3"/>
        <w:rPr>
          <w:rFonts w:ascii="Times New Roman" w:eastAsia="Times New Roman" w:hAnsi="Times New Roman"/>
          <w:b/>
          <w:bCs/>
          <w:sz w:val="40"/>
          <w:szCs w:val="40"/>
          <w:lang w:eastAsia="ru-RU"/>
        </w:rPr>
      </w:pPr>
      <w:r w:rsidRPr="009873E6">
        <w:rPr>
          <w:rFonts w:ascii="Times New Roman" w:eastAsia="Times New Roman" w:hAnsi="Times New Roman"/>
          <w:b/>
          <w:bCs/>
          <w:sz w:val="40"/>
          <w:szCs w:val="40"/>
          <w:lang w:eastAsia="ru-RU"/>
        </w:rPr>
        <w:t>З А К О Н</w:t>
      </w:r>
    </w:p>
    <w:p w14:paraId="5AA26E0B" w14:textId="77777777" w:rsidR="00360E29" w:rsidRPr="009873E6" w:rsidRDefault="00360E29" w:rsidP="00636CE0">
      <w:pPr>
        <w:spacing w:after="0" w:line="240" w:lineRule="auto"/>
        <w:ind w:firstLine="709"/>
        <w:jc w:val="center"/>
        <w:outlineLvl w:val="4"/>
        <w:rPr>
          <w:rFonts w:ascii="Times New Roman" w:eastAsia="Times New Roman" w:hAnsi="Times New Roman"/>
          <w:b/>
          <w:iCs/>
          <w:spacing w:val="20"/>
          <w:sz w:val="32"/>
          <w:szCs w:val="32"/>
          <w:lang w:eastAsia="ru-RU"/>
        </w:rPr>
      </w:pPr>
      <w:r w:rsidRPr="009873E6">
        <w:rPr>
          <w:rFonts w:ascii="Times New Roman" w:eastAsia="Times New Roman" w:hAnsi="Times New Roman"/>
          <w:b/>
          <w:iCs/>
          <w:spacing w:val="20"/>
          <w:sz w:val="32"/>
          <w:szCs w:val="32"/>
          <w:lang w:eastAsia="ru-RU"/>
        </w:rPr>
        <w:t>ЛИПЕЦКОЙ  ОБЛАСТИ</w:t>
      </w:r>
    </w:p>
    <w:p w14:paraId="24648D11" w14:textId="77777777" w:rsidR="00360E29" w:rsidRPr="009873E6" w:rsidRDefault="00360E29" w:rsidP="00636CE0">
      <w:pPr>
        <w:pStyle w:val="ConsPlusTitle"/>
        <w:ind w:firstLine="709"/>
        <w:jc w:val="both"/>
        <w:outlineLvl w:val="0"/>
        <w:rPr>
          <w:rFonts w:ascii="Times New Roman" w:hAnsi="Times New Roman" w:cs="Times New Roman"/>
          <w:sz w:val="28"/>
          <w:szCs w:val="28"/>
        </w:rPr>
      </w:pPr>
    </w:p>
    <w:p w14:paraId="40847C53" w14:textId="77777777" w:rsidR="00360E29" w:rsidRPr="009873E6" w:rsidRDefault="00360E29" w:rsidP="00636CE0">
      <w:pPr>
        <w:pStyle w:val="ConsPlusTitle"/>
        <w:ind w:firstLine="709"/>
        <w:jc w:val="center"/>
        <w:outlineLvl w:val="0"/>
        <w:rPr>
          <w:rFonts w:ascii="Times New Roman" w:hAnsi="Times New Roman" w:cs="Times New Roman"/>
          <w:sz w:val="32"/>
          <w:szCs w:val="32"/>
        </w:rPr>
      </w:pPr>
      <w:r w:rsidRPr="009873E6">
        <w:rPr>
          <w:rFonts w:ascii="Times New Roman" w:eastAsia="Calibri" w:hAnsi="Times New Roman" w:cs="Times New Roman"/>
          <w:sz w:val="32"/>
          <w:szCs w:val="32"/>
          <w:lang w:eastAsia="en-US"/>
        </w:rPr>
        <w:t>Об областном бюджете на 2024 год и на плановый период 2025 и 2026 годов</w:t>
      </w:r>
    </w:p>
    <w:p w14:paraId="35A24A01" w14:textId="77777777" w:rsidR="00360E29" w:rsidRPr="009873E6" w:rsidRDefault="00360E29" w:rsidP="00636CE0">
      <w:pPr>
        <w:pStyle w:val="ConsPlusTitle"/>
        <w:ind w:firstLine="709"/>
        <w:jc w:val="center"/>
        <w:rPr>
          <w:rFonts w:ascii="Times New Roman" w:hAnsi="Times New Roman" w:cs="Times New Roman"/>
          <w:sz w:val="28"/>
          <w:szCs w:val="28"/>
        </w:rPr>
      </w:pPr>
    </w:p>
    <w:p w14:paraId="2DFDD7A4" w14:textId="77777777" w:rsidR="00446BF5" w:rsidRPr="009873E6" w:rsidRDefault="00446BF5" w:rsidP="00636CE0">
      <w:pPr>
        <w:pStyle w:val="ConsPlusNormal"/>
        <w:ind w:firstLine="709"/>
        <w:jc w:val="both"/>
        <w:rPr>
          <w:rFonts w:ascii="Times New Roman" w:hAnsi="Times New Roman" w:cs="Times New Roman"/>
          <w:sz w:val="28"/>
          <w:szCs w:val="28"/>
        </w:rPr>
      </w:pPr>
    </w:p>
    <w:p w14:paraId="7E4668CB" w14:textId="77777777" w:rsidR="00446BF5" w:rsidRPr="009873E6" w:rsidRDefault="00446BF5" w:rsidP="00636CE0">
      <w:pPr>
        <w:pStyle w:val="ConsPlusTitle"/>
        <w:ind w:firstLine="709"/>
        <w:jc w:val="both"/>
        <w:outlineLvl w:val="0"/>
        <w:rPr>
          <w:rFonts w:ascii="Times New Roman" w:hAnsi="Times New Roman" w:cs="Times New Roman"/>
          <w:sz w:val="28"/>
          <w:szCs w:val="28"/>
        </w:rPr>
      </w:pPr>
      <w:r w:rsidRPr="009873E6">
        <w:rPr>
          <w:rFonts w:ascii="Times New Roman" w:hAnsi="Times New Roman" w:cs="Times New Roman"/>
          <w:sz w:val="28"/>
          <w:szCs w:val="28"/>
        </w:rPr>
        <w:t>Статья 1. Основные характеристики областного бюджета на 202</w:t>
      </w:r>
      <w:r w:rsidR="00962273" w:rsidRPr="009873E6">
        <w:rPr>
          <w:rFonts w:ascii="Times New Roman" w:hAnsi="Times New Roman" w:cs="Times New Roman"/>
          <w:sz w:val="28"/>
          <w:szCs w:val="28"/>
        </w:rPr>
        <w:t>4</w:t>
      </w:r>
      <w:r w:rsidRPr="009873E6">
        <w:rPr>
          <w:rFonts w:ascii="Times New Roman" w:hAnsi="Times New Roman" w:cs="Times New Roman"/>
          <w:sz w:val="28"/>
          <w:szCs w:val="28"/>
        </w:rPr>
        <w:t xml:space="preserve"> год и на плановый период 202</w:t>
      </w:r>
      <w:r w:rsidR="00962273" w:rsidRPr="009873E6">
        <w:rPr>
          <w:rFonts w:ascii="Times New Roman" w:hAnsi="Times New Roman" w:cs="Times New Roman"/>
          <w:sz w:val="28"/>
          <w:szCs w:val="28"/>
        </w:rPr>
        <w:t>5</w:t>
      </w:r>
      <w:r w:rsidRPr="009873E6">
        <w:rPr>
          <w:rFonts w:ascii="Times New Roman" w:hAnsi="Times New Roman" w:cs="Times New Roman"/>
          <w:sz w:val="28"/>
          <w:szCs w:val="28"/>
        </w:rPr>
        <w:t xml:space="preserve"> и 202</w:t>
      </w:r>
      <w:r w:rsidR="00962273" w:rsidRPr="009873E6">
        <w:rPr>
          <w:rFonts w:ascii="Times New Roman" w:hAnsi="Times New Roman" w:cs="Times New Roman"/>
          <w:sz w:val="28"/>
          <w:szCs w:val="28"/>
        </w:rPr>
        <w:t>6</w:t>
      </w:r>
      <w:r w:rsidRPr="009873E6">
        <w:rPr>
          <w:rFonts w:ascii="Times New Roman" w:hAnsi="Times New Roman" w:cs="Times New Roman"/>
          <w:sz w:val="28"/>
          <w:szCs w:val="28"/>
        </w:rPr>
        <w:t xml:space="preserve"> годов</w:t>
      </w:r>
    </w:p>
    <w:p w14:paraId="6E2F391E" w14:textId="77777777" w:rsidR="00446BF5" w:rsidRPr="009873E6" w:rsidRDefault="00446BF5" w:rsidP="00636CE0">
      <w:pPr>
        <w:pStyle w:val="ConsPlusNormal"/>
        <w:ind w:firstLine="709"/>
        <w:jc w:val="both"/>
        <w:rPr>
          <w:rFonts w:ascii="Times New Roman" w:hAnsi="Times New Roman" w:cs="Times New Roman"/>
          <w:sz w:val="28"/>
          <w:szCs w:val="28"/>
        </w:rPr>
      </w:pPr>
    </w:p>
    <w:p w14:paraId="24AF1A07" w14:textId="77777777" w:rsidR="00446BF5" w:rsidRPr="009873E6" w:rsidRDefault="00446BF5" w:rsidP="00636CE0">
      <w:pPr>
        <w:pStyle w:val="ConsPlusNormal"/>
        <w:ind w:firstLine="709"/>
        <w:jc w:val="both"/>
        <w:rPr>
          <w:rFonts w:ascii="Times New Roman" w:hAnsi="Times New Roman" w:cs="Times New Roman"/>
          <w:sz w:val="28"/>
          <w:szCs w:val="28"/>
        </w:rPr>
      </w:pPr>
      <w:r w:rsidRPr="009873E6">
        <w:rPr>
          <w:rFonts w:ascii="Times New Roman" w:hAnsi="Times New Roman" w:cs="Times New Roman"/>
          <w:sz w:val="28"/>
          <w:szCs w:val="28"/>
        </w:rPr>
        <w:t>1. Утвердить основные характеристики областного бюджета на 202</w:t>
      </w:r>
      <w:r w:rsidR="00962273" w:rsidRPr="009873E6">
        <w:rPr>
          <w:rFonts w:ascii="Times New Roman" w:hAnsi="Times New Roman" w:cs="Times New Roman"/>
          <w:sz w:val="28"/>
          <w:szCs w:val="28"/>
        </w:rPr>
        <w:t>4</w:t>
      </w:r>
      <w:r w:rsidRPr="009873E6">
        <w:rPr>
          <w:rFonts w:ascii="Times New Roman" w:hAnsi="Times New Roman" w:cs="Times New Roman"/>
          <w:sz w:val="28"/>
          <w:szCs w:val="28"/>
        </w:rPr>
        <w:t xml:space="preserve"> год:</w:t>
      </w:r>
    </w:p>
    <w:p w14:paraId="6C864832" w14:textId="74AD0F14" w:rsidR="00446BF5" w:rsidRPr="009873E6" w:rsidRDefault="00446BF5" w:rsidP="00636CE0">
      <w:pPr>
        <w:pStyle w:val="ConsPlusNormal"/>
        <w:ind w:firstLine="709"/>
        <w:jc w:val="both"/>
        <w:rPr>
          <w:rFonts w:ascii="Times New Roman" w:hAnsi="Times New Roman" w:cs="Times New Roman"/>
          <w:sz w:val="28"/>
          <w:szCs w:val="28"/>
        </w:rPr>
      </w:pPr>
      <w:r w:rsidRPr="009873E6">
        <w:rPr>
          <w:rFonts w:ascii="Times New Roman" w:hAnsi="Times New Roman" w:cs="Times New Roman"/>
          <w:sz w:val="28"/>
          <w:szCs w:val="28"/>
        </w:rPr>
        <w:t xml:space="preserve">1) общий объем </w:t>
      </w:r>
      <w:r w:rsidRPr="00D268D8">
        <w:rPr>
          <w:rFonts w:ascii="Times New Roman" w:hAnsi="Times New Roman" w:cs="Times New Roman"/>
          <w:sz w:val="28"/>
          <w:szCs w:val="28"/>
        </w:rPr>
        <w:t>доходов областного бюджета в сумме</w:t>
      </w:r>
      <w:r w:rsidR="002F6866" w:rsidRPr="00D268D8">
        <w:rPr>
          <w:rFonts w:ascii="Times New Roman" w:hAnsi="Times New Roman" w:cs="Times New Roman"/>
          <w:sz w:val="28"/>
          <w:szCs w:val="28"/>
        </w:rPr>
        <w:t xml:space="preserve"> </w:t>
      </w:r>
      <w:r w:rsidR="00576C44" w:rsidRPr="00D268D8">
        <w:rPr>
          <w:rFonts w:ascii="Times New Roman" w:hAnsi="Times New Roman" w:cs="Times New Roman"/>
          <w:sz w:val="28"/>
          <w:szCs w:val="28"/>
        </w:rPr>
        <w:t>103 587 309 161,88</w:t>
      </w:r>
      <w:r w:rsidR="00962273" w:rsidRPr="00D268D8">
        <w:rPr>
          <w:rFonts w:ascii="Times New Roman" w:hAnsi="Times New Roman" w:cs="Times New Roman"/>
          <w:sz w:val="28"/>
          <w:szCs w:val="28"/>
        </w:rPr>
        <w:t xml:space="preserve"> </w:t>
      </w:r>
      <w:r w:rsidRPr="00D268D8">
        <w:rPr>
          <w:rFonts w:ascii="Times New Roman" w:hAnsi="Times New Roman" w:cs="Times New Roman"/>
          <w:sz w:val="28"/>
          <w:szCs w:val="28"/>
        </w:rPr>
        <w:t xml:space="preserve">рубля (далее - руб.), в том числе безвозмездные поступления в сумме </w:t>
      </w:r>
      <w:r w:rsidR="00576C44" w:rsidRPr="00D268D8">
        <w:rPr>
          <w:rFonts w:ascii="Times New Roman" w:hAnsi="Times New Roman" w:cs="Times New Roman"/>
          <w:sz w:val="28"/>
          <w:szCs w:val="28"/>
        </w:rPr>
        <w:t>23 717 945 980</w:t>
      </w:r>
      <w:r w:rsidR="001306DA" w:rsidRPr="00D268D8">
        <w:rPr>
          <w:rFonts w:ascii="Times New Roman" w:hAnsi="Times New Roman" w:cs="Times New Roman"/>
          <w:sz w:val="28"/>
          <w:szCs w:val="28"/>
        </w:rPr>
        <w:t>,00</w:t>
      </w:r>
      <w:r w:rsidR="00962273" w:rsidRPr="00D268D8">
        <w:rPr>
          <w:rFonts w:ascii="Times New Roman" w:hAnsi="Times New Roman" w:cs="Times New Roman"/>
          <w:sz w:val="28"/>
          <w:szCs w:val="28"/>
        </w:rPr>
        <w:t xml:space="preserve"> </w:t>
      </w:r>
      <w:r w:rsidRPr="00D268D8">
        <w:rPr>
          <w:rFonts w:ascii="Times New Roman" w:hAnsi="Times New Roman" w:cs="Times New Roman"/>
          <w:sz w:val="28"/>
          <w:szCs w:val="28"/>
        </w:rPr>
        <w:t>руб.;</w:t>
      </w:r>
    </w:p>
    <w:p w14:paraId="768C9534" w14:textId="1BF3643F" w:rsidR="00446BF5" w:rsidRPr="009873E6" w:rsidRDefault="00446BF5" w:rsidP="00636CE0">
      <w:pPr>
        <w:pStyle w:val="ConsPlusNormal"/>
        <w:ind w:firstLine="709"/>
        <w:jc w:val="both"/>
        <w:rPr>
          <w:rFonts w:ascii="Times New Roman" w:hAnsi="Times New Roman" w:cs="Times New Roman"/>
          <w:sz w:val="28"/>
          <w:szCs w:val="28"/>
        </w:rPr>
      </w:pPr>
      <w:r w:rsidRPr="009873E6">
        <w:rPr>
          <w:rFonts w:ascii="Times New Roman" w:hAnsi="Times New Roman" w:cs="Times New Roman"/>
          <w:sz w:val="28"/>
          <w:szCs w:val="28"/>
        </w:rPr>
        <w:t xml:space="preserve">2) общий объем расходов областного бюджета в сумме </w:t>
      </w:r>
      <w:r w:rsidR="00111509">
        <w:rPr>
          <w:rFonts w:ascii="Times New Roman" w:hAnsi="Times New Roman" w:cs="Times New Roman"/>
          <w:sz w:val="28"/>
          <w:szCs w:val="28"/>
        </w:rPr>
        <w:t>119 428 166 734,00</w:t>
      </w:r>
      <w:r w:rsidRPr="009873E6">
        <w:rPr>
          <w:rFonts w:ascii="Times New Roman" w:hAnsi="Times New Roman" w:cs="Times New Roman"/>
          <w:sz w:val="28"/>
          <w:szCs w:val="28"/>
        </w:rPr>
        <w:t xml:space="preserve"> руб.;</w:t>
      </w:r>
    </w:p>
    <w:p w14:paraId="0A44F397" w14:textId="3E4358CB" w:rsidR="00446BF5" w:rsidRPr="009873E6" w:rsidRDefault="00446BF5" w:rsidP="00636CE0">
      <w:pPr>
        <w:pStyle w:val="ConsPlusNormal"/>
        <w:ind w:firstLine="709"/>
        <w:jc w:val="both"/>
        <w:rPr>
          <w:rFonts w:ascii="Times New Roman" w:hAnsi="Times New Roman" w:cs="Times New Roman"/>
          <w:sz w:val="28"/>
          <w:szCs w:val="28"/>
        </w:rPr>
      </w:pPr>
      <w:r w:rsidRPr="009873E6">
        <w:rPr>
          <w:rFonts w:ascii="Times New Roman" w:hAnsi="Times New Roman" w:cs="Times New Roman"/>
          <w:sz w:val="28"/>
          <w:szCs w:val="28"/>
        </w:rPr>
        <w:t>3) дефицит областного бюджета в сумме</w:t>
      </w:r>
      <w:r w:rsidR="00F15A2E" w:rsidRPr="009873E6">
        <w:rPr>
          <w:rFonts w:ascii="Times New Roman" w:hAnsi="Times New Roman" w:cs="Times New Roman"/>
          <w:sz w:val="28"/>
          <w:szCs w:val="28"/>
        </w:rPr>
        <w:t xml:space="preserve"> </w:t>
      </w:r>
      <w:r w:rsidR="00D268D8">
        <w:rPr>
          <w:rFonts w:ascii="Times New Roman" w:hAnsi="Times New Roman" w:cs="Times New Roman"/>
          <w:sz w:val="28"/>
          <w:szCs w:val="28"/>
        </w:rPr>
        <w:t>15 840 857 572,12</w:t>
      </w:r>
      <w:r w:rsidR="00B10576" w:rsidRPr="009873E6">
        <w:rPr>
          <w:rFonts w:ascii="Times New Roman" w:hAnsi="Times New Roman" w:cs="Times New Roman"/>
          <w:sz w:val="28"/>
          <w:szCs w:val="28"/>
        </w:rPr>
        <w:t xml:space="preserve"> </w:t>
      </w:r>
      <w:r w:rsidRPr="009873E6">
        <w:rPr>
          <w:rFonts w:ascii="Times New Roman" w:hAnsi="Times New Roman" w:cs="Times New Roman"/>
          <w:sz w:val="28"/>
          <w:szCs w:val="28"/>
        </w:rPr>
        <w:t>руб.</w:t>
      </w:r>
    </w:p>
    <w:p w14:paraId="12419989" w14:textId="77777777" w:rsidR="00446BF5" w:rsidRPr="009873E6" w:rsidRDefault="00446BF5" w:rsidP="00636CE0">
      <w:pPr>
        <w:pStyle w:val="ConsPlusNormal"/>
        <w:ind w:firstLine="709"/>
        <w:jc w:val="both"/>
        <w:rPr>
          <w:rFonts w:ascii="Times New Roman" w:hAnsi="Times New Roman" w:cs="Times New Roman"/>
          <w:sz w:val="28"/>
          <w:szCs w:val="28"/>
        </w:rPr>
      </w:pPr>
      <w:r w:rsidRPr="009873E6">
        <w:rPr>
          <w:rFonts w:ascii="Times New Roman" w:hAnsi="Times New Roman" w:cs="Times New Roman"/>
          <w:sz w:val="28"/>
          <w:szCs w:val="28"/>
        </w:rPr>
        <w:t>2. Утвердить основные характеристики областного бюджета на 202</w:t>
      </w:r>
      <w:r w:rsidR="00AE5558" w:rsidRPr="009873E6">
        <w:rPr>
          <w:rFonts w:ascii="Times New Roman" w:hAnsi="Times New Roman" w:cs="Times New Roman"/>
          <w:sz w:val="28"/>
          <w:szCs w:val="28"/>
        </w:rPr>
        <w:t>5</w:t>
      </w:r>
      <w:r w:rsidRPr="009873E6">
        <w:rPr>
          <w:rFonts w:ascii="Times New Roman" w:hAnsi="Times New Roman" w:cs="Times New Roman"/>
          <w:sz w:val="28"/>
          <w:szCs w:val="28"/>
        </w:rPr>
        <w:t xml:space="preserve"> год и на 202</w:t>
      </w:r>
      <w:r w:rsidR="00AE5558" w:rsidRPr="009873E6">
        <w:rPr>
          <w:rFonts w:ascii="Times New Roman" w:hAnsi="Times New Roman" w:cs="Times New Roman"/>
          <w:sz w:val="28"/>
          <w:szCs w:val="28"/>
        </w:rPr>
        <w:t>6</w:t>
      </w:r>
      <w:r w:rsidRPr="009873E6">
        <w:rPr>
          <w:rFonts w:ascii="Times New Roman" w:hAnsi="Times New Roman" w:cs="Times New Roman"/>
          <w:sz w:val="28"/>
          <w:szCs w:val="28"/>
        </w:rPr>
        <w:t xml:space="preserve"> год:</w:t>
      </w:r>
    </w:p>
    <w:p w14:paraId="79ABE0A7" w14:textId="17BCAE77" w:rsidR="00446BF5" w:rsidRPr="009873E6" w:rsidRDefault="00446BF5" w:rsidP="00636CE0">
      <w:pPr>
        <w:pStyle w:val="ConsPlusNormal"/>
        <w:ind w:firstLine="709"/>
        <w:jc w:val="both"/>
        <w:rPr>
          <w:rFonts w:ascii="Times New Roman" w:hAnsi="Times New Roman" w:cs="Times New Roman"/>
          <w:sz w:val="28"/>
          <w:szCs w:val="28"/>
        </w:rPr>
      </w:pPr>
      <w:r w:rsidRPr="00403834">
        <w:rPr>
          <w:rFonts w:ascii="Times New Roman" w:hAnsi="Times New Roman" w:cs="Times New Roman"/>
          <w:sz w:val="28"/>
          <w:szCs w:val="28"/>
        </w:rPr>
        <w:t>1) общий объем доходов областного бюджета на 202</w:t>
      </w:r>
      <w:r w:rsidR="00A811CE" w:rsidRPr="00403834">
        <w:rPr>
          <w:rFonts w:ascii="Times New Roman" w:hAnsi="Times New Roman" w:cs="Times New Roman"/>
          <w:sz w:val="28"/>
          <w:szCs w:val="28"/>
        </w:rPr>
        <w:t>5</w:t>
      </w:r>
      <w:r w:rsidRPr="00403834">
        <w:rPr>
          <w:rFonts w:ascii="Times New Roman" w:hAnsi="Times New Roman" w:cs="Times New Roman"/>
          <w:sz w:val="28"/>
          <w:szCs w:val="28"/>
        </w:rPr>
        <w:t xml:space="preserve"> год в сумме </w:t>
      </w:r>
      <w:r w:rsidR="00576C44" w:rsidRPr="00403834">
        <w:rPr>
          <w:rFonts w:ascii="Times New Roman" w:hAnsi="Times New Roman" w:cs="Times New Roman"/>
          <w:sz w:val="28"/>
          <w:szCs w:val="28"/>
        </w:rPr>
        <w:t>94 606 842 840,95</w:t>
      </w:r>
      <w:r w:rsidR="00B10576" w:rsidRPr="00403834">
        <w:rPr>
          <w:rFonts w:ascii="Times New Roman" w:hAnsi="Times New Roman" w:cs="Times New Roman"/>
          <w:sz w:val="28"/>
          <w:szCs w:val="28"/>
        </w:rPr>
        <w:t xml:space="preserve"> </w:t>
      </w:r>
      <w:r w:rsidRPr="00403834">
        <w:rPr>
          <w:rFonts w:ascii="Times New Roman" w:hAnsi="Times New Roman" w:cs="Times New Roman"/>
          <w:sz w:val="28"/>
          <w:szCs w:val="28"/>
        </w:rPr>
        <w:t xml:space="preserve">руб., в том числе безвозмездные поступления в сумме </w:t>
      </w:r>
      <w:r w:rsidR="00576C44" w:rsidRPr="00403834">
        <w:rPr>
          <w:rFonts w:ascii="Times New Roman" w:hAnsi="Times New Roman" w:cs="Times New Roman"/>
          <w:sz w:val="28"/>
          <w:szCs w:val="28"/>
        </w:rPr>
        <w:t>12 776 490 400,00</w:t>
      </w:r>
      <w:r w:rsidR="00A811CE" w:rsidRPr="00403834">
        <w:rPr>
          <w:rFonts w:ascii="Times New Roman" w:hAnsi="Times New Roman" w:cs="Times New Roman"/>
          <w:sz w:val="28"/>
          <w:szCs w:val="28"/>
        </w:rPr>
        <w:t xml:space="preserve"> </w:t>
      </w:r>
      <w:r w:rsidRPr="00403834">
        <w:rPr>
          <w:rFonts w:ascii="Times New Roman" w:hAnsi="Times New Roman" w:cs="Times New Roman"/>
          <w:sz w:val="28"/>
          <w:szCs w:val="28"/>
        </w:rPr>
        <w:t>руб. и на 202</w:t>
      </w:r>
      <w:r w:rsidR="00A811CE" w:rsidRPr="00403834">
        <w:rPr>
          <w:rFonts w:ascii="Times New Roman" w:hAnsi="Times New Roman" w:cs="Times New Roman"/>
          <w:sz w:val="28"/>
          <w:szCs w:val="28"/>
        </w:rPr>
        <w:t>6</w:t>
      </w:r>
      <w:r w:rsidRPr="00403834">
        <w:rPr>
          <w:rFonts w:ascii="Times New Roman" w:hAnsi="Times New Roman" w:cs="Times New Roman"/>
          <w:sz w:val="28"/>
          <w:szCs w:val="28"/>
        </w:rPr>
        <w:t xml:space="preserve"> год в сумме </w:t>
      </w:r>
      <w:r w:rsidR="0019542F" w:rsidRPr="00403834">
        <w:rPr>
          <w:rFonts w:ascii="Times New Roman" w:hAnsi="Times New Roman" w:cs="Times New Roman"/>
          <w:sz w:val="28"/>
          <w:szCs w:val="28"/>
        </w:rPr>
        <w:t>92 </w:t>
      </w:r>
      <w:r w:rsidR="004A15E3" w:rsidRPr="00403834">
        <w:rPr>
          <w:rFonts w:ascii="Times New Roman" w:hAnsi="Times New Roman" w:cs="Times New Roman"/>
          <w:sz w:val="28"/>
          <w:szCs w:val="28"/>
        </w:rPr>
        <w:t>956</w:t>
      </w:r>
      <w:r w:rsidR="0019542F" w:rsidRPr="00403834">
        <w:rPr>
          <w:rFonts w:ascii="Times New Roman" w:hAnsi="Times New Roman" w:cs="Times New Roman"/>
          <w:sz w:val="28"/>
          <w:szCs w:val="28"/>
        </w:rPr>
        <w:t> 820 814,25</w:t>
      </w:r>
      <w:r w:rsidR="00CC2C32" w:rsidRPr="00403834">
        <w:rPr>
          <w:rFonts w:ascii="Times New Roman" w:hAnsi="Times New Roman" w:cs="Times New Roman"/>
          <w:sz w:val="28"/>
          <w:szCs w:val="28"/>
        </w:rPr>
        <w:t xml:space="preserve"> </w:t>
      </w:r>
      <w:r w:rsidRPr="00403834">
        <w:rPr>
          <w:rFonts w:ascii="Times New Roman" w:hAnsi="Times New Roman" w:cs="Times New Roman"/>
          <w:sz w:val="28"/>
          <w:szCs w:val="28"/>
        </w:rPr>
        <w:t xml:space="preserve">руб., в том числе безвозмездные поступления </w:t>
      </w:r>
      <w:r w:rsidR="0019542F" w:rsidRPr="00403834">
        <w:rPr>
          <w:rFonts w:ascii="Times New Roman" w:hAnsi="Times New Roman" w:cs="Times New Roman"/>
          <w:sz w:val="28"/>
          <w:szCs w:val="28"/>
        </w:rPr>
        <w:t>11 419</w:t>
      </w:r>
      <w:r w:rsidR="0019542F">
        <w:rPr>
          <w:rFonts w:ascii="Times New Roman" w:hAnsi="Times New Roman" w:cs="Times New Roman"/>
          <w:sz w:val="28"/>
          <w:szCs w:val="28"/>
        </w:rPr>
        <w:t> 888 600,00</w:t>
      </w:r>
      <w:r w:rsidR="00A811CE" w:rsidRPr="009873E6">
        <w:rPr>
          <w:rFonts w:ascii="Times New Roman" w:hAnsi="Times New Roman" w:cs="Times New Roman"/>
          <w:sz w:val="28"/>
          <w:szCs w:val="28"/>
        </w:rPr>
        <w:t xml:space="preserve"> </w:t>
      </w:r>
      <w:r w:rsidRPr="009873E6">
        <w:rPr>
          <w:rFonts w:ascii="Times New Roman" w:hAnsi="Times New Roman" w:cs="Times New Roman"/>
          <w:sz w:val="28"/>
          <w:szCs w:val="28"/>
        </w:rPr>
        <w:t>руб.;</w:t>
      </w:r>
    </w:p>
    <w:p w14:paraId="51D6563C" w14:textId="55E59879" w:rsidR="00446BF5" w:rsidRPr="009873E6" w:rsidRDefault="00446BF5" w:rsidP="00636CE0">
      <w:pPr>
        <w:pStyle w:val="ConsPlusNormal"/>
        <w:ind w:firstLine="709"/>
        <w:jc w:val="both"/>
        <w:rPr>
          <w:rFonts w:ascii="Times New Roman" w:hAnsi="Times New Roman" w:cs="Times New Roman"/>
          <w:sz w:val="28"/>
          <w:szCs w:val="28"/>
        </w:rPr>
      </w:pPr>
      <w:r w:rsidRPr="009873E6">
        <w:rPr>
          <w:rFonts w:ascii="Times New Roman" w:hAnsi="Times New Roman" w:cs="Times New Roman"/>
          <w:sz w:val="28"/>
          <w:szCs w:val="28"/>
        </w:rPr>
        <w:t>2) общий объем расходов областного бюджета на 202</w:t>
      </w:r>
      <w:r w:rsidR="00700C5F" w:rsidRPr="009873E6">
        <w:rPr>
          <w:rFonts w:ascii="Times New Roman" w:hAnsi="Times New Roman" w:cs="Times New Roman"/>
          <w:sz w:val="28"/>
          <w:szCs w:val="28"/>
        </w:rPr>
        <w:t>5</w:t>
      </w:r>
      <w:r w:rsidRPr="009873E6">
        <w:rPr>
          <w:rFonts w:ascii="Times New Roman" w:hAnsi="Times New Roman" w:cs="Times New Roman"/>
          <w:sz w:val="28"/>
          <w:szCs w:val="28"/>
        </w:rPr>
        <w:t xml:space="preserve"> год в сумме </w:t>
      </w:r>
      <w:r w:rsidR="004C3869">
        <w:rPr>
          <w:rFonts w:ascii="Times New Roman" w:hAnsi="Times New Roman" w:cs="Times New Roman"/>
          <w:sz w:val="28"/>
          <w:szCs w:val="28"/>
        </w:rPr>
        <w:t xml:space="preserve">93 291 457 316,58 </w:t>
      </w:r>
      <w:r w:rsidRPr="009873E6">
        <w:rPr>
          <w:rFonts w:ascii="Times New Roman" w:hAnsi="Times New Roman" w:cs="Times New Roman"/>
          <w:sz w:val="28"/>
          <w:szCs w:val="28"/>
        </w:rPr>
        <w:t xml:space="preserve">руб., в том числе условно утвержденные расходы в сумме </w:t>
      </w:r>
      <w:r w:rsidR="00CC2C32" w:rsidRPr="004C3869">
        <w:rPr>
          <w:rFonts w:ascii="Times New Roman" w:hAnsi="Times New Roman" w:cs="Times New Roman"/>
          <w:sz w:val="28"/>
          <w:szCs w:val="28"/>
        </w:rPr>
        <w:t>4</w:t>
      </w:r>
      <w:r w:rsidR="004C3869" w:rsidRPr="004C3869">
        <w:rPr>
          <w:rFonts w:ascii="Times New Roman" w:hAnsi="Times New Roman" w:cs="Times New Roman"/>
          <w:sz w:val="28"/>
          <w:szCs w:val="28"/>
        </w:rPr>
        <w:t> </w:t>
      </w:r>
      <w:r w:rsidR="004C3869">
        <w:rPr>
          <w:rFonts w:ascii="Times New Roman" w:hAnsi="Times New Roman" w:cs="Times New Roman"/>
          <w:sz w:val="28"/>
          <w:szCs w:val="28"/>
        </w:rPr>
        <w:t xml:space="preserve">368 019 070,00 </w:t>
      </w:r>
      <w:r w:rsidRPr="009873E6">
        <w:rPr>
          <w:rFonts w:ascii="Times New Roman" w:hAnsi="Times New Roman" w:cs="Times New Roman"/>
          <w:sz w:val="28"/>
          <w:szCs w:val="28"/>
        </w:rPr>
        <w:t>руб. и на 202</w:t>
      </w:r>
      <w:r w:rsidR="00700C5F" w:rsidRPr="009873E6">
        <w:rPr>
          <w:rFonts w:ascii="Times New Roman" w:hAnsi="Times New Roman" w:cs="Times New Roman"/>
          <w:sz w:val="28"/>
          <w:szCs w:val="28"/>
        </w:rPr>
        <w:t>6</w:t>
      </w:r>
      <w:r w:rsidRPr="009873E6">
        <w:rPr>
          <w:rFonts w:ascii="Times New Roman" w:hAnsi="Times New Roman" w:cs="Times New Roman"/>
          <w:sz w:val="28"/>
          <w:szCs w:val="28"/>
        </w:rPr>
        <w:t xml:space="preserve"> год в сумме </w:t>
      </w:r>
      <w:r w:rsidR="004C3869">
        <w:rPr>
          <w:rFonts w:ascii="Times New Roman" w:hAnsi="Times New Roman" w:cs="Times New Roman"/>
          <w:sz w:val="28"/>
          <w:szCs w:val="28"/>
        </w:rPr>
        <w:t xml:space="preserve">94 710 038 457,20 </w:t>
      </w:r>
      <w:r w:rsidRPr="009873E6">
        <w:rPr>
          <w:rFonts w:ascii="Times New Roman" w:hAnsi="Times New Roman" w:cs="Times New Roman"/>
          <w:sz w:val="28"/>
          <w:szCs w:val="28"/>
        </w:rPr>
        <w:t>руб., в том числе условно утвержденные расходы в сумме</w:t>
      </w:r>
      <w:r w:rsidR="006E253C" w:rsidRPr="009873E6">
        <w:rPr>
          <w:rFonts w:ascii="Times New Roman" w:hAnsi="Times New Roman" w:cs="Times New Roman"/>
          <w:sz w:val="28"/>
          <w:szCs w:val="28"/>
        </w:rPr>
        <w:t xml:space="preserve"> </w:t>
      </w:r>
      <w:r w:rsidR="004C3869">
        <w:rPr>
          <w:rFonts w:ascii="Times New Roman" w:hAnsi="Times New Roman" w:cs="Times New Roman"/>
          <w:sz w:val="28"/>
          <w:szCs w:val="28"/>
        </w:rPr>
        <w:t>5 412 644 420,00</w:t>
      </w:r>
      <w:r w:rsidRPr="009873E6">
        <w:rPr>
          <w:rFonts w:ascii="Times New Roman" w:hAnsi="Times New Roman" w:cs="Times New Roman"/>
          <w:sz w:val="28"/>
          <w:szCs w:val="28"/>
        </w:rPr>
        <w:t xml:space="preserve"> руб.;</w:t>
      </w:r>
    </w:p>
    <w:p w14:paraId="26B72778" w14:textId="7B0B398D" w:rsidR="00446BF5" w:rsidRPr="009873E6" w:rsidRDefault="00446BF5" w:rsidP="00636CE0">
      <w:pPr>
        <w:pStyle w:val="ConsPlusNormal"/>
        <w:ind w:firstLine="709"/>
        <w:jc w:val="both"/>
        <w:rPr>
          <w:rFonts w:ascii="Times New Roman" w:hAnsi="Times New Roman" w:cs="Times New Roman"/>
          <w:sz w:val="28"/>
          <w:szCs w:val="28"/>
        </w:rPr>
      </w:pPr>
      <w:r w:rsidRPr="009873E6">
        <w:rPr>
          <w:rFonts w:ascii="Times New Roman" w:hAnsi="Times New Roman" w:cs="Times New Roman"/>
          <w:sz w:val="28"/>
          <w:szCs w:val="28"/>
        </w:rPr>
        <w:t xml:space="preserve">3) </w:t>
      </w:r>
      <w:r w:rsidR="00B10576" w:rsidRPr="009873E6">
        <w:rPr>
          <w:rFonts w:ascii="Times New Roman" w:hAnsi="Times New Roman" w:cs="Times New Roman"/>
          <w:sz w:val="28"/>
          <w:szCs w:val="28"/>
        </w:rPr>
        <w:t xml:space="preserve">профицит </w:t>
      </w:r>
      <w:r w:rsidR="00607D5B" w:rsidRPr="009873E6">
        <w:rPr>
          <w:rFonts w:ascii="Times New Roman" w:hAnsi="Times New Roman" w:cs="Times New Roman"/>
          <w:sz w:val="28"/>
          <w:szCs w:val="28"/>
        </w:rPr>
        <w:t xml:space="preserve"> </w:t>
      </w:r>
      <w:r w:rsidRPr="009873E6">
        <w:rPr>
          <w:rFonts w:ascii="Times New Roman" w:hAnsi="Times New Roman" w:cs="Times New Roman"/>
          <w:sz w:val="28"/>
          <w:szCs w:val="28"/>
        </w:rPr>
        <w:t>областного</w:t>
      </w:r>
      <w:r w:rsidR="00607D5B" w:rsidRPr="009873E6">
        <w:rPr>
          <w:rFonts w:ascii="Times New Roman" w:hAnsi="Times New Roman" w:cs="Times New Roman"/>
          <w:sz w:val="28"/>
          <w:szCs w:val="28"/>
        </w:rPr>
        <w:t xml:space="preserve"> </w:t>
      </w:r>
      <w:r w:rsidRPr="009873E6">
        <w:rPr>
          <w:rFonts w:ascii="Times New Roman" w:hAnsi="Times New Roman" w:cs="Times New Roman"/>
          <w:sz w:val="28"/>
          <w:szCs w:val="28"/>
        </w:rPr>
        <w:t xml:space="preserve"> бюджета</w:t>
      </w:r>
      <w:r w:rsidR="00607D5B" w:rsidRPr="009873E6">
        <w:rPr>
          <w:rFonts w:ascii="Times New Roman" w:hAnsi="Times New Roman" w:cs="Times New Roman"/>
          <w:sz w:val="28"/>
          <w:szCs w:val="28"/>
        </w:rPr>
        <w:t xml:space="preserve"> </w:t>
      </w:r>
      <w:r w:rsidRPr="009873E6">
        <w:rPr>
          <w:rFonts w:ascii="Times New Roman" w:hAnsi="Times New Roman" w:cs="Times New Roman"/>
          <w:sz w:val="28"/>
          <w:szCs w:val="28"/>
        </w:rPr>
        <w:t xml:space="preserve"> на </w:t>
      </w:r>
      <w:r w:rsidR="00607D5B" w:rsidRPr="009873E6">
        <w:rPr>
          <w:rFonts w:ascii="Times New Roman" w:hAnsi="Times New Roman" w:cs="Times New Roman"/>
          <w:sz w:val="28"/>
          <w:szCs w:val="28"/>
        </w:rPr>
        <w:t xml:space="preserve"> </w:t>
      </w:r>
      <w:r w:rsidRPr="009873E6">
        <w:rPr>
          <w:rFonts w:ascii="Times New Roman" w:hAnsi="Times New Roman" w:cs="Times New Roman"/>
          <w:sz w:val="28"/>
          <w:szCs w:val="28"/>
        </w:rPr>
        <w:t>202</w:t>
      </w:r>
      <w:r w:rsidR="00B76931" w:rsidRPr="009873E6">
        <w:rPr>
          <w:rFonts w:ascii="Times New Roman" w:hAnsi="Times New Roman" w:cs="Times New Roman"/>
          <w:sz w:val="28"/>
          <w:szCs w:val="28"/>
        </w:rPr>
        <w:t>5</w:t>
      </w:r>
      <w:r w:rsidRPr="009873E6">
        <w:rPr>
          <w:rFonts w:ascii="Times New Roman" w:hAnsi="Times New Roman" w:cs="Times New Roman"/>
          <w:sz w:val="28"/>
          <w:szCs w:val="28"/>
        </w:rPr>
        <w:t xml:space="preserve"> год в сумме</w:t>
      </w:r>
      <w:r w:rsidR="00607D5B" w:rsidRPr="009873E6">
        <w:rPr>
          <w:rFonts w:ascii="Times New Roman" w:hAnsi="Times New Roman" w:cs="Times New Roman"/>
          <w:sz w:val="28"/>
          <w:szCs w:val="28"/>
        </w:rPr>
        <w:t xml:space="preserve">  </w:t>
      </w:r>
      <w:r w:rsidRPr="009873E6">
        <w:rPr>
          <w:rFonts w:ascii="Times New Roman" w:hAnsi="Times New Roman" w:cs="Times New Roman"/>
          <w:sz w:val="28"/>
          <w:szCs w:val="28"/>
        </w:rPr>
        <w:t xml:space="preserve"> </w:t>
      </w:r>
      <w:r w:rsidR="002E03B2">
        <w:rPr>
          <w:rFonts w:ascii="Times New Roman" w:hAnsi="Times New Roman" w:cs="Times New Roman"/>
          <w:sz w:val="28"/>
          <w:szCs w:val="28"/>
        </w:rPr>
        <w:t xml:space="preserve"> 1 315 385 524,37 </w:t>
      </w:r>
      <w:r w:rsidRPr="009873E6">
        <w:rPr>
          <w:rFonts w:ascii="Times New Roman" w:hAnsi="Times New Roman" w:cs="Times New Roman"/>
          <w:sz w:val="28"/>
          <w:szCs w:val="28"/>
        </w:rPr>
        <w:t>руб.,</w:t>
      </w:r>
      <w:r w:rsidR="00B10576" w:rsidRPr="009873E6">
        <w:rPr>
          <w:rFonts w:ascii="Times New Roman" w:hAnsi="Times New Roman" w:cs="Times New Roman"/>
          <w:sz w:val="28"/>
          <w:szCs w:val="28"/>
        </w:rPr>
        <w:t xml:space="preserve"> дефицит </w:t>
      </w:r>
      <w:r w:rsidRPr="009873E6">
        <w:rPr>
          <w:rFonts w:ascii="Times New Roman" w:hAnsi="Times New Roman" w:cs="Times New Roman"/>
          <w:sz w:val="28"/>
          <w:szCs w:val="28"/>
        </w:rPr>
        <w:t>на 202</w:t>
      </w:r>
      <w:r w:rsidR="00B76931" w:rsidRPr="009873E6">
        <w:rPr>
          <w:rFonts w:ascii="Times New Roman" w:hAnsi="Times New Roman" w:cs="Times New Roman"/>
          <w:sz w:val="28"/>
          <w:szCs w:val="28"/>
        </w:rPr>
        <w:t>6</w:t>
      </w:r>
      <w:r w:rsidRPr="009873E6">
        <w:rPr>
          <w:rFonts w:ascii="Times New Roman" w:hAnsi="Times New Roman" w:cs="Times New Roman"/>
          <w:sz w:val="28"/>
          <w:szCs w:val="28"/>
        </w:rPr>
        <w:t xml:space="preserve"> год в </w:t>
      </w:r>
      <w:r w:rsidRPr="002E03B2">
        <w:rPr>
          <w:rFonts w:ascii="Times New Roman" w:hAnsi="Times New Roman" w:cs="Times New Roman"/>
          <w:sz w:val="28"/>
          <w:szCs w:val="28"/>
        </w:rPr>
        <w:t>сумме</w:t>
      </w:r>
      <w:r w:rsidR="005E1DB4" w:rsidRPr="002E03B2">
        <w:rPr>
          <w:rFonts w:ascii="Times New Roman" w:hAnsi="Times New Roman" w:cs="Times New Roman"/>
          <w:sz w:val="28"/>
          <w:szCs w:val="28"/>
        </w:rPr>
        <w:t xml:space="preserve"> 1</w:t>
      </w:r>
      <w:r w:rsidR="002E03B2" w:rsidRPr="002E03B2">
        <w:rPr>
          <w:rFonts w:ascii="Times New Roman" w:hAnsi="Times New Roman" w:cs="Times New Roman"/>
          <w:sz w:val="28"/>
          <w:szCs w:val="28"/>
        </w:rPr>
        <w:t> 753</w:t>
      </w:r>
      <w:r w:rsidR="002E03B2">
        <w:rPr>
          <w:rFonts w:ascii="Times New Roman" w:hAnsi="Times New Roman" w:cs="Times New Roman"/>
          <w:sz w:val="28"/>
          <w:szCs w:val="28"/>
        </w:rPr>
        <w:t> 217 642,95</w:t>
      </w:r>
      <w:r w:rsidRPr="009873E6">
        <w:rPr>
          <w:rFonts w:ascii="Times New Roman" w:hAnsi="Times New Roman" w:cs="Times New Roman"/>
          <w:sz w:val="28"/>
          <w:szCs w:val="28"/>
        </w:rPr>
        <w:t xml:space="preserve"> руб.</w:t>
      </w:r>
    </w:p>
    <w:p w14:paraId="5B72011B" w14:textId="77777777" w:rsidR="00446BF5" w:rsidRPr="009873E6" w:rsidRDefault="00446BF5" w:rsidP="00636CE0">
      <w:pPr>
        <w:pStyle w:val="ConsPlusNormal"/>
        <w:ind w:firstLine="709"/>
        <w:jc w:val="both"/>
        <w:rPr>
          <w:rFonts w:ascii="Times New Roman" w:hAnsi="Times New Roman" w:cs="Times New Roman"/>
          <w:sz w:val="28"/>
          <w:szCs w:val="28"/>
        </w:rPr>
      </w:pPr>
      <w:r w:rsidRPr="009873E6">
        <w:rPr>
          <w:rFonts w:ascii="Times New Roman" w:hAnsi="Times New Roman" w:cs="Times New Roman"/>
          <w:sz w:val="28"/>
          <w:szCs w:val="28"/>
        </w:rPr>
        <w:t xml:space="preserve">3. Утвердить </w:t>
      </w:r>
      <w:r w:rsidR="00B76931" w:rsidRPr="009873E6">
        <w:rPr>
          <w:rFonts w:ascii="Times New Roman" w:hAnsi="Times New Roman" w:cs="Times New Roman"/>
          <w:sz w:val="28"/>
          <w:szCs w:val="28"/>
        </w:rPr>
        <w:t xml:space="preserve">источники </w:t>
      </w:r>
      <w:r w:rsidRPr="009873E6">
        <w:rPr>
          <w:rFonts w:ascii="Times New Roman" w:hAnsi="Times New Roman" w:cs="Times New Roman"/>
          <w:sz w:val="28"/>
          <w:szCs w:val="28"/>
        </w:rPr>
        <w:t>финансирования дефицита областного бюджета на 202</w:t>
      </w:r>
      <w:r w:rsidR="00B76931" w:rsidRPr="009873E6">
        <w:rPr>
          <w:rFonts w:ascii="Times New Roman" w:hAnsi="Times New Roman" w:cs="Times New Roman"/>
          <w:sz w:val="28"/>
          <w:szCs w:val="28"/>
        </w:rPr>
        <w:t>4</w:t>
      </w:r>
      <w:r w:rsidRPr="009873E6">
        <w:rPr>
          <w:rFonts w:ascii="Times New Roman" w:hAnsi="Times New Roman" w:cs="Times New Roman"/>
          <w:sz w:val="28"/>
          <w:szCs w:val="28"/>
        </w:rPr>
        <w:t xml:space="preserve"> год и на плановый период 202</w:t>
      </w:r>
      <w:r w:rsidR="00B76931" w:rsidRPr="009873E6">
        <w:rPr>
          <w:rFonts w:ascii="Times New Roman" w:hAnsi="Times New Roman" w:cs="Times New Roman"/>
          <w:sz w:val="28"/>
          <w:szCs w:val="28"/>
        </w:rPr>
        <w:t>5</w:t>
      </w:r>
      <w:r w:rsidRPr="009873E6">
        <w:rPr>
          <w:rFonts w:ascii="Times New Roman" w:hAnsi="Times New Roman" w:cs="Times New Roman"/>
          <w:sz w:val="28"/>
          <w:szCs w:val="28"/>
        </w:rPr>
        <w:t xml:space="preserve"> и 202</w:t>
      </w:r>
      <w:r w:rsidR="00B76931" w:rsidRPr="009873E6">
        <w:rPr>
          <w:rFonts w:ascii="Times New Roman" w:hAnsi="Times New Roman" w:cs="Times New Roman"/>
          <w:sz w:val="28"/>
          <w:szCs w:val="28"/>
        </w:rPr>
        <w:t>6</w:t>
      </w:r>
      <w:r w:rsidRPr="009873E6">
        <w:rPr>
          <w:rFonts w:ascii="Times New Roman" w:hAnsi="Times New Roman" w:cs="Times New Roman"/>
          <w:sz w:val="28"/>
          <w:szCs w:val="28"/>
        </w:rPr>
        <w:t xml:space="preserve"> годов согласно приложению 1 к настоящему Закону.</w:t>
      </w:r>
    </w:p>
    <w:p w14:paraId="3FA152D5" w14:textId="77777777" w:rsidR="00446BF5" w:rsidRPr="009873E6" w:rsidRDefault="00446BF5" w:rsidP="00636CE0">
      <w:pPr>
        <w:pStyle w:val="ConsPlusNormal"/>
        <w:ind w:firstLine="709"/>
        <w:jc w:val="both"/>
        <w:rPr>
          <w:rFonts w:ascii="Times New Roman" w:hAnsi="Times New Roman" w:cs="Times New Roman"/>
          <w:sz w:val="28"/>
          <w:szCs w:val="28"/>
        </w:rPr>
      </w:pPr>
    </w:p>
    <w:p w14:paraId="2AF3900B" w14:textId="77777777" w:rsidR="00446BF5" w:rsidRPr="009873E6" w:rsidRDefault="00446BF5" w:rsidP="00636CE0">
      <w:pPr>
        <w:pStyle w:val="ConsPlusTitle"/>
        <w:ind w:firstLine="709"/>
        <w:jc w:val="both"/>
        <w:outlineLvl w:val="0"/>
        <w:rPr>
          <w:rFonts w:ascii="Times New Roman" w:hAnsi="Times New Roman" w:cs="Times New Roman"/>
          <w:sz w:val="28"/>
          <w:szCs w:val="28"/>
        </w:rPr>
      </w:pPr>
      <w:r w:rsidRPr="009873E6">
        <w:rPr>
          <w:rFonts w:ascii="Times New Roman" w:hAnsi="Times New Roman" w:cs="Times New Roman"/>
          <w:sz w:val="28"/>
          <w:szCs w:val="28"/>
        </w:rPr>
        <w:t>Статья 2. Нормативы распределения доходов между бюджетами бюджетной системы Липецкой области на 202</w:t>
      </w:r>
      <w:r w:rsidR="002B64C1" w:rsidRPr="009873E6">
        <w:rPr>
          <w:rFonts w:ascii="Times New Roman" w:hAnsi="Times New Roman" w:cs="Times New Roman"/>
          <w:sz w:val="28"/>
          <w:szCs w:val="28"/>
        </w:rPr>
        <w:t>4</w:t>
      </w:r>
      <w:r w:rsidRPr="009873E6">
        <w:rPr>
          <w:rFonts w:ascii="Times New Roman" w:hAnsi="Times New Roman" w:cs="Times New Roman"/>
          <w:sz w:val="28"/>
          <w:szCs w:val="28"/>
        </w:rPr>
        <w:t xml:space="preserve"> год и на плановый период 202</w:t>
      </w:r>
      <w:r w:rsidR="002B64C1" w:rsidRPr="009873E6">
        <w:rPr>
          <w:rFonts w:ascii="Times New Roman" w:hAnsi="Times New Roman" w:cs="Times New Roman"/>
          <w:sz w:val="28"/>
          <w:szCs w:val="28"/>
        </w:rPr>
        <w:t>5</w:t>
      </w:r>
      <w:r w:rsidRPr="009873E6">
        <w:rPr>
          <w:rFonts w:ascii="Times New Roman" w:hAnsi="Times New Roman" w:cs="Times New Roman"/>
          <w:sz w:val="28"/>
          <w:szCs w:val="28"/>
        </w:rPr>
        <w:t xml:space="preserve"> и 202</w:t>
      </w:r>
      <w:r w:rsidR="002B64C1" w:rsidRPr="009873E6">
        <w:rPr>
          <w:rFonts w:ascii="Times New Roman" w:hAnsi="Times New Roman" w:cs="Times New Roman"/>
          <w:sz w:val="28"/>
          <w:szCs w:val="28"/>
        </w:rPr>
        <w:t>6</w:t>
      </w:r>
      <w:r w:rsidRPr="009873E6">
        <w:rPr>
          <w:rFonts w:ascii="Times New Roman" w:hAnsi="Times New Roman" w:cs="Times New Roman"/>
          <w:sz w:val="28"/>
          <w:szCs w:val="28"/>
        </w:rPr>
        <w:t xml:space="preserve"> годов</w:t>
      </w:r>
    </w:p>
    <w:p w14:paraId="5CE9C797" w14:textId="77777777" w:rsidR="00446BF5" w:rsidRPr="009873E6" w:rsidRDefault="00446BF5" w:rsidP="00636CE0">
      <w:pPr>
        <w:pStyle w:val="ConsPlusNormal"/>
        <w:ind w:firstLine="709"/>
        <w:jc w:val="both"/>
        <w:rPr>
          <w:rFonts w:ascii="Times New Roman" w:hAnsi="Times New Roman" w:cs="Times New Roman"/>
          <w:sz w:val="28"/>
          <w:szCs w:val="28"/>
        </w:rPr>
      </w:pPr>
    </w:p>
    <w:p w14:paraId="0F9AE4A5" w14:textId="2ECE489C" w:rsidR="00446BF5" w:rsidRPr="009873E6" w:rsidRDefault="00446BF5" w:rsidP="00636CE0">
      <w:pPr>
        <w:pStyle w:val="ConsPlusNormal"/>
        <w:ind w:firstLine="709"/>
        <w:jc w:val="both"/>
        <w:rPr>
          <w:rFonts w:ascii="Times New Roman" w:hAnsi="Times New Roman" w:cs="Times New Roman"/>
          <w:sz w:val="28"/>
          <w:szCs w:val="28"/>
        </w:rPr>
      </w:pPr>
      <w:r w:rsidRPr="009873E6">
        <w:rPr>
          <w:rFonts w:ascii="Times New Roman" w:hAnsi="Times New Roman" w:cs="Times New Roman"/>
          <w:sz w:val="28"/>
          <w:szCs w:val="28"/>
        </w:rPr>
        <w:t xml:space="preserve">1. Утвердить дополнительные </w:t>
      </w:r>
      <w:r w:rsidR="002B64C1" w:rsidRPr="009873E6">
        <w:rPr>
          <w:rFonts w:ascii="Times New Roman" w:hAnsi="Times New Roman" w:cs="Times New Roman"/>
          <w:sz w:val="28"/>
          <w:szCs w:val="28"/>
        </w:rPr>
        <w:t>нормативы</w:t>
      </w:r>
      <w:r w:rsidRPr="009873E6">
        <w:rPr>
          <w:rFonts w:ascii="Times New Roman" w:hAnsi="Times New Roman" w:cs="Times New Roman"/>
          <w:sz w:val="28"/>
          <w:szCs w:val="28"/>
        </w:rPr>
        <w:t xml:space="preserve"> отчислений от налога на доходы физических лиц в бюджеты муниципальных районов</w:t>
      </w:r>
      <w:r w:rsidR="00305F4E" w:rsidRPr="009873E6">
        <w:rPr>
          <w:rFonts w:ascii="Times New Roman" w:hAnsi="Times New Roman" w:cs="Times New Roman"/>
          <w:sz w:val="28"/>
          <w:szCs w:val="28"/>
        </w:rPr>
        <w:t>, муниципальных округов</w:t>
      </w:r>
      <w:r w:rsidRPr="009873E6">
        <w:rPr>
          <w:rFonts w:ascii="Times New Roman" w:hAnsi="Times New Roman" w:cs="Times New Roman"/>
          <w:sz w:val="28"/>
          <w:szCs w:val="28"/>
        </w:rPr>
        <w:t xml:space="preserve"> и городских округов на 202</w:t>
      </w:r>
      <w:r w:rsidR="002B64C1" w:rsidRPr="009873E6">
        <w:rPr>
          <w:rFonts w:ascii="Times New Roman" w:hAnsi="Times New Roman" w:cs="Times New Roman"/>
          <w:sz w:val="28"/>
          <w:szCs w:val="28"/>
        </w:rPr>
        <w:t>4</w:t>
      </w:r>
      <w:r w:rsidRPr="009873E6">
        <w:rPr>
          <w:rFonts w:ascii="Times New Roman" w:hAnsi="Times New Roman" w:cs="Times New Roman"/>
          <w:sz w:val="28"/>
          <w:szCs w:val="28"/>
        </w:rPr>
        <w:t xml:space="preserve"> год и на плановый период 202</w:t>
      </w:r>
      <w:r w:rsidR="002B64C1" w:rsidRPr="009873E6">
        <w:rPr>
          <w:rFonts w:ascii="Times New Roman" w:hAnsi="Times New Roman" w:cs="Times New Roman"/>
          <w:sz w:val="28"/>
          <w:szCs w:val="28"/>
        </w:rPr>
        <w:t>5</w:t>
      </w:r>
      <w:r w:rsidRPr="009873E6">
        <w:rPr>
          <w:rFonts w:ascii="Times New Roman" w:hAnsi="Times New Roman" w:cs="Times New Roman"/>
          <w:sz w:val="28"/>
          <w:szCs w:val="28"/>
        </w:rPr>
        <w:t xml:space="preserve"> и 202</w:t>
      </w:r>
      <w:r w:rsidR="002B64C1" w:rsidRPr="009873E6">
        <w:rPr>
          <w:rFonts w:ascii="Times New Roman" w:hAnsi="Times New Roman" w:cs="Times New Roman"/>
          <w:sz w:val="28"/>
          <w:szCs w:val="28"/>
        </w:rPr>
        <w:t>6</w:t>
      </w:r>
      <w:r w:rsidRPr="009873E6">
        <w:rPr>
          <w:rFonts w:ascii="Times New Roman" w:hAnsi="Times New Roman" w:cs="Times New Roman"/>
          <w:sz w:val="28"/>
          <w:szCs w:val="28"/>
        </w:rPr>
        <w:t xml:space="preserve"> годов согласно приложению 2 к настоящему Закону.</w:t>
      </w:r>
    </w:p>
    <w:p w14:paraId="444239ED" w14:textId="60E23F10" w:rsidR="00446BF5" w:rsidRPr="009873E6" w:rsidRDefault="00446BF5" w:rsidP="00636CE0">
      <w:pPr>
        <w:pStyle w:val="ConsPlusNormal"/>
        <w:ind w:firstLine="709"/>
        <w:jc w:val="both"/>
        <w:rPr>
          <w:rFonts w:ascii="Times New Roman" w:hAnsi="Times New Roman" w:cs="Times New Roman"/>
          <w:sz w:val="28"/>
          <w:szCs w:val="28"/>
        </w:rPr>
      </w:pPr>
      <w:r w:rsidRPr="009873E6">
        <w:rPr>
          <w:rFonts w:ascii="Times New Roman" w:hAnsi="Times New Roman" w:cs="Times New Roman"/>
          <w:sz w:val="28"/>
          <w:szCs w:val="28"/>
        </w:rPr>
        <w:t xml:space="preserve">2. Утвердить дифференцированные </w:t>
      </w:r>
      <w:r w:rsidR="002B64C1" w:rsidRPr="009873E6">
        <w:rPr>
          <w:rFonts w:ascii="Times New Roman" w:hAnsi="Times New Roman" w:cs="Times New Roman"/>
          <w:sz w:val="28"/>
          <w:szCs w:val="28"/>
        </w:rPr>
        <w:t>нормативы</w:t>
      </w:r>
      <w:r w:rsidRPr="009873E6">
        <w:rPr>
          <w:rFonts w:ascii="Times New Roman" w:hAnsi="Times New Roman" w:cs="Times New Roman"/>
          <w:sz w:val="28"/>
          <w:szCs w:val="28"/>
        </w:rPr>
        <w:t xml:space="preserve"> отчислений по доходам от акцизов на автомобильный и прямогонный бензин, дизельное топливо, </w:t>
      </w:r>
      <w:r w:rsidRPr="009873E6">
        <w:rPr>
          <w:rFonts w:ascii="Times New Roman" w:hAnsi="Times New Roman" w:cs="Times New Roman"/>
          <w:sz w:val="28"/>
          <w:szCs w:val="28"/>
        </w:rPr>
        <w:lastRenderedPageBreak/>
        <w:t xml:space="preserve">моторные масла для дизельных и (или) карбюраторных (инжекторных) двигателей, подлежащим зачислению в областной бюджет, в бюджеты муниципальных районов, </w:t>
      </w:r>
      <w:r w:rsidR="00857184" w:rsidRPr="009873E6">
        <w:rPr>
          <w:rFonts w:ascii="Times New Roman" w:hAnsi="Times New Roman" w:cs="Times New Roman"/>
          <w:sz w:val="28"/>
          <w:szCs w:val="28"/>
        </w:rPr>
        <w:t xml:space="preserve">муниципальных округов, </w:t>
      </w:r>
      <w:r w:rsidRPr="009873E6">
        <w:rPr>
          <w:rFonts w:ascii="Times New Roman" w:hAnsi="Times New Roman" w:cs="Times New Roman"/>
          <w:sz w:val="28"/>
          <w:szCs w:val="28"/>
        </w:rPr>
        <w:t>городских округов и городских поселений на 202</w:t>
      </w:r>
      <w:r w:rsidR="002B64C1" w:rsidRPr="009873E6">
        <w:rPr>
          <w:rFonts w:ascii="Times New Roman" w:hAnsi="Times New Roman" w:cs="Times New Roman"/>
          <w:sz w:val="28"/>
          <w:szCs w:val="28"/>
        </w:rPr>
        <w:t>4</w:t>
      </w:r>
      <w:r w:rsidRPr="009873E6">
        <w:rPr>
          <w:rFonts w:ascii="Times New Roman" w:hAnsi="Times New Roman" w:cs="Times New Roman"/>
          <w:sz w:val="28"/>
          <w:szCs w:val="28"/>
        </w:rPr>
        <w:t xml:space="preserve"> год и на плановый период 202</w:t>
      </w:r>
      <w:r w:rsidR="002B64C1" w:rsidRPr="009873E6">
        <w:rPr>
          <w:rFonts w:ascii="Times New Roman" w:hAnsi="Times New Roman" w:cs="Times New Roman"/>
          <w:sz w:val="28"/>
          <w:szCs w:val="28"/>
        </w:rPr>
        <w:t>5</w:t>
      </w:r>
      <w:r w:rsidRPr="009873E6">
        <w:rPr>
          <w:rFonts w:ascii="Times New Roman" w:hAnsi="Times New Roman" w:cs="Times New Roman"/>
          <w:sz w:val="28"/>
          <w:szCs w:val="28"/>
        </w:rPr>
        <w:t xml:space="preserve"> и 202</w:t>
      </w:r>
      <w:r w:rsidR="002B64C1" w:rsidRPr="009873E6">
        <w:rPr>
          <w:rFonts w:ascii="Times New Roman" w:hAnsi="Times New Roman" w:cs="Times New Roman"/>
          <w:sz w:val="28"/>
          <w:szCs w:val="28"/>
        </w:rPr>
        <w:t>6</w:t>
      </w:r>
      <w:r w:rsidRPr="009873E6">
        <w:rPr>
          <w:rFonts w:ascii="Times New Roman" w:hAnsi="Times New Roman" w:cs="Times New Roman"/>
          <w:sz w:val="28"/>
          <w:szCs w:val="28"/>
        </w:rPr>
        <w:t xml:space="preserve"> годов согласно приложению 3 к настоящему Закону.</w:t>
      </w:r>
    </w:p>
    <w:p w14:paraId="3BB5047A" w14:textId="77777777" w:rsidR="00446BF5" w:rsidRPr="009873E6" w:rsidRDefault="00446BF5" w:rsidP="00636CE0">
      <w:pPr>
        <w:pStyle w:val="ConsPlusNormal"/>
        <w:ind w:firstLine="709"/>
        <w:jc w:val="both"/>
        <w:rPr>
          <w:rFonts w:ascii="Times New Roman" w:hAnsi="Times New Roman" w:cs="Times New Roman"/>
          <w:sz w:val="28"/>
          <w:szCs w:val="28"/>
        </w:rPr>
      </w:pPr>
      <w:r w:rsidRPr="009873E6">
        <w:rPr>
          <w:rFonts w:ascii="Times New Roman" w:hAnsi="Times New Roman" w:cs="Times New Roman"/>
          <w:sz w:val="28"/>
          <w:szCs w:val="28"/>
        </w:rPr>
        <w:t>3. Утвердить в соответствии с</w:t>
      </w:r>
      <w:r w:rsidR="005C5D9C" w:rsidRPr="009873E6">
        <w:rPr>
          <w:rFonts w:ascii="Times New Roman" w:hAnsi="Times New Roman" w:cs="Times New Roman"/>
          <w:sz w:val="28"/>
          <w:szCs w:val="28"/>
        </w:rPr>
        <w:t xml:space="preserve"> пунктом 2 статьи 184.1</w:t>
      </w:r>
      <w:r w:rsidRPr="009873E6">
        <w:rPr>
          <w:rFonts w:ascii="Times New Roman" w:hAnsi="Times New Roman" w:cs="Times New Roman"/>
          <w:sz w:val="28"/>
          <w:szCs w:val="28"/>
        </w:rPr>
        <w:t xml:space="preserve"> Бюджетного кодекса Российской Федерации </w:t>
      </w:r>
      <w:r w:rsidR="005C5D9C" w:rsidRPr="009873E6">
        <w:rPr>
          <w:rFonts w:ascii="Times New Roman" w:hAnsi="Times New Roman" w:cs="Times New Roman"/>
          <w:sz w:val="28"/>
          <w:szCs w:val="28"/>
        </w:rPr>
        <w:t>нормативы</w:t>
      </w:r>
      <w:r w:rsidRPr="009873E6">
        <w:rPr>
          <w:rFonts w:ascii="Times New Roman" w:hAnsi="Times New Roman" w:cs="Times New Roman"/>
          <w:sz w:val="28"/>
          <w:szCs w:val="28"/>
        </w:rPr>
        <w:t xml:space="preserve"> распределения доходов между бюджетами бюджетной системы Липецкой области на 202</w:t>
      </w:r>
      <w:r w:rsidR="005C5D9C" w:rsidRPr="009873E6">
        <w:rPr>
          <w:rFonts w:ascii="Times New Roman" w:hAnsi="Times New Roman" w:cs="Times New Roman"/>
          <w:sz w:val="28"/>
          <w:szCs w:val="28"/>
        </w:rPr>
        <w:t>4</w:t>
      </w:r>
      <w:r w:rsidRPr="009873E6">
        <w:rPr>
          <w:rFonts w:ascii="Times New Roman" w:hAnsi="Times New Roman" w:cs="Times New Roman"/>
          <w:sz w:val="28"/>
          <w:szCs w:val="28"/>
        </w:rPr>
        <w:t xml:space="preserve"> год и на плановый период 202</w:t>
      </w:r>
      <w:r w:rsidR="005C5D9C" w:rsidRPr="009873E6">
        <w:rPr>
          <w:rFonts w:ascii="Times New Roman" w:hAnsi="Times New Roman" w:cs="Times New Roman"/>
          <w:sz w:val="28"/>
          <w:szCs w:val="28"/>
        </w:rPr>
        <w:t>5</w:t>
      </w:r>
      <w:r w:rsidRPr="009873E6">
        <w:rPr>
          <w:rFonts w:ascii="Times New Roman" w:hAnsi="Times New Roman" w:cs="Times New Roman"/>
          <w:sz w:val="28"/>
          <w:szCs w:val="28"/>
        </w:rPr>
        <w:t xml:space="preserve"> и 202</w:t>
      </w:r>
      <w:r w:rsidR="005C5D9C" w:rsidRPr="009873E6">
        <w:rPr>
          <w:rFonts w:ascii="Times New Roman" w:hAnsi="Times New Roman" w:cs="Times New Roman"/>
          <w:sz w:val="28"/>
          <w:szCs w:val="28"/>
        </w:rPr>
        <w:t>6</w:t>
      </w:r>
      <w:r w:rsidRPr="009873E6">
        <w:rPr>
          <w:rFonts w:ascii="Times New Roman" w:hAnsi="Times New Roman" w:cs="Times New Roman"/>
          <w:sz w:val="28"/>
          <w:szCs w:val="28"/>
        </w:rPr>
        <w:t xml:space="preserve"> годов согласно приложению 4 к настоящему Закону.</w:t>
      </w:r>
    </w:p>
    <w:p w14:paraId="2A798BD2" w14:textId="77777777" w:rsidR="00446BF5" w:rsidRPr="009873E6" w:rsidRDefault="00446BF5" w:rsidP="00636CE0">
      <w:pPr>
        <w:pStyle w:val="ConsPlusNormal"/>
        <w:ind w:firstLine="709"/>
        <w:jc w:val="both"/>
        <w:rPr>
          <w:rFonts w:ascii="Times New Roman" w:hAnsi="Times New Roman" w:cs="Times New Roman"/>
          <w:sz w:val="28"/>
          <w:szCs w:val="28"/>
        </w:rPr>
      </w:pPr>
    </w:p>
    <w:p w14:paraId="13F5C66B" w14:textId="77777777" w:rsidR="00446BF5" w:rsidRPr="009873E6" w:rsidRDefault="00446BF5" w:rsidP="00636CE0">
      <w:pPr>
        <w:pStyle w:val="ConsPlusTitle"/>
        <w:ind w:firstLine="709"/>
        <w:jc w:val="both"/>
        <w:outlineLvl w:val="0"/>
        <w:rPr>
          <w:rFonts w:ascii="Times New Roman" w:hAnsi="Times New Roman" w:cs="Times New Roman"/>
          <w:sz w:val="28"/>
          <w:szCs w:val="28"/>
        </w:rPr>
      </w:pPr>
      <w:r w:rsidRPr="009873E6">
        <w:rPr>
          <w:rFonts w:ascii="Times New Roman" w:hAnsi="Times New Roman" w:cs="Times New Roman"/>
          <w:sz w:val="28"/>
          <w:szCs w:val="28"/>
        </w:rPr>
        <w:t>Статья 3. Установление арендной платы</w:t>
      </w:r>
    </w:p>
    <w:p w14:paraId="56C9A327" w14:textId="77777777" w:rsidR="00446BF5" w:rsidRPr="009873E6" w:rsidRDefault="00446BF5" w:rsidP="00636CE0">
      <w:pPr>
        <w:pStyle w:val="ConsPlusNormal"/>
        <w:ind w:firstLine="709"/>
        <w:jc w:val="both"/>
        <w:rPr>
          <w:rFonts w:ascii="Times New Roman" w:hAnsi="Times New Roman" w:cs="Times New Roman"/>
          <w:sz w:val="28"/>
          <w:szCs w:val="28"/>
        </w:rPr>
      </w:pPr>
    </w:p>
    <w:p w14:paraId="1084F66C" w14:textId="77777777" w:rsidR="00446BF5" w:rsidRPr="009873E6" w:rsidRDefault="00446BF5" w:rsidP="00636CE0">
      <w:pPr>
        <w:pStyle w:val="ConsPlusNormal"/>
        <w:ind w:firstLine="709"/>
        <w:jc w:val="both"/>
        <w:rPr>
          <w:rFonts w:ascii="Times New Roman" w:hAnsi="Times New Roman" w:cs="Times New Roman"/>
          <w:sz w:val="28"/>
          <w:szCs w:val="28"/>
        </w:rPr>
      </w:pPr>
      <w:r w:rsidRPr="009873E6">
        <w:rPr>
          <w:rFonts w:ascii="Times New Roman" w:hAnsi="Times New Roman" w:cs="Times New Roman"/>
          <w:sz w:val="28"/>
          <w:szCs w:val="28"/>
        </w:rPr>
        <w:t>Установить базовый уровень годовой арендной платы за пользование государственным имуществом, находящимся в государственной собственности Липецкой области, в размере 7 200,00 руб. за 1 кв. метр.</w:t>
      </w:r>
    </w:p>
    <w:p w14:paraId="57EE4C3F" w14:textId="77777777" w:rsidR="00446BF5" w:rsidRPr="009873E6" w:rsidRDefault="00446BF5" w:rsidP="00636CE0">
      <w:pPr>
        <w:pStyle w:val="ConsPlusNormal"/>
        <w:ind w:firstLine="709"/>
        <w:jc w:val="both"/>
        <w:rPr>
          <w:rFonts w:ascii="Times New Roman" w:hAnsi="Times New Roman" w:cs="Times New Roman"/>
          <w:sz w:val="28"/>
          <w:szCs w:val="28"/>
        </w:rPr>
      </w:pPr>
    </w:p>
    <w:p w14:paraId="6BF003DF" w14:textId="77777777" w:rsidR="00446BF5" w:rsidRPr="009873E6" w:rsidRDefault="00446BF5" w:rsidP="00636CE0">
      <w:pPr>
        <w:pStyle w:val="ConsPlusTitle"/>
        <w:ind w:firstLine="709"/>
        <w:jc w:val="both"/>
        <w:outlineLvl w:val="0"/>
        <w:rPr>
          <w:rFonts w:ascii="Times New Roman" w:hAnsi="Times New Roman" w:cs="Times New Roman"/>
          <w:sz w:val="28"/>
          <w:szCs w:val="28"/>
        </w:rPr>
      </w:pPr>
      <w:r w:rsidRPr="009873E6">
        <w:rPr>
          <w:rFonts w:ascii="Times New Roman" w:hAnsi="Times New Roman" w:cs="Times New Roman"/>
          <w:sz w:val="28"/>
          <w:szCs w:val="28"/>
        </w:rPr>
        <w:t>Статья 4. Особенности исполнения доходной части областного бюджета</w:t>
      </w:r>
    </w:p>
    <w:p w14:paraId="71D16CEF" w14:textId="77777777" w:rsidR="00446BF5" w:rsidRPr="009873E6" w:rsidRDefault="00446BF5" w:rsidP="00636CE0">
      <w:pPr>
        <w:pStyle w:val="ConsPlusNormal"/>
        <w:ind w:firstLine="709"/>
        <w:jc w:val="both"/>
        <w:rPr>
          <w:rFonts w:ascii="Times New Roman" w:hAnsi="Times New Roman" w:cs="Times New Roman"/>
          <w:sz w:val="28"/>
          <w:szCs w:val="28"/>
        </w:rPr>
      </w:pPr>
    </w:p>
    <w:p w14:paraId="0A4CEE76" w14:textId="77777777" w:rsidR="00446BF5" w:rsidRPr="009873E6" w:rsidRDefault="00446BF5" w:rsidP="00636CE0">
      <w:pPr>
        <w:pStyle w:val="ConsPlusNormal"/>
        <w:ind w:firstLine="709"/>
        <w:jc w:val="both"/>
        <w:rPr>
          <w:rFonts w:ascii="Times New Roman" w:hAnsi="Times New Roman" w:cs="Times New Roman"/>
          <w:sz w:val="28"/>
          <w:szCs w:val="28"/>
        </w:rPr>
      </w:pPr>
      <w:r w:rsidRPr="009873E6">
        <w:rPr>
          <w:rFonts w:ascii="Times New Roman" w:hAnsi="Times New Roman" w:cs="Times New Roman"/>
          <w:sz w:val="28"/>
          <w:szCs w:val="28"/>
        </w:rPr>
        <w:t>Установить, что областными государственными унитарными предприятиями перечисляется в областной бюджет часть прибыли, остающейся по результатам работы за год после уплаты налогов и иных обязательных платежей в бюджет, в размере не менее 50 процентов.</w:t>
      </w:r>
    </w:p>
    <w:p w14:paraId="4464CC0E" w14:textId="77777777" w:rsidR="00446BF5" w:rsidRPr="009873E6" w:rsidRDefault="00446BF5" w:rsidP="00636CE0">
      <w:pPr>
        <w:pStyle w:val="ConsPlusNormal"/>
        <w:ind w:firstLine="709"/>
        <w:jc w:val="both"/>
        <w:rPr>
          <w:rFonts w:ascii="Times New Roman" w:hAnsi="Times New Roman" w:cs="Times New Roman"/>
          <w:sz w:val="28"/>
          <w:szCs w:val="28"/>
        </w:rPr>
      </w:pPr>
    </w:p>
    <w:p w14:paraId="69F50ED9" w14:textId="77777777" w:rsidR="00446BF5" w:rsidRPr="009873E6" w:rsidRDefault="00446BF5" w:rsidP="00636CE0">
      <w:pPr>
        <w:pStyle w:val="ConsPlusTitle"/>
        <w:ind w:firstLine="709"/>
        <w:jc w:val="both"/>
        <w:outlineLvl w:val="0"/>
        <w:rPr>
          <w:rFonts w:ascii="Times New Roman" w:hAnsi="Times New Roman" w:cs="Times New Roman"/>
          <w:sz w:val="28"/>
          <w:szCs w:val="28"/>
        </w:rPr>
      </w:pPr>
      <w:r w:rsidRPr="009873E6">
        <w:rPr>
          <w:rFonts w:ascii="Times New Roman" w:hAnsi="Times New Roman" w:cs="Times New Roman"/>
          <w:sz w:val="28"/>
          <w:szCs w:val="28"/>
        </w:rPr>
        <w:t>Статья 5. Доходы областного бюджета на 202</w:t>
      </w:r>
      <w:r w:rsidR="00AB382F" w:rsidRPr="009873E6">
        <w:rPr>
          <w:rFonts w:ascii="Times New Roman" w:hAnsi="Times New Roman" w:cs="Times New Roman"/>
          <w:sz w:val="28"/>
          <w:szCs w:val="28"/>
        </w:rPr>
        <w:t>4</w:t>
      </w:r>
      <w:r w:rsidRPr="009873E6">
        <w:rPr>
          <w:rFonts w:ascii="Times New Roman" w:hAnsi="Times New Roman" w:cs="Times New Roman"/>
          <w:sz w:val="28"/>
          <w:szCs w:val="28"/>
        </w:rPr>
        <w:t xml:space="preserve"> и на плановый период 202</w:t>
      </w:r>
      <w:r w:rsidR="00AB382F" w:rsidRPr="009873E6">
        <w:rPr>
          <w:rFonts w:ascii="Times New Roman" w:hAnsi="Times New Roman" w:cs="Times New Roman"/>
          <w:sz w:val="28"/>
          <w:szCs w:val="28"/>
        </w:rPr>
        <w:t>5</w:t>
      </w:r>
      <w:r w:rsidRPr="009873E6">
        <w:rPr>
          <w:rFonts w:ascii="Times New Roman" w:hAnsi="Times New Roman" w:cs="Times New Roman"/>
          <w:sz w:val="28"/>
          <w:szCs w:val="28"/>
        </w:rPr>
        <w:t xml:space="preserve"> и 202</w:t>
      </w:r>
      <w:r w:rsidR="00AB382F" w:rsidRPr="009873E6">
        <w:rPr>
          <w:rFonts w:ascii="Times New Roman" w:hAnsi="Times New Roman" w:cs="Times New Roman"/>
          <w:sz w:val="28"/>
          <w:szCs w:val="28"/>
        </w:rPr>
        <w:t>6</w:t>
      </w:r>
      <w:r w:rsidRPr="009873E6">
        <w:rPr>
          <w:rFonts w:ascii="Times New Roman" w:hAnsi="Times New Roman" w:cs="Times New Roman"/>
          <w:sz w:val="28"/>
          <w:szCs w:val="28"/>
        </w:rPr>
        <w:t xml:space="preserve"> годов</w:t>
      </w:r>
    </w:p>
    <w:p w14:paraId="79478BE5" w14:textId="77777777" w:rsidR="00446BF5" w:rsidRPr="009873E6" w:rsidRDefault="00446BF5" w:rsidP="00636CE0">
      <w:pPr>
        <w:pStyle w:val="ConsPlusNormal"/>
        <w:ind w:firstLine="709"/>
        <w:jc w:val="both"/>
        <w:rPr>
          <w:rFonts w:ascii="Times New Roman" w:hAnsi="Times New Roman" w:cs="Times New Roman"/>
          <w:sz w:val="28"/>
          <w:szCs w:val="28"/>
        </w:rPr>
      </w:pPr>
    </w:p>
    <w:p w14:paraId="48CED411" w14:textId="77777777" w:rsidR="00446BF5" w:rsidRPr="009873E6" w:rsidRDefault="00446BF5" w:rsidP="00636CE0">
      <w:pPr>
        <w:pStyle w:val="ConsPlusNormal"/>
        <w:ind w:firstLine="709"/>
        <w:jc w:val="both"/>
        <w:rPr>
          <w:rFonts w:ascii="Times New Roman" w:hAnsi="Times New Roman" w:cs="Times New Roman"/>
          <w:sz w:val="28"/>
          <w:szCs w:val="28"/>
        </w:rPr>
      </w:pPr>
      <w:r w:rsidRPr="009873E6">
        <w:rPr>
          <w:rFonts w:ascii="Times New Roman" w:hAnsi="Times New Roman" w:cs="Times New Roman"/>
          <w:sz w:val="28"/>
          <w:szCs w:val="28"/>
        </w:rPr>
        <w:t xml:space="preserve">1. Утвердить </w:t>
      </w:r>
      <w:r w:rsidR="00AB382F" w:rsidRPr="009873E6">
        <w:rPr>
          <w:rFonts w:ascii="Times New Roman" w:hAnsi="Times New Roman" w:cs="Times New Roman"/>
          <w:sz w:val="28"/>
          <w:szCs w:val="28"/>
        </w:rPr>
        <w:t xml:space="preserve">объем </w:t>
      </w:r>
      <w:r w:rsidRPr="009873E6">
        <w:rPr>
          <w:rFonts w:ascii="Times New Roman" w:hAnsi="Times New Roman" w:cs="Times New Roman"/>
          <w:sz w:val="28"/>
          <w:szCs w:val="28"/>
        </w:rPr>
        <w:t xml:space="preserve">плановых назначений областного </w:t>
      </w:r>
      <w:r w:rsidR="00AB382F" w:rsidRPr="009873E6">
        <w:rPr>
          <w:rFonts w:ascii="Times New Roman" w:hAnsi="Times New Roman" w:cs="Times New Roman"/>
          <w:sz w:val="28"/>
          <w:szCs w:val="28"/>
        </w:rPr>
        <w:t xml:space="preserve">бюджета </w:t>
      </w:r>
      <w:r w:rsidRPr="009873E6">
        <w:rPr>
          <w:rFonts w:ascii="Times New Roman" w:hAnsi="Times New Roman" w:cs="Times New Roman"/>
          <w:sz w:val="28"/>
          <w:szCs w:val="28"/>
        </w:rPr>
        <w:t>по видам доходов на 202</w:t>
      </w:r>
      <w:r w:rsidR="00AB382F" w:rsidRPr="009873E6">
        <w:rPr>
          <w:rFonts w:ascii="Times New Roman" w:hAnsi="Times New Roman" w:cs="Times New Roman"/>
          <w:sz w:val="28"/>
          <w:szCs w:val="28"/>
        </w:rPr>
        <w:t>4</w:t>
      </w:r>
      <w:r w:rsidRPr="009873E6">
        <w:rPr>
          <w:rFonts w:ascii="Times New Roman" w:hAnsi="Times New Roman" w:cs="Times New Roman"/>
          <w:sz w:val="28"/>
          <w:szCs w:val="28"/>
        </w:rPr>
        <w:t xml:space="preserve"> год и плановый период 202</w:t>
      </w:r>
      <w:r w:rsidR="00AB382F" w:rsidRPr="009873E6">
        <w:rPr>
          <w:rFonts w:ascii="Times New Roman" w:hAnsi="Times New Roman" w:cs="Times New Roman"/>
          <w:sz w:val="28"/>
          <w:szCs w:val="28"/>
        </w:rPr>
        <w:t>5</w:t>
      </w:r>
      <w:r w:rsidRPr="009873E6">
        <w:rPr>
          <w:rFonts w:ascii="Times New Roman" w:hAnsi="Times New Roman" w:cs="Times New Roman"/>
          <w:sz w:val="28"/>
          <w:szCs w:val="28"/>
        </w:rPr>
        <w:t xml:space="preserve"> и 202</w:t>
      </w:r>
      <w:r w:rsidR="00AB382F" w:rsidRPr="009873E6">
        <w:rPr>
          <w:rFonts w:ascii="Times New Roman" w:hAnsi="Times New Roman" w:cs="Times New Roman"/>
          <w:sz w:val="28"/>
          <w:szCs w:val="28"/>
        </w:rPr>
        <w:t>6</w:t>
      </w:r>
      <w:r w:rsidRPr="009873E6">
        <w:rPr>
          <w:rFonts w:ascii="Times New Roman" w:hAnsi="Times New Roman" w:cs="Times New Roman"/>
          <w:sz w:val="28"/>
          <w:szCs w:val="28"/>
        </w:rPr>
        <w:t xml:space="preserve"> годов согласно приложению 5 к настоящему Закону.</w:t>
      </w:r>
    </w:p>
    <w:p w14:paraId="41AA5E07" w14:textId="62F82909" w:rsidR="00446BF5" w:rsidRPr="009873E6" w:rsidRDefault="00446BF5" w:rsidP="00636CE0">
      <w:pPr>
        <w:pStyle w:val="ConsPlusNormal"/>
        <w:ind w:firstLine="709"/>
        <w:jc w:val="both"/>
        <w:rPr>
          <w:rFonts w:ascii="Times New Roman" w:hAnsi="Times New Roman" w:cs="Times New Roman"/>
          <w:sz w:val="28"/>
          <w:szCs w:val="28"/>
        </w:rPr>
      </w:pPr>
      <w:r w:rsidRPr="009873E6">
        <w:rPr>
          <w:rFonts w:ascii="Times New Roman" w:hAnsi="Times New Roman" w:cs="Times New Roman"/>
          <w:sz w:val="28"/>
          <w:szCs w:val="28"/>
        </w:rPr>
        <w:t>2. Утвердить объем безвозмездных поступлений в доходы областного бюджета на 202</w:t>
      </w:r>
      <w:r w:rsidR="00AB382F" w:rsidRPr="009873E6">
        <w:rPr>
          <w:rFonts w:ascii="Times New Roman" w:hAnsi="Times New Roman" w:cs="Times New Roman"/>
          <w:sz w:val="28"/>
          <w:szCs w:val="28"/>
        </w:rPr>
        <w:t>4</w:t>
      </w:r>
      <w:r w:rsidRPr="009873E6">
        <w:rPr>
          <w:rFonts w:ascii="Times New Roman" w:hAnsi="Times New Roman" w:cs="Times New Roman"/>
          <w:sz w:val="28"/>
          <w:szCs w:val="28"/>
        </w:rPr>
        <w:t xml:space="preserve"> год в сумме </w:t>
      </w:r>
      <w:r w:rsidR="00C75F31">
        <w:rPr>
          <w:rFonts w:ascii="Times New Roman" w:hAnsi="Times New Roman" w:cs="Times New Roman"/>
          <w:sz w:val="28"/>
          <w:szCs w:val="28"/>
        </w:rPr>
        <w:t>23 717 945 980</w:t>
      </w:r>
      <w:r w:rsidR="00C75F31" w:rsidRPr="00576C44">
        <w:rPr>
          <w:rFonts w:ascii="Times New Roman" w:hAnsi="Times New Roman" w:cs="Times New Roman"/>
          <w:sz w:val="28"/>
          <w:szCs w:val="28"/>
        </w:rPr>
        <w:t xml:space="preserve">,00 </w:t>
      </w:r>
      <w:r w:rsidRPr="009873E6">
        <w:rPr>
          <w:rFonts w:ascii="Times New Roman" w:hAnsi="Times New Roman" w:cs="Times New Roman"/>
          <w:sz w:val="28"/>
          <w:szCs w:val="28"/>
        </w:rPr>
        <w:t>руб., на 202</w:t>
      </w:r>
      <w:r w:rsidR="00AB382F" w:rsidRPr="009873E6">
        <w:rPr>
          <w:rFonts w:ascii="Times New Roman" w:hAnsi="Times New Roman" w:cs="Times New Roman"/>
          <w:sz w:val="28"/>
          <w:szCs w:val="28"/>
        </w:rPr>
        <w:t>5</w:t>
      </w:r>
      <w:r w:rsidRPr="009873E6">
        <w:rPr>
          <w:rFonts w:ascii="Times New Roman" w:hAnsi="Times New Roman" w:cs="Times New Roman"/>
          <w:sz w:val="28"/>
          <w:szCs w:val="28"/>
        </w:rPr>
        <w:t xml:space="preserve"> год в сумме </w:t>
      </w:r>
      <w:r w:rsidR="00C75F31">
        <w:rPr>
          <w:rFonts w:ascii="Times New Roman" w:hAnsi="Times New Roman" w:cs="Times New Roman"/>
          <w:sz w:val="28"/>
          <w:szCs w:val="28"/>
        </w:rPr>
        <w:t>12 776 490 400,00</w:t>
      </w:r>
      <w:r w:rsidR="00C75F31" w:rsidRPr="009873E6">
        <w:rPr>
          <w:rFonts w:ascii="Times New Roman" w:hAnsi="Times New Roman" w:cs="Times New Roman"/>
          <w:sz w:val="28"/>
          <w:szCs w:val="28"/>
        </w:rPr>
        <w:t xml:space="preserve"> </w:t>
      </w:r>
      <w:r w:rsidRPr="009873E6">
        <w:rPr>
          <w:rFonts w:ascii="Times New Roman" w:hAnsi="Times New Roman" w:cs="Times New Roman"/>
          <w:sz w:val="28"/>
          <w:szCs w:val="28"/>
        </w:rPr>
        <w:t>руб., на 202</w:t>
      </w:r>
      <w:r w:rsidR="00AB382F" w:rsidRPr="009873E6">
        <w:rPr>
          <w:rFonts w:ascii="Times New Roman" w:hAnsi="Times New Roman" w:cs="Times New Roman"/>
          <w:sz w:val="28"/>
          <w:szCs w:val="28"/>
        </w:rPr>
        <w:t>6</w:t>
      </w:r>
      <w:r w:rsidRPr="009873E6">
        <w:rPr>
          <w:rFonts w:ascii="Times New Roman" w:hAnsi="Times New Roman" w:cs="Times New Roman"/>
          <w:sz w:val="28"/>
          <w:szCs w:val="28"/>
        </w:rPr>
        <w:t xml:space="preserve"> год в сумме </w:t>
      </w:r>
      <w:r w:rsidR="00C75F31">
        <w:rPr>
          <w:rFonts w:ascii="Times New Roman" w:hAnsi="Times New Roman" w:cs="Times New Roman"/>
          <w:sz w:val="28"/>
          <w:szCs w:val="28"/>
        </w:rPr>
        <w:t>11 419 888 600,00</w:t>
      </w:r>
      <w:r w:rsidR="00C75F31" w:rsidRPr="009873E6">
        <w:rPr>
          <w:rFonts w:ascii="Times New Roman" w:hAnsi="Times New Roman" w:cs="Times New Roman"/>
          <w:sz w:val="28"/>
          <w:szCs w:val="28"/>
        </w:rPr>
        <w:t xml:space="preserve"> </w:t>
      </w:r>
      <w:r w:rsidRPr="009873E6">
        <w:rPr>
          <w:rFonts w:ascii="Times New Roman" w:hAnsi="Times New Roman" w:cs="Times New Roman"/>
          <w:sz w:val="28"/>
          <w:szCs w:val="28"/>
        </w:rPr>
        <w:t>руб.</w:t>
      </w:r>
    </w:p>
    <w:p w14:paraId="3FE601D1" w14:textId="3651719C" w:rsidR="00446BF5" w:rsidRPr="009873E6" w:rsidRDefault="00446BF5" w:rsidP="00636CE0">
      <w:pPr>
        <w:pStyle w:val="ConsPlusNormal"/>
        <w:ind w:firstLine="709"/>
        <w:jc w:val="both"/>
        <w:rPr>
          <w:rFonts w:ascii="Times New Roman" w:hAnsi="Times New Roman" w:cs="Times New Roman"/>
          <w:sz w:val="28"/>
          <w:szCs w:val="28"/>
        </w:rPr>
      </w:pPr>
      <w:r w:rsidRPr="009873E6">
        <w:rPr>
          <w:rFonts w:ascii="Times New Roman" w:hAnsi="Times New Roman" w:cs="Times New Roman"/>
          <w:sz w:val="28"/>
          <w:szCs w:val="28"/>
        </w:rPr>
        <w:t xml:space="preserve">3. Утвердить </w:t>
      </w:r>
      <w:r w:rsidR="00AB382F" w:rsidRPr="009873E6">
        <w:rPr>
          <w:rFonts w:ascii="Times New Roman" w:hAnsi="Times New Roman" w:cs="Times New Roman"/>
          <w:sz w:val="28"/>
          <w:szCs w:val="28"/>
        </w:rPr>
        <w:t xml:space="preserve">объем </w:t>
      </w:r>
      <w:r w:rsidRPr="009873E6">
        <w:rPr>
          <w:rFonts w:ascii="Times New Roman" w:hAnsi="Times New Roman" w:cs="Times New Roman"/>
          <w:sz w:val="28"/>
          <w:szCs w:val="28"/>
        </w:rPr>
        <w:t xml:space="preserve">межбюджетных </w:t>
      </w:r>
      <w:r w:rsidR="00AB382F" w:rsidRPr="009873E6">
        <w:rPr>
          <w:rFonts w:ascii="Times New Roman" w:hAnsi="Times New Roman" w:cs="Times New Roman"/>
          <w:sz w:val="28"/>
          <w:szCs w:val="28"/>
        </w:rPr>
        <w:t>трансфертов</w:t>
      </w:r>
      <w:r w:rsidRPr="009873E6">
        <w:rPr>
          <w:rFonts w:ascii="Times New Roman" w:hAnsi="Times New Roman" w:cs="Times New Roman"/>
          <w:sz w:val="28"/>
          <w:szCs w:val="28"/>
        </w:rPr>
        <w:t>, предусмотренных к получению из других бюджетов бюджетной системы Российской Федерации на 202</w:t>
      </w:r>
      <w:r w:rsidR="00AB382F" w:rsidRPr="009873E6">
        <w:rPr>
          <w:rFonts w:ascii="Times New Roman" w:hAnsi="Times New Roman" w:cs="Times New Roman"/>
          <w:sz w:val="28"/>
          <w:szCs w:val="28"/>
        </w:rPr>
        <w:t>4</w:t>
      </w:r>
      <w:r w:rsidRPr="009873E6">
        <w:rPr>
          <w:rFonts w:ascii="Times New Roman" w:hAnsi="Times New Roman" w:cs="Times New Roman"/>
          <w:sz w:val="28"/>
          <w:szCs w:val="28"/>
        </w:rPr>
        <w:t xml:space="preserve"> год в сумме</w:t>
      </w:r>
      <w:r w:rsidR="005E1879">
        <w:rPr>
          <w:rFonts w:ascii="Times New Roman" w:hAnsi="Times New Roman" w:cs="Times New Roman"/>
          <w:sz w:val="28"/>
          <w:szCs w:val="28"/>
        </w:rPr>
        <w:t xml:space="preserve"> 23 717 945 980</w:t>
      </w:r>
      <w:r w:rsidR="005E1879" w:rsidRPr="00576C44">
        <w:rPr>
          <w:rFonts w:ascii="Times New Roman" w:hAnsi="Times New Roman" w:cs="Times New Roman"/>
          <w:sz w:val="28"/>
          <w:szCs w:val="28"/>
        </w:rPr>
        <w:t xml:space="preserve">,00 </w:t>
      </w:r>
      <w:r w:rsidRPr="009873E6">
        <w:rPr>
          <w:rFonts w:ascii="Times New Roman" w:hAnsi="Times New Roman" w:cs="Times New Roman"/>
          <w:sz w:val="28"/>
          <w:szCs w:val="28"/>
        </w:rPr>
        <w:t>руб., на 202</w:t>
      </w:r>
      <w:r w:rsidR="00AB382F" w:rsidRPr="009873E6">
        <w:rPr>
          <w:rFonts w:ascii="Times New Roman" w:hAnsi="Times New Roman" w:cs="Times New Roman"/>
          <w:sz w:val="28"/>
          <w:szCs w:val="28"/>
        </w:rPr>
        <w:t>5</w:t>
      </w:r>
      <w:r w:rsidRPr="009873E6">
        <w:rPr>
          <w:rFonts w:ascii="Times New Roman" w:hAnsi="Times New Roman" w:cs="Times New Roman"/>
          <w:sz w:val="28"/>
          <w:szCs w:val="28"/>
        </w:rPr>
        <w:t xml:space="preserve"> год в сумме </w:t>
      </w:r>
      <w:r w:rsidR="005E1879">
        <w:rPr>
          <w:rFonts w:ascii="Times New Roman" w:hAnsi="Times New Roman" w:cs="Times New Roman"/>
          <w:sz w:val="28"/>
          <w:szCs w:val="28"/>
        </w:rPr>
        <w:t>12 776 490 400,00</w:t>
      </w:r>
      <w:r w:rsidR="005E1879" w:rsidRPr="009873E6">
        <w:rPr>
          <w:rFonts w:ascii="Times New Roman" w:hAnsi="Times New Roman" w:cs="Times New Roman"/>
          <w:sz w:val="28"/>
          <w:szCs w:val="28"/>
        </w:rPr>
        <w:t xml:space="preserve"> </w:t>
      </w:r>
      <w:r w:rsidRPr="009873E6">
        <w:rPr>
          <w:rFonts w:ascii="Times New Roman" w:hAnsi="Times New Roman" w:cs="Times New Roman"/>
          <w:sz w:val="28"/>
          <w:szCs w:val="28"/>
        </w:rPr>
        <w:t>руб., на 202</w:t>
      </w:r>
      <w:r w:rsidR="00AB382F" w:rsidRPr="009873E6">
        <w:rPr>
          <w:rFonts w:ascii="Times New Roman" w:hAnsi="Times New Roman" w:cs="Times New Roman"/>
          <w:sz w:val="28"/>
          <w:szCs w:val="28"/>
        </w:rPr>
        <w:t>6</w:t>
      </w:r>
      <w:r w:rsidRPr="009873E6">
        <w:rPr>
          <w:rFonts w:ascii="Times New Roman" w:hAnsi="Times New Roman" w:cs="Times New Roman"/>
          <w:sz w:val="28"/>
          <w:szCs w:val="28"/>
        </w:rPr>
        <w:t xml:space="preserve"> год в сумме </w:t>
      </w:r>
      <w:r w:rsidR="005E1879">
        <w:rPr>
          <w:rFonts w:ascii="Times New Roman" w:hAnsi="Times New Roman" w:cs="Times New Roman"/>
          <w:sz w:val="28"/>
          <w:szCs w:val="28"/>
        </w:rPr>
        <w:t>11 419 888 600,00</w:t>
      </w:r>
      <w:r w:rsidR="005E1879" w:rsidRPr="009873E6">
        <w:rPr>
          <w:rFonts w:ascii="Times New Roman" w:hAnsi="Times New Roman" w:cs="Times New Roman"/>
          <w:sz w:val="28"/>
          <w:szCs w:val="28"/>
        </w:rPr>
        <w:t xml:space="preserve"> </w:t>
      </w:r>
      <w:r w:rsidRPr="009873E6">
        <w:rPr>
          <w:rFonts w:ascii="Times New Roman" w:hAnsi="Times New Roman" w:cs="Times New Roman"/>
          <w:sz w:val="28"/>
          <w:szCs w:val="28"/>
        </w:rPr>
        <w:t>руб. согласно приложению 6 к настоящему Закону.</w:t>
      </w:r>
    </w:p>
    <w:p w14:paraId="42EE4D3C" w14:textId="6857A9E1" w:rsidR="006C54E4" w:rsidRPr="009873E6" w:rsidRDefault="006C54E4" w:rsidP="00636CE0">
      <w:pPr>
        <w:pStyle w:val="ConsPlusNormal"/>
        <w:ind w:firstLine="709"/>
        <w:jc w:val="both"/>
        <w:rPr>
          <w:rFonts w:ascii="Times New Roman" w:hAnsi="Times New Roman" w:cs="Times New Roman"/>
          <w:sz w:val="28"/>
          <w:szCs w:val="28"/>
        </w:rPr>
      </w:pPr>
    </w:p>
    <w:p w14:paraId="6449B598" w14:textId="7C614234" w:rsidR="00DB25CA" w:rsidRDefault="00DB25CA" w:rsidP="00636CE0">
      <w:pPr>
        <w:pStyle w:val="ConsPlusNormal"/>
        <w:ind w:firstLine="709"/>
        <w:jc w:val="both"/>
        <w:rPr>
          <w:rFonts w:ascii="Times New Roman" w:hAnsi="Times New Roman" w:cs="Times New Roman"/>
          <w:sz w:val="28"/>
          <w:szCs w:val="28"/>
        </w:rPr>
      </w:pPr>
    </w:p>
    <w:p w14:paraId="3A35C924" w14:textId="77777777" w:rsidR="0005592D" w:rsidRPr="009873E6" w:rsidRDefault="0005592D" w:rsidP="00636CE0">
      <w:pPr>
        <w:pStyle w:val="ConsPlusNormal"/>
        <w:ind w:firstLine="709"/>
        <w:jc w:val="both"/>
        <w:rPr>
          <w:rFonts w:ascii="Times New Roman" w:hAnsi="Times New Roman" w:cs="Times New Roman"/>
          <w:sz w:val="28"/>
          <w:szCs w:val="28"/>
        </w:rPr>
      </w:pPr>
    </w:p>
    <w:p w14:paraId="4B15DCEC" w14:textId="77777777" w:rsidR="00446BF5" w:rsidRPr="009873E6" w:rsidRDefault="00446BF5" w:rsidP="00636CE0">
      <w:pPr>
        <w:pStyle w:val="ConsPlusTitle"/>
        <w:ind w:firstLine="709"/>
        <w:jc w:val="both"/>
        <w:outlineLvl w:val="0"/>
        <w:rPr>
          <w:rFonts w:ascii="Times New Roman" w:hAnsi="Times New Roman" w:cs="Times New Roman"/>
          <w:sz w:val="28"/>
          <w:szCs w:val="28"/>
        </w:rPr>
      </w:pPr>
      <w:r w:rsidRPr="009873E6">
        <w:rPr>
          <w:rFonts w:ascii="Times New Roman" w:hAnsi="Times New Roman" w:cs="Times New Roman"/>
          <w:sz w:val="28"/>
          <w:szCs w:val="28"/>
        </w:rPr>
        <w:t>Статья 6. Бюджетные ассигнования областного бюджета на 202</w:t>
      </w:r>
      <w:r w:rsidR="006C54E4" w:rsidRPr="009873E6">
        <w:rPr>
          <w:rFonts w:ascii="Times New Roman" w:hAnsi="Times New Roman" w:cs="Times New Roman"/>
          <w:sz w:val="28"/>
          <w:szCs w:val="28"/>
        </w:rPr>
        <w:t>4</w:t>
      </w:r>
      <w:r w:rsidRPr="009873E6">
        <w:rPr>
          <w:rFonts w:ascii="Times New Roman" w:hAnsi="Times New Roman" w:cs="Times New Roman"/>
          <w:sz w:val="28"/>
          <w:szCs w:val="28"/>
        </w:rPr>
        <w:t xml:space="preserve"> год и на плановый период 202</w:t>
      </w:r>
      <w:r w:rsidR="006C54E4" w:rsidRPr="009873E6">
        <w:rPr>
          <w:rFonts w:ascii="Times New Roman" w:hAnsi="Times New Roman" w:cs="Times New Roman"/>
          <w:sz w:val="28"/>
          <w:szCs w:val="28"/>
        </w:rPr>
        <w:t>5</w:t>
      </w:r>
      <w:r w:rsidRPr="009873E6">
        <w:rPr>
          <w:rFonts w:ascii="Times New Roman" w:hAnsi="Times New Roman" w:cs="Times New Roman"/>
          <w:sz w:val="28"/>
          <w:szCs w:val="28"/>
        </w:rPr>
        <w:t xml:space="preserve"> и 202</w:t>
      </w:r>
      <w:r w:rsidR="006C54E4" w:rsidRPr="009873E6">
        <w:rPr>
          <w:rFonts w:ascii="Times New Roman" w:hAnsi="Times New Roman" w:cs="Times New Roman"/>
          <w:sz w:val="28"/>
          <w:szCs w:val="28"/>
        </w:rPr>
        <w:t>6</w:t>
      </w:r>
      <w:r w:rsidRPr="009873E6">
        <w:rPr>
          <w:rFonts w:ascii="Times New Roman" w:hAnsi="Times New Roman" w:cs="Times New Roman"/>
          <w:sz w:val="28"/>
          <w:szCs w:val="28"/>
        </w:rPr>
        <w:t xml:space="preserve"> годов</w:t>
      </w:r>
    </w:p>
    <w:p w14:paraId="20C939AE" w14:textId="77777777" w:rsidR="00446BF5" w:rsidRPr="009873E6" w:rsidRDefault="00446BF5" w:rsidP="00636CE0">
      <w:pPr>
        <w:pStyle w:val="ConsPlusNormal"/>
        <w:ind w:firstLine="709"/>
        <w:jc w:val="both"/>
        <w:rPr>
          <w:rFonts w:ascii="Times New Roman" w:hAnsi="Times New Roman" w:cs="Times New Roman"/>
          <w:sz w:val="28"/>
          <w:szCs w:val="28"/>
        </w:rPr>
      </w:pPr>
    </w:p>
    <w:p w14:paraId="62B689EC" w14:textId="7771A812" w:rsidR="00446BF5" w:rsidRPr="009873E6" w:rsidRDefault="00446BF5" w:rsidP="00636CE0">
      <w:pPr>
        <w:pStyle w:val="ConsPlusNormal"/>
        <w:ind w:firstLine="709"/>
        <w:jc w:val="both"/>
        <w:rPr>
          <w:rFonts w:ascii="Times New Roman" w:hAnsi="Times New Roman" w:cs="Times New Roman"/>
          <w:sz w:val="28"/>
          <w:szCs w:val="28"/>
        </w:rPr>
      </w:pPr>
      <w:r w:rsidRPr="009873E6">
        <w:rPr>
          <w:rFonts w:ascii="Times New Roman" w:hAnsi="Times New Roman" w:cs="Times New Roman"/>
          <w:sz w:val="28"/>
          <w:szCs w:val="28"/>
        </w:rPr>
        <w:lastRenderedPageBreak/>
        <w:t xml:space="preserve">1. Утвердить </w:t>
      </w:r>
      <w:r w:rsidR="006C54E4" w:rsidRPr="009873E6">
        <w:rPr>
          <w:rFonts w:ascii="Times New Roman" w:hAnsi="Times New Roman" w:cs="Times New Roman"/>
          <w:sz w:val="28"/>
          <w:szCs w:val="28"/>
        </w:rPr>
        <w:t xml:space="preserve">распределение </w:t>
      </w:r>
      <w:r w:rsidRPr="009873E6">
        <w:rPr>
          <w:rFonts w:ascii="Times New Roman" w:hAnsi="Times New Roman" w:cs="Times New Roman"/>
          <w:sz w:val="28"/>
          <w:szCs w:val="28"/>
        </w:rPr>
        <w:t>бюджетных ассигнований по разделам и подразделам классификации расходов бюджетов на 202</w:t>
      </w:r>
      <w:r w:rsidR="006C54E4" w:rsidRPr="009873E6">
        <w:rPr>
          <w:rFonts w:ascii="Times New Roman" w:hAnsi="Times New Roman" w:cs="Times New Roman"/>
          <w:sz w:val="28"/>
          <w:szCs w:val="28"/>
        </w:rPr>
        <w:t>4</w:t>
      </w:r>
      <w:r w:rsidRPr="009873E6">
        <w:rPr>
          <w:rFonts w:ascii="Times New Roman" w:hAnsi="Times New Roman" w:cs="Times New Roman"/>
          <w:sz w:val="28"/>
          <w:szCs w:val="28"/>
        </w:rPr>
        <w:t xml:space="preserve"> год и на плановый период 202</w:t>
      </w:r>
      <w:r w:rsidR="006C54E4" w:rsidRPr="009873E6">
        <w:rPr>
          <w:rFonts w:ascii="Times New Roman" w:hAnsi="Times New Roman" w:cs="Times New Roman"/>
          <w:sz w:val="28"/>
          <w:szCs w:val="28"/>
        </w:rPr>
        <w:t>5</w:t>
      </w:r>
      <w:r w:rsidRPr="009873E6">
        <w:rPr>
          <w:rFonts w:ascii="Times New Roman" w:hAnsi="Times New Roman" w:cs="Times New Roman"/>
          <w:sz w:val="28"/>
          <w:szCs w:val="28"/>
        </w:rPr>
        <w:t xml:space="preserve"> и 202</w:t>
      </w:r>
      <w:r w:rsidR="006C54E4" w:rsidRPr="009873E6">
        <w:rPr>
          <w:rFonts w:ascii="Times New Roman" w:hAnsi="Times New Roman" w:cs="Times New Roman"/>
          <w:sz w:val="28"/>
          <w:szCs w:val="28"/>
        </w:rPr>
        <w:t>6</w:t>
      </w:r>
      <w:r w:rsidRPr="009873E6">
        <w:rPr>
          <w:rFonts w:ascii="Times New Roman" w:hAnsi="Times New Roman" w:cs="Times New Roman"/>
          <w:sz w:val="28"/>
          <w:szCs w:val="28"/>
        </w:rPr>
        <w:t xml:space="preserve"> годов согласно приложению </w:t>
      </w:r>
      <w:r w:rsidR="00DB25CA" w:rsidRPr="009873E6">
        <w:rPr>
          <w:rFonts w:ascii="Times New Roman" w:hAnsi="Times New Roman" w:cs="Times New Roman"/>
          <w:sz w:val="28"/>
          <w:szCs w:val="28"/>
        </w:rPr>
        <w:t>7</w:t>
      </w:r>
      <w:r w:rsidRPr="009873E6">
        <w:rPr>
          <w:rFonts w:ascii="Times New Roman" w:hAnsi="Times New Roman" w:cs="Times New Roman"/>
          <w:sz w:val="28"/>
          <w:szCs w:val="28"/>
        </w:rPr>
        <w:t xml:space="preserve"> к настоящему Закону.</w:t>
      </w:r>
    </w:p>
    <w:p w14:paraId="0FD6080A" w14:textId="4CDBA4CA" w:rsidR="00446BF5" w:rsidRPr="009873E6" w:rsidRDefault="00446BF5" w:rsidP="00636CE0">
      <w:pPr>
        <w:pStyle w:val="ConsPlusNormal"/>
        <w:ind w:firstLine="709"/>
        <w:jc w:val="both"/>
        <w:rPr>
          <w:rFonts w:ascii="Times New Roman" w:hAnsi="Times New Roman" w:cs="Times New Roman"/>
          <w:sz w:val="28"/>
          <w:szCs w:val="28"/>
        </w:rPr>
      </w:pPr>
      <w:r w:rsidRPr="009873E6">
        <w:rPr>
          <w:rFonts w:ascii="Times New Roman" w:hAnsi="Times New Roman" w:cs="Times New Roman"/>
          <w:sz w:val="28"/>
          <w:szCs w:val="28"/>
        </w:rPr>
        <w:t>2. Утвердить ведомственную</w:t>
      </w:r>
      <w:r w:rsidR="00A21152" w:rsidRPr="009873E6">
        <w:rPr>
          <w:rFonts w:ascii="Times New Roman" w:hAnsi="Times New Roman" w:cs="Times New Roman"/>
          <w:sz w:val="28"/>
          <w:szCs w:val="28"/>
        </w:rPr>
        <w:t xml:space="preserve"> структуру</w:t>
      </w:r>
      <w:r w:rsidRPr="009873E6">
        <w:rPr>
          <w:rFonts w:ascii="Times New Roman" w:hAnsi="Times New Roman" w:cs="Times New Roman"/>
          <w:sz w:val="28"/>
          <w:szCs w:val="28"/>
        </w:rPr>
        <w:t xml:space="preserve"> расходов областного бюджета на 202</w:t>
      </w:r>
      <w:r w:rsidR="00A21152" w:rsidRPr="009873E6">
        <w:rPr>
          <w:rFonts w:ascii="Times New Roman" w:hAnsi="Times New Roman" w:cs="Times New Roman"/>
          <w:sz w:val="28"/>
          <w:szCs w:val="28"/>
        </w:rPr>
        <w:t>4</w:t>
      </w:r>
      <w:r w:rsidRPr="009873E6">
        <w:rPr>
          <w:rFonts w:ascii="Times New Roman" w:hAnsi="Times New Roman" w:cs="Times New Roman"/>
          <w:sz w:val="28"/>
          <w:szCs w:val="28"/>
        </w:rPr>
        <w:t xml:space="preserve"> и на плановый период 202</w:t>
      </w:r>
      <w:r w:rsidR="00A21152" w:rsidRPr="009873E6">
        <w:rPr>
          <w:rFonts w:ascii="Times New Roman" w:hAnsi="Times New Roman" w:cs="Times New Roman"/>
          <w:sz w:val="28"/>
          <w:szCs w:val="28"/>
        </w:rPr>
        <w:t>5</w:t>
      </w:r>
      <w:r w:rsidRPr="009873E6">
        <w:rPr>
          <w:rFonts w:ascii="Times New Roman" w:hAnsi="Times New Roman" w:cs="Times New Roman"/>
          <w:sz w:val="28"/>
          <w:szCs w:val="28"/>
        </w:rPr>
        <w:t xml:space="preserve"> и 202</w:t>
      </w:r>
      <w:r w:rsidR="00A21152" w:rsidRPr="009873E6">
        <w:rPr>
          <w:rFonts w:ascii="Times New Roman" w:hAnsi="Times New Roman" w:cs="Times New Roman"/>
          <w:sz w:val="28"/>
          <w:szCs w:val="28"/>
        </w:rPr>
        <w:t>6</w:t>
      </w:r>
      <w:r w:rsidRPr="009873E6">
        <w:rPr>
          <w:rFonts w:ascii="Times New Roman" w:hAnsi="Times New Roman" w:cs="Times New Roman"/>
          <w:sz w:val="28"/>
          <w:szCs w:val="28"/>
        </w:rPr>
        <w:t xml:space="preserve"> годов согласно приложению </w:t>
      </w:r>
      <w:r w:rsidR="00DB25CA" w:rsidRPr="009873E6">
        <w:rPr>
          <w:rFonts w:ascii="Times New Roman" w:hAnsi="Times New Roman" w:cs="Times New Roman"/>
          <w:sz w:val="28"/>
          <w:szCs w:val="28"/>
        </w:rPr>
        <w:t>8</w:t>
      </w:r>
      <w:r w:rsidRPr="009873E6">
        <w:rPr>
          <w:rFonts w:ascii="Times New Roman" w:hAnsi="Times New Roman" w:cs="Times New Roman"/>
          <w:sz w:val="28"/>
          <w:szCs w:val="28"/>
        </w:rPr>
        <w:t xml:space="preserve"> к настоящему Закону.</w:t>
      </w:r>
    </w:p>
    <w:p w14:paraId="20FF314A" w14:textId="33C05D24" w:rsidR="00446BF5" w:rsidRPr="009873E6" w:rsidRDefault="00446BF5" w:rsidP="00636CE0">
      <w:pPr>
        <w:pStyle w:val="ConsPlusNormal"/>
        <w:ind w:firstLine="709"/>
        <w:jc w:val="both"/>
        <w:rPr>
          <w:rFonts w:ascii="Times New Roman" w:hAnsi="Times New Roman" w:cs="Times New Roman"/>
          <w:sz w:val="28"/>
          <w:szCs w:val="28"/>
        </w:rPr>
      </w:pPr>
      <w:r w:rsidRPr="009873E6">
        <w:rPr>
          <w:rFonts w:ascii="Times New Roman" w:hAnsi="Times New Roman" w:cs="Times New Roman"/>
          <w:sz w:val="28"/>
          <w:szCs w:val="28"/>
        </w:rPr>
        <w:t>3. Утвердить</w:t>
      </w:r>
      <w:r w:rsidR="00A21152" w:rsidRPr="009873E6">
        <w:rPr>
          <w:rFonts w:ascii="Times New Roman" w:hAnsi="Times New Roman" w:cs="Times New Roman"/>
          <w:sz w:val="28"/>
          <w:szCs w:val="28"/>
        </w:rPr>
        <w:t xml:space="preserve"> распределение</w:t>
      </w:r>
      <w:r w:rsidRPr="009873E6">
        <w:rPr>
          <w:rFonts w:ascii="Times New Roman" w:hAnsi="Times New Roman" w:cs="Times New Roman"/>
          <w:sz w:val="28"/>
          <w:szCs w:val="28"/>
        </w:rPr>
        <w:t xml:space="preserve"> бюджетных ассигнований по разделам, подразделам, целевым статьям (государственным программам Липецкой области и непрограммным направлениям деятельности), группам видов расходов классификации расходов бюджетов Российской Федерации на 202</w:t>
      </w:r>
      <w:r w:rsidR="00A21152" w:rsidRPr="009873E6">
        <w:rPr>
          <w:rFonts w:ascii="Times New Roman" w:hAnsi="Times New Roman" w:cs="Times New Roman"/>
          <w:sz w:val="28"/>
          <w:szCs w:val="28"/>
        </w:rPr>
        <w:t>4</w:t>
      </w:r>
      <w:r w:rsidRPr="009873E6">
        <w:rPr>
          <w:rFonts w:ascii="Times New Roman" w:hAnsi="Times New Roman" w:cs="Times New Roman"/>
          <w:sz w:val="28"/>
          <w:szCs w:val="28"/>
        </w:rPr>
        <w:t xml:space="preserve"> год и на плановый период 202</w:t>
      </w:r>
      <w:r w:rsidR="00A21152" w:rsidRPr="009873E6">
        <w:rPr>
          <w:rFonts w:ascii="Times New Roman" w:hAnsi="Times New Roman" w:cs="Times New Roman"/>
          <w:sz w:val="28"/>
          <w:szCs w:val="28"/>
        </w:rPr>
        <w:t>5</w:t>
      </w:r>
      <w:r w:rsidRPr="009873E6">
        <w:rPr>
          <w:rFonts w:ascii="Times New Roman" w:hAnsi="Times New Roman" w:cs="Times New Roman"/>
          <w:sz w:val="28"/>
          <w:szCs w:val="28"/>
        </w:rPr>
        <w:t xml:space="preserve"> и 202</w:t>
      </w:r>
      <w:r w:rsidR="00A21152" w:rsidRPr="009873E6">
        <w:rPr>
          <w:rFonts w:ascii="Times New Roman" w:hAnsi="Times New Roman" w:cs="Times New Roman"/>
          <w:sz w:val="28"/>
          <w:szCs w:val="28"/>
        </w:rPr>
        <w:t>6</w:t>
      </w:r>
      <w:r w:rsidRPr="009873E6">
        <w:rPr>
          <w:rFonts w:ascii="Times New Roman" w:hAnsi="Times New Roman" w:cs="Times New Roman"/>
          <w:sz w:val="28"/>
          <w:szCs w:val="28"/>
        </w:rPr>
        <w:t xml:space="preserve"> годов согласно приложению </w:t>
      </w:r>
      <w:r w:rsidR="00DB25CA" w:rsidRPr="009873E6">
        <w:rPr>
          <w:rFonts w:ascii="Times New Roman" w:hAnsi="Times New Roman" w:cs="Times New Roman"/>
          <w:sz w:val="28"/>
          <w:szCs w:val="28"/>
        </w:rPr>
        <w:t>9</w:t>
      </w:r>
      <w:r w:rsidRPr="009873E6">
        <w:rPr>
          <w:rFonts w:ascii="Times New Roman" w:hAnsi="Times New Roman" w:cs="Times New Roman"/>
          <w:sz w:val="28"/>
          <w:szCs w:val="28"/>
        </w:rPr>
        <w:t xml:space="preserve"> к настоящему Закону.</w:t>
      </w:r>
    </w:p>
    <w:p w14:paraId="7912AC8F" w14:textId="17250B24" w:rsidR="00446BF5" w:rsidRDefault="00446BF5" w:rsidP="00636CE0">
      <w:pPr>
        <w:pStyle w:val="ConsPlusNormal"/>
        <w:ind w:firstLine="709"/>
        <w:jc w:val="both"/>
        <w:rPr>
          <w:rFonts w:ascii="Times New Roman" w:hAnsi="Times New Roman" w:cs="Times New Roman"/>
          <w:sz w:val="28"/>
          <w:szCs w:val="28"/>
        </w:rPr>
      </w:pPr>
      <w:r w:rsidRPr="009873E6">
        <w:rPr>
          <w:rFonts w:ascii="Times New Roman" w:hAnsi="Times New Roman" w:cs="Times New Roman"/>
          <w:sz w:val="28"/>
          <w:szCs w:val="28"/>
        </w:rPr>
        <w:t xml:space="preserve">4. Утвердить </w:t>
      </w:r>
      <w:r w:rsidR="00B020B6" w:rsidRPr="009873E6">
        <w:rPr>
          <w:rFonts w:ascii="Times New Roman" w:hAnsi="Times New Roman" w:cs="Times New Roman"/>
          <w:sz w:val="28"/>
          <w:szCs w:val="28"/>
        </w:rPr>
        <w:t>распределение</w:t>
      </w:r>
      <w:r w:rsidRPr="009873E6">
        <w:rPr>
          <w:rFonts w:ascii="Times New Roman" w:hAnsi="Times New Roman" w:cs="Times New Roman"/>
          <w:sz w:val="28"/>
          <w:szCs w:val="28"/>
        </w:rPr>
        <w:t xml:space="preserve"> бюджетных ассигнований по целевым статьям (государственным программам Липецкой области и непрограммным направлениям деятельности), группам видов расходов, разделам, подразделам классификации расходов бюджетов Российской Федерации на 202</w:t>
      </w:r>
      <w:r w:rsidR="00B020B6" w:rsidRPr="009873E6">
        <w:rPr>
          <w:rFonts w:ascii="Times New Roman" w:hAnsi="Times New Roman" w:cs="Times New Roman"/>
          <w:sz w:val="28"/>
          <w:szCs w:val="28"/>
        </w:rPr>
        <w:t>4</w:t>
      </w:r>
      <w:r w:rsidRPr="009873E6">
        <w:rPr>
          <w:rFonts w:ascii="Times New Roman" w:hAnsi="Times New Roman" w:cs="Times New Roman"/>
          <w:sz w:val="28"/>
          <w:szCs w:val="28"/>
        </w:rPr>
        <w:t xml:space="preserve"> год и на плановый период 202</w:t>
      </w:r>
      <w:r w:rsidR="00B020B6" w:rsidRPr="009873E6">
        <w:rPr>
          <w:rFonts w:ascii="Times New Roman" w:hAnsi="Times New Roman" w:cs="Times New Roman"/>
          <w:sz w:val="28"/>
          <w:szCs w:val="28"/>
        </w:rPr>
        <w:t>5</w:t>
      </w:r>
      <w:r w:rsidRPr="009873E6">
        <w:rPr>
          <w:rFonts w:ascii="Times New Roman" w:hAnsi="Times New Roman" w:cs="Times New Roman"/>
          <w:sz w:val="28"/>
          <w:szCs w:val="28"/>
        </w:rPr>
        <w:t xml:space="preserve"> и 202</w:t>
      </w:r>
      <w:r w:rsidR="00B020B6" w:rsidRPr="009873E6">
        <w:rPr>
          <w:rFonts w:ascii="Times New Roman" w:hAnsi="Times New Roman" w:cs="Times New Roman"/>
          <w:sz w:val="28"/>
          <w:szCs w:val="28"/>
        </w:rPr>
        <w:t>6</w:t>
      </w:r>
      <w:r w:rsidRPr="009873E6">
        <w:rPr>
          <w:rFonts w:ascii="Times New Roman" w:hAnsi="Times New Roman" w:cs="Times New Roman"/>
          <w:sz w:val="28"/>
          <w:szCs w:val="28"/>
        </w:rPr>
        <w:t xml:space="preserve"> годов согласно приложению 1</w:t>
      </w:r>
      <w:r w:rsidR="00DB25CA" w:rsidRPr="009873E6">
        <w:rPr>
          <w:rFonts w:ascii="Times New Roman" w:hAnsi="Times New Roman" w:cs="Times New Roman"/>
          <w:sz w:val="28"/>
          <w:szCs w:val="28"/>
        </w:rPr>
        <w:t>0</w:t>
      </w:r>
      <w:r w:rsidRPr="009873E6">
        <w:rPr>
          <w:rFonts w:ascii="Times New Roman" w:hAnsi="Times New Roman" w:cs="Times New Roman"/>
          <w:sz w:val="28"/>
          <w:szCs w:val="28"/>
        </w:rPr>
        <w:t xml:space="preserve"> к настоящему Закону.</w:t>
      </w:r>
    </w:p>
    <w:p w14:paraId="03292605" w14:textId="03B78A63" w:rsidR="009318FB" w:rsidRPr="00202227" w:rsidRDefault="009318FB" w:rsidP="00636CE0">
      <w:pPr>
        <w:pStyle w:val="ConsPlusNormal"/>
        <w:ind w:firstLine="709"/>
        <w:jc w:val="both"/>
        <w:rPr>
          <w:rFonts w:ascii="Times New Roman" w:hAnsi="Times New Roman" w:cs="Times New Roman"/>
          <w:sz w:val="28"/>
          <w:szCs w:val="28"/>
        </w:rPr>
      </w:pPr>
      <w:r w:rsidRPr="00202227">
        <w:rPr>
          <w:rFonts w:ascii="Times New Roman" w:hAnsi="Times New Roman" w:cs="Times New Roman"/>
          <w:sz w:val="28"/>
          <w:szCs w:val="28"/>
        </w:rPr>
        <w:t>5. Утвердить объем бюджетных ассигнований Дорожного фонда Липецкой области на 2024 год в сумме 15 486 551 870,00 руб., на 2025 год в сумме 11 020 156 290,00 руб. и на 2026 год в сумме 10 598 334 950,00 руб., в том числе на уплату процентов за рассрочку бюджетных кредитов, полученных из федерального бюджета на строительство, реконструкцию, капитальный ремонт, ремонт и содержание автомобильных дорог общего пользования (за исключением автомобильных дорог федерального значения), на 2024 год в сумме 268 158,50 руб., на 2025 год в сумме 268 158,50 руб., на 2026 год в сумме 268 158,50 руб.</w:t>
      </w:r>
    </w:p>
    <w:p w14:paraId="40A75F3E" w14:textId="47F89A0F" w:rsidR="00446BF5" w:rsidRPr="009873E6" w:rsidRDefault="00446BF5" w:rsidP="00636CE0">
      <w:pPr>
        <w:pStyle w:val="ConsPlusNormal"/>
        <w:ind w:firstLine="709"/>
        <w:jc w:val="both"/>
        <w:rPr>
          <w:rFonts w:ascii="Times New Roman" w:hAnsi="Times New Roman" w:cs="Times New Roman"/>
          <w:sz w:val="28"/>
          <w:szCs w:val="28"/>
        </w:rPr>
      </w:pPr>
      <w:r w:rsidRPr="009873E6">
        <w:rPr>
          <w:rFonts w:ascii="Times New Roman" w:hAnsi="Times New Roman" w:cs="Times New Roman"/>
          <w:sz w:val="28"/>
          <w:szCs w:val="28"/>
        </w:rPr>
        <w:t>6. Утвердить объем резервного фонда Правительства Липецкой области на 202</w:t>
      </w:r>
      <w:r w:rsidR="00E9143A" w:rsidRPr="009873E6">
        <w:rPr>
          <w:rFonts w:ascii="Times New Roman" w:hAnsi="Times New Roman" w:cs="Times New Roman"/>
          <w:sz w:val="28"/>
          <w:szCs w:val="28"/>
        </w:rPr>
        <w:t>4</w:t>
      </w:r>
      <w:r w:rsidRPr="009873E6">
        <w:rPr>
          <w:rFonts w:ascii="Times New Roman" w:hAnsi="Times New Roman" w:cs="Times New Roman"/>
          <w:sz w:val="28"/>
          <w:szCs w:val="28"/>
        </w:rPr>
        <w:t xml:space="preserve"> год в сумме </w:t>
      </w:r>
      <w:r w:rsidR="002223F1" w:rsidRPr="00775FD8">
        <w:rPr>
          <w:rFonts w:ascii="Times New Roman" w:hAnsi="Times New Roman" w:cs="Times New Roman"/>
          <w:sz w:val="28"/>
          <w:szCs w:val="28"/>
        </w:rPr>
        <w:t>1 000 000 000,00</w:t>
      </w:r>
      <w:r w:rsidR="00E9143A" w:rsidRPr="00775FD8">
        <w:rPr>
          <w:rFonts w:ascii="Times New Roman" w:hAnsi="Times New Roman" w:cs="Times New Roman"/>
          <w:sz w:val="28"/>
          <w:szCs w:val="28"/>
        </w:rPr>
        <w:t xml:space="preserve"> </w:t>
      </w:r>
      <w:r w:rsidRPr="00775FD8">
        <w:rPr>
          <w:rFonts w:ascii="Times New Roman" w:hAnsi="Times New Roman" w:cs="Times New Roman"/>
          <w:sz w:val="28"/>
          <w:szCs w:val="28"/>
        </w:rPr>
        <w:t>руб., на 202</w:t>
      </w:r>
      <w:r w:rsidR="00E9143A" w:rsidRPr="00775FD8">
        <w:rPr>
          <w:rFonts w:ascii="Times New Roman" w:hAnsi="Times New Roman" w:cs="Times New Roman"/>
          <w:sz w:val="28"/>
          <w:szCs w:val="28"/>
        </w:rPr>
        <w:t>5</w:t>
      </w:r>
      <w:r w:rsidRPr="00775FD8">
        <w:rPr>
          <w:rFonts w:ascii="Times New Roman" w:hAnsi="Times New Roman" w:cs="Times New Roman"/>
          <w:sz w:val="28"/>
          <w:szCs w:val="28"/>
        </w:rPr>
        <w:t xml:space="preserve"> год в сумме </w:t>
      </w:r>
      <w:r w:rsidR="002223F1" w:rsidRPr="00775FD8">
        <w:rPr>
          <w:rFonts w:ascii="Times New Roman" w:hAnsi="Times New Roman" w:cs="Times New Roman"/>
          <w:sz w:val="28"/>
          <w:szCs w:val="28"/>
        </w:rPr>
        <w:t>500 000 000,00</w:t>
      </w:r>
      <w:r w:rsidR="00E9143A" w:rsidRPr="00775FD8">
        <w:rPr>
          <w:rFonts w:ascii="Times New Roman" w:hAnsi="Times New Roman" w:cs="Times New Roman"/>
          <w:sz w:val="28"/>
          <w:szCs w:val="28"/>
        </w:rPr>
        <w:t xml:space="preserve"> </w:t>
      </w:r>
      <w:r w:rsidRPr="00775FD8">
        <w:rPr>
          <w:rFonts w:ascii="Times New Roman" w:hAnsi="Times New Roman" w:cs="Times New Roman"/>
          <w:sz w:val="28"/>
          <w:szCs w:val="28"/>
        </w:rPr>
        <w:t>руб. и на 202</w:t>
      </w:r>
      <w:r w:rsidR="00E9143A" w:rsidRPr="00775FD8">
        <w:rPr>
          <w:rFonts w:ascii="Times New Roman" w:hAnsi="Times New Roman" w:cs="Times New Roman"/>
          <w:sz w:val="28"/>
          <w:szCs w:val="28"/>
        </w:rPr>
        <w:t>6</w:t>
      </w:r>
      <w:r w:rsidRPr="00775FD8">
        <w:rPr>
          <w:rFonts w:ascii="Times New Roman" w:hAnsi="Times New Roman" w:cs="Times New Roman"/>
          <w:sz w:val="28"/>
          <w:szCs w:val="28"/>
        </w:rPr>
        <w:t xml:space="preserve"> год в сумме </w:t>
      </w:r>
      <w:r w:rsidR="002223F1" w:rsidRPr="00775FD8">
        <w:rPr>
          <w:rFonts w:ascii="Times New Roman" w:hAnsi="Times New Roman" w:cs="Times New Roman"/>
          <w:sz w:val="28"/>
          <w:szCs w:val="28"/>
        </w:rPr>
        <w:t>500 000 000,00</w:t>
      </w:r>
      <w:r w:rsidR="00E9143A" w:rsidRPr="00775FD8">
        <w:rPr>
          <w:rFonts w:ascii="Times New Roman" w:hAnsi="Times New Roman" w:cs="Times New Roman"/>
          <w:sz w:val="28"/>
          <w:szCs w:val="28"/>
        </w:rPr>
        <w:t xml:space="preserve"> </w:t>
      </w:r>
      <w:r w:rsidRPr="00775FD8">
        <w:rPr>
          <w:rFonts w:ascii="Times New Roman" w:hAnsi="Times New Roman" w:cs="Times New Roman"/>
          <w:sz w:val="28"/>
          <w:szCs w:val="28"/>
        </w:rPr>
        <w:t>руб.</w:t>
      </w:r>
    </w:p>
    <w:p w14:paraId="6FFD99A6" w14:textId="75B92126" w:rsidR="00446BF5" w:rsidRPr="009873E6" w:rsidRDefault="00446BF5" w:rsidP="00636CE0">
      <w:pPr>
        <w:pStyle w:val="ConsPlusNormal"/>
        <w:ind w:firstLine="709"/>
        <w:jc w:val="both"/>
        <w:rPr>
          <w:rFonts w:ascii="Times New Roman" w:hAnsi="Times New Roman" w:cs="Times New Roman"/>
          <w:sz w:val="28"/>
          <w:szCs w:val="28"/>
        </w:rPr>
      </w:pPr>
      <w:r w:rsidRPr="009873E6">
        <w:rPr>
          <w:rFonts w:ascii="Times New Roman" w:hAnsi="Times New Roman" w:cs="Times New Roman"/>
          <w:sz w:val="28"/>
          <w:szCs w:val="28"/>
        </w:rPr>
        <w:t>7. Утвердить общий объем бюджетных ассигнований на исполнение публичных нормативных обязательств на 202</w:t>
      </w:r>
      <w:r w:rsidR="00E9143A" w:rsidRPr="009873E6">
        <w:rPr>
          <w:rFonts w:ascii="Times New Roman" w:hAnsi="Times New Roman" w:cs="Times New Roman"/>
          <w:sz w:val="28"/>
          <w:szCs w:val="28"/>
        </w:rPr>
        <w:t>4</w:t>
      </w:r>
      <w:r w:rsidRPr="009873E6">
        <w:rPr>
          <w:rFonts w:ascii="Times New Roman" w:hAnsi="Times New Roman" w:cs="Times New Roman"/>
          <w:sz w:val="28"/>
          <w:szCs w:val="28"/>
        </w:rPr>
        <w:t xml:space="preserve"> год в сумме</w:t>
      </w:r>
      <w:r w:rsidR="00A17F38">
        <w:rPr>
          <w:rFonts w:ascii="Times New Roman" w:hAnsi="Times New Roman" w:cs="Times New Roman"/>
          <w:sz w:val="28"/>
          <w:szCs w:val="28"/>
        </w:rPr>
        <w:t xml:space="preserve"> </w:t>
      </w:r>
      <w:r w:rsidR="00A17F38" w:rsidRPr="00A17F38">
        <w:rPr>
          <w:rFonts w:ascii="Times New Roman" w:hAnsi="Times New Roman" w:cs="Times New Roman"/>
          <w:sz w:val="28"/>
          <w:szCs w:val="28"/>
        </w:rPr>
        <w:t>3 290 384 783</w:t>
      </w:r>
      <w:r w:rsidR="00F71092" w:rsidRPr="00A17F38">
        <w:rPr>
          <w:rFonts w:ascii="Times New Roman" w:hAnsi="Times New Roman" w:cs="Times New Roman"/>
          <w:sz w:val="28"/>
          <w:szCs w:val="28"/>
        </w:rPr>
        <w:t>,00</w:t>
      </w:r>
      <w:r w:rsidR="00E9143A" w:rsidRPr="009873E6">
        <w:rPr>
          <w:rFonts w:ascii="Times New Roman" w:hAnsi="Times New Roman" w:cs="Times New Roman"/>
          <w:sz w:val="28"/>
          <w:szCs w:val="28"/>
        </w:rPr>
        <w:t xml:space="preserve"> </w:t>
      </w:r>
      <w:r w:rsidRPr="009873E6">
        <w:rPr>
          <w:rFonts w:ascii="Times New Roman" w:hAnsi="Times New Roman" w:cs="Times New Roman"/>
          <w:sz w:val="28"/>
          <w:szCs w:val="28"/>
        </w:rPr>
        <w:t>руб., на 202</w:t>
      </w:r>
      <w:r w:rsidR="00E9143A" w:rsidRPr="009873E6">
        <w:rPr>
          <w:rFonts w:ascii="Times New Roman" w:hAnsi="Times New Roman" w:cs="Times New Roman"/>
          <w:sz w:val="28"/>
          <w:szCs w:val="28"/>
        </w:rPr>
        <w:t>5</w:t>
      </w:r>
      <w:r w:rsidRPr="009873E6">
        <w:rPr>
          <w:rFonts w:ascii="Times New Roman" w:hAnsi="Times New Roman" w:cs="Times New Roman"/>
          <w:sz w:val="28"/>
          <w:szCs w:val="28"/>
        </w:rPr>
        <w:t xml:space="preserve"> год в сумме </w:t>
      </w:r>
      <w:r w:rsidR="00E166E4" w:rsidRPr="00A17F38">
        <w:rPr>
          <w:rFonts w:ascii="Times New Roman" w:hAnsi="Times New Roman" w:cs="Times New Roman"/>
          <w:sz w:val="28"/>
          <w:szCs w:val="28"/>
        </w:rPr>
        <w:t>1</w:t>
      </w:r>
      <w:r w:rsidR="00A17F38" w:rsidRPr="00A17F38">
        <w:rPr>
          <w:rFonts w:ascii="Times New Roman" w:hAnsi="Times New Roman" w:cs="Times New Roman"/>
          <w:sz w:val="28"/>
          <w:szCs w:val="28"/>
        </w:rPr>
        <w:t> 778 140 183</w:t>
      </w:r>
      <w:r w:rsidR="00E166E4" w:rsidRPr="00A17F38">
        <w:rPr>
          <w:rFonts w:ascii="Times New Roman" w:hAnsi="Times New Roman" w:cs="Times New Roman"/>
          <w:sz w:val="28"/>
          <w:szCs w:val="28"/>
        </w:rPr>
        <w:t>,00</w:t>
      </w:r>
      <w:r w:rsidR="00E9143A" w:rsidRPr="009873E6">
        <w:rPr>
          <w:rFonts w:ascii="Times New Roman" w:hAnsi="Times New Roman" w:cs="Times New Roman"/>
          <w:sz w:val="28"/>
          <w:szCs w:val="28"/>
        </w:rPr>
        <w:t xml:space="preserve"> </w:t>
      </w:r>
      <w:r w:rsidRPr="009873E6">
        <w:rPr>
          <w:rFonts w:ascii="Times New Roman" w:hAnsi="Times New Roman" w:cs="Times New Roman"/>
          <w:sz w:val="28"/>
          <w:szCs w:val="28"/>
        </w:rPr>
        <w:t>руб. и на 202</w:t>
      </w:r>
      <w:r w:rsidR="00E9143A" w:rsidRPr="009873E6">
        <w:rPr>
          <w:rFonts w:ascii="Times New Roman" w:hAnsi="Times New Roman" w:cs="Times New Roman"/>
          <w:sz w:val="28"/>
          <w:szCs w:val="28"/>
        </w:rPr>
        <w:t>6</w:t>
      </w:r>
      <w:r w:rsidRPr="009873E6">
        <w:rPr>
          <w:rFonts w:ascii="Times New Roman" w:hAnsi="Times New Roman" w:cs="Times New Roman"/>
          <w:sz w:val="28"/>
          <w:szCs w:val="28"/>
        </w:rPr>
        <w:t xml:space="preserve"> год в сумме </w:t>
      </w:r>
      <w:r w:rsidR="004960C5" w:rsidRPr="00C8509F">
        <w:rPr>
          <w:rFonts w:ascii="Times New Roman" w:hAnsi="Times New Roman" w:cs="Times New Roman"/>
          <w:sz w:val="28"/>
          <w:szCs w:val="28"/>
        </w:rPr>
        <w:t>1 612 433 593,00</w:t>
      </w:r>
      <w:r w:rsidRPr="00C8509F">
        <w:rPr>
          <w:rFonts w:ascii="Times New Roman" w:hAnsi="Times New Roman" w:cs="Times New Roman"/>
          <w:sz w:val="28"/>
          <w:szCs w:val="28"/>
        </w:rPr>
        <w:t xml:space="preserve"> руб</w:t>
      </w:r>
      <w:r w:rsidRPr="009873E6">
        <w:rPr>
          <w:rFonts w:ascii="Times New Roman" w:hAnsi="Times New Roman" w:cs="Times New Roman"/>
          <w:sz w:val="28"/>
          <w:szCs w:val="28"/>
        </w:rPr>
        <w:t>.</w:t>
      </w:r>
    </w:p>
    <w:p w14:paraId="186A29A4" w14:textId="77777777" w:rsidR="007C04BE" w:rsidRPr="009873E6" w:rsidRDefault="007C04BE" w:rsidP="007C04BE">
      <w:pPr>
        <w:pStyle w:val="ConsPlusNormal"/>
        <w:ind w:firstLine="709"/>
        <w:jc w:val="both"/>
        <w:rPr>
          <w:rFonts w:ascii="Times New Roman" w:hAnsi="Times New Roman" w:cs="Times New Roman"/>
          <w:sz w:val="28"/>
          <w:szCs w:val="28"/>
        </w:rPr>
      </w:pPr>
      <w:r w:rsidRPr="009873E6">
        <w:rPr>
          <w:rFonts w:ascii="Times New Roman" w:hAnsi="Times New Roman" w:cs="Times New Roman"/>
          <w:sz w:val="28"/>
          <w:szCs w:val="28"/>
        </w:rPr>
        <w:t>8. Установить, что бюджетные ассигнования на исполнение государственных гарантий Липецкой области в валюте Российской Федерации по возможным гарантийным случаям на 2024 год и плановый период 2025 и 2026 годов не предусмотрены.</w:t>
      </w:r>
    </w:p>
    <w:p w14:paraId="6399EBFA" w14:textId="148318FF" w:rsidR="00446BF5" w:rsidRPr="009873E6" w:rsidRDefault="00446BF5" w:rsidP="00636CE0">
      <w:pPr>
        <w:pStyle w:val="ConsPlusNormal"/>
        <w:ind w:firstLine="709"/>
        <w:jc w:val="both"/>
        <w:rPr>
          <w:rFonts w:ascii="Times New Roman" w:hAnsi="Times New Roman" w:cs="Times New Roman"/>
          <w:b/>
          <w:sz w:val="32"/>
          <w:szCs w:val="32"/>
        </w:rPr>
      </w:pPr>
      <w:r w:rsidRPr="009873E6">
        <w:rPr>
          <w:rFonts w:ascii="Times New Roman" w:hAnsi="Times New Roman" w:cs="Times New Roman"/>
          <w:sz w:val="28"/>
          <w:szCs w:val="28"/>
        </w:rPr>
        <w:t>9. Установить, что бюджетные кредиты, предоставляемые из федерального бюджета в областной бюджет на финансовое обеспечение реализации инфраструктурных проектов, утвержденные в составе источников финансирования дефицита областного бюджета, направляются на финансовое обеспечение реализации инфраструктурных проектов.</w:t>
      </w:r>
      <w:r w:rsidR="00782684" w:rsidRPr="009873E6">
        <w:rPr>
          <w:rFonts w:ascii="Times New Roman" w:hAnsi="Times New Roman" w:cs="Times New Roman"/>
          <w:sz w:val="28"/>
          <w:szCs w:val="28"/>
        </w:rPr>
        <w:t xml:space="preserve"> </w:t>
      </w:r>
    </w:p>
    <w:p w14:paraId="22FEB342" w14:textId="77777777" w:rsidR="00446BF5" w:rsidRPr="009873E6" w:rsidRDefault="00446BF5" w:rsidP="00636CE0">
      <w:pPr>
        <w:pStyle w:val="ConsPlusNormal"/>
        <w:ind w:firstLine="709"/>
        <w:jc w:val="both"/>
        <w:rPr>
          <w:rFonts w:ascii="Times New Roman" w:hAnsi="Times New Roman" w:cs="Times New Roman"/>
          <w:sz w:val="28"/>
          <w:szCs w:val="28"/>
        </w:rPr>
      </w:pPr>
    </w:p>
    <w:p w14:paraId="54133E2C" w14:textId="77777777" w:rsidR="00446BF5" w:rsidRPr="009873E6" w:rsidRDefault="00446BF5" w:rsidP="00636CE0">
      <w:pPr>
        <w:pStyle w:val="ConsPlusTitle"/>
        <w:ind w:firstLine="709"/>
        <w:jc w:val="both"/>
        <w:outlineLvl w:val="0"/>
        <w:rPr>
          <w:rFonts w:ascii="Times New Roman" w:hAnsi="Times New Roman" w:cs="Times New Roman"/>
          <w:sz w:val="28"/>
          <w:szCs w:val="28"/>
        </w:rPr>
      </w:pPr>
      <w:r w:rsidRPr="009873E6">
        <w:rPr>
          <w:rFonts w:ascii="Times New Roman" w:hAnsi="Times New Roman" w:cs="Times New Roman"/>
          <w:sz w:val="28"/>
          <w:szCs w:val="28"/>
        </w:rPr>
        <w:lastRenderedPageBreak/>
        <w:t>Статья 7. Особенности исполнения областного бюджета в социально-культурной сфере</w:t>
      </w:r>
    </w:p>
    <w:p w14:paraId="0144FF2C" w14:textId="77777777" w:rsidR="00446BF5" w:rsidRPr="009873E6" w:rsidRDefault="00446BF5" w:rsidP="00636CE0">
      <w:pPr>
        <w:pStyle w:val="ConsPlusNormal"/>
        <w:ind w:firstLine="709"/>
        <w:jc w:val="both"/>
        <w:rPr>
          <w:rFonts w:ascii="Times New Roman" w:hAnsi="Times New Roman" w:cs="Times New Roman"/>
          <w:sz w:val="28"/>
          <w:szCs w:val="28"/>
        </w:rPr>
      </w:pPr>
    </w:p>
    <w:p w14:paraId="4EFDDEA6" w14:textId="42978B60" w:rsidR="00446BF5" w:rsidRPr="009873E6" w:rsidRDefault="00446BF5" w:rsidP="00636CE0">
      <w:pPr>
        <w:pStyle w:val="ConsPlusNormal"/>
        <w:ind w:firstLine="709"/>
        <w:jc w:val="both"/>
        <w:rPr>
          <w:rFonts w:ascii="Times New Roman" w:hAnsi="Times New Roman" w:cs="Times New Roman"/>
          <w:sz w:val="28"/>
          <w:szCs w:val="28"/>
        </w:rPr>
      </w:pPr>
      <w:r w:rsidRPr="009873E6">
        <w:rPr>
          <w:rFonts w:ascii="Times New Roman" w:hAnsi="Times New Roman" w:cs="Times New Roman"/>
          <w:sz w:val="28"/>
          <w:szCs w:val="28"/>
        </w:rPr>
        <w:t>1. Утвердить</w:t>
      </w:r>
      <w:r w:rsidR="00371AB3" w:rsidRPr="009873E6">
        <w:rPr>
          <w:rFonts w:ascii="Times New Roman" w:hAnsi="Times New Roman" w:cs="Times New Roman"/>
          <w:sz w:val="28"/>
          <w:szCs w:val="28"/>
        </w:rPr>
        <w:t xml:space="preserve"> перечень</w:t>
      </w:r>
      <w:r w:rsidRPr="009873E6">
        <w:rPr>
          <w:rFonts w:ascii="Times New Roman" w:hAnsi="Times New Roman" w:cs="Times New Roman"/>
          <w:sz w:val="28"/>
          <w:szCs w:val="28"/>
        </w:rPr>
        <w:t xml:space="preserve"> муниципальных учреждений, оказывающих услуги в соответствии с государственными полномочиями, переданными органам местного самоуправления в сфере образования, на 202</w:t>
      </w:r>
      <w:r w:rsidR="00371AB3" w:rsidRPr="009873E6">
        <w:rPr>
          <w:rFonts w:ascii="Times New Roman" w:hAnsi="Times New Roman" w:cs="Times New Roman"/>
          <w:sz w:val="28"/>
          <w:szCs w:val="28"/>
        </w:rPr>
        <w:t>4</w:t>
      </w:r>
      <w:r w:rsidRPr="009873E6">
        <w:rPr>
          <w:rFonts w:ascii="Times New Roman" w:hAnsi="Times New Roman" w:cs="Times New Roman"/>
          <w:sz w:val="28"/>
          <w:szCs w:val="28"/>
        </w:rPr>
        <w:t xml:space="preserve"> год и на плановый период 202</w:t>
      </w:r>
      <w:r w:rsidR="00371AB3" w:rsidRPr="009873E6">
        <w:rPr>
          <w:rFonts w:ascii="Times New Roman" w:hAnsi="Times New Roman" w:cs="Times New Roman"/>
          <w:sz w:val="28"/>
          <w:szCs w:val="28"/>
        </w:rPr>
        <w:t>5</w:t>
      </w:r>
      <w:r w:rsidRPr="009873E6">
        <w:rPr>
          <w:rFonts w:ascii="Times New Roman" w:hAnsi="Times New Roman" w:cs="Times New Roman"/>
          <w:sz w:val="28"/>
          <w:szCs w:val="28"/>
        </w:rPr>
        <w:t xml:space="preserve"> и 202</w:t>
      </w:r>
      <w:r w:rsidR="00371AB3" w:rsidRPr="009873E6">
        <w:rPr>
          <w:rFonts w:ascii="Times New Roman" w:hAnsi="Times New Roman" w:cs="Times New Roman"/>
          <w:sz w:val="28"/>
          <w:szCs w:val="28"/>
        </w:rPr>
        <w:t>6</w:t>
      </w:r>
      <w:r w:rsidRPr="009873E6">
        <w:rPr>
          <w:rFonts w:ascii="Times New Roman" w:hAnsi="Times New Roman" w:cs="Times New Roman"/>
          <w:sz w:val="28"/>
          <w:szCs w:val="28"/>
        </w:rPr>
        <w:t xml:space="preserve"> годов в соответствии с</w:t>
      </w:r>
      <w:r w:rsidR="00371AB3" w:rsidRPr="009873E6">
        <w:rPr>
          <w:rFonts w:ascii="Times New Roman" w:hAnsi="Times New Roman" w:cs="Times New Roman"/>
          <w:sz w:val="28"/>
          <w:szCs w:val="28"/>
        </w:rPr>
        <w:t xml:space="preserve"> Законом</w:t>
      </w:r>
      <w:hyperlink r:id="rId7"/>
      <w:r w:rsidR="00371AB3" w:rsidRPr="009873E6">
        <w:rPr>
          <w:rFonts w:ascii="Times New Roman" w:hAnsi="Times New Roman" w:cs="Times New Roman"/>
          <w:sz w:val="28"/>
          <w:szCs w:val="28"/>
        </w:rPr>
        <w:t xml:space="preserve"> </w:t>
      </w:r>
      <w:r w:rsidRPr="009873E6">
        <w:rPr>
          <w:rFonts w:ascii="Times New Roman" w:hAnsi="Times New Roman" w:cs="Times New Roman"/>
          <w:sz w:val="28"/>
          <w:szCs w:val="28"/>
        </w:rPr>
        <w:t xml:space="preserve">Липецкой области от 18 сентября 2015 года </w:t>
      </w:r>
      <w:r w:rsidR="00371AB3" w:rsidRPr="009873E6">
        <w:rPr>
          <w:rFonts w:ascii="Times New Roman" w:hAnsi="Times New Roman" w:cs="Times New Roman"/>
          <w:sz w:val="28"/>
          <w:szCs w:val="28"/>
        </w:rPr>
        <w:t>№</w:t>
      </w:r>
      <w:r w:rsidRPr="009873E6">
        <w:rPr>
          <w:rFonts w:ascii="Times New Roman" w:hAnsi="Times New Roman" w:cs="Times New Roman"/>
          <w:sz w:val="28"/>
          <w:szCs w:val="28"/>
        </w:rPr>
        <w:t xml:space="preserve"> 440-ОЗ "О наделении органов местного самоуправления государственными полномочиями по организации предоставления образования лицам, осужденным к лишению свободы" согласно приложению 1</w:t>
      </w:r>
      <w:r w:rsidR="00DB25CA" w:rsidRPr="009873E6">
        <w:rPr>
          <w:rFonts w:ascii="Times New Roman" w:hAnsi="Times New Roman" w:cs="Times New Roman"/>
          <w:sz w:val="28"/>
          <w:szCs w:val="28"/>
        </w:rPr>
        <w:t>1</w:t>
      </w:r>
      <w:r w:rsidRPr="009873E6">
        <w:rPr>
          <w:rFonts w:ascii="Times New Roman" w:hAnsi="Times New Roman" w:cs="Times New Roman"/>
          <w:sz w:val="28"/>
          <w:szCs w:val="28"/>
        </w:rPr>
        <w:t xml:space="preserve"> к настоящему Закону.</w:t>
      </w:r>
    </w:p>
    <w:p w14:paraId="7C5371D3" w14:textId="5D653A9A" w:rsidR="00446BF5" w:rsidRPr="009873E6" w:rsidRDefault="00446BF5" w:rsidP="00636CE0">
      <w:pPr>
        <w:pStyle w:val="ConsPlusNormal"/>
        <w:ind w:firstLine="709"/>
        <w:jc w:val="both"/>
        <w:rPr>
          <w:rFonts w:ascii="Times New Roman" w:hAnsi="Times New Roman" w:cs="Times New Roman"/>
          <w:sz w:val="28"/>
          <w:szCs w:val="28"/>
        </w:rPr>
      </w:pPr>
      <w:r w:rsidRPr="009873E6">
        <w:rPr>
          <w:rFonts w:ascii="Times New Roman" w:hAnsi="Times New Roman" w:cs="Times New Roman"/>
          <w:sz w:val="28"/>
          <w:szCs w:val="28"/>
        </w:rPr>
        <w:t xml:space="preserve">2. Установить </w:t>
      </w:r>
      <w:r w:rsidR="00371AB3" w:rsidRPr="009873E6">
        <w:rPr>
          <w:rFonts w:ascii="Times New Roman" w:hAnsi="Times New Roman" w:cs="Times New Roman"/>
          <w:sz w:val="28"/>
          <w:szCs w:val="28"/>
        </w:rPr>
        <w:t>нормативы</w:t>
      </w:r>
      <w:r w:rsidRPr="009873E6">
        <w:rPr>
          <w:rFonts w:ascii="Times New Roman" w:hAnsi="Times New Roman" w:cs="Times New Roman"/>
          <w:sz w:val="28"/>
          <w:szCs w:val="28"/>
        </w:rPr>
        <w:t xml:space="preserve"> финансирования расходов дошкольных и общеобразовательных организаций по оплате труда с начислениями на одного воспитанника, учащегося на 202</w:t>
      </w:r>
      <w:r w:rsidR="00371AB3" w:rsidRPr="009873E6">
        <w:rPr>
          <w:rFonts w:ascii="Times New Roman" w:hAnsi="Times New Roman" w:cs="Times New Roman"/>
          <w:sz w:val="28"/>
          <w:szCs w:val="28"/>
        </w:rPr>
        <w:t>4</w:t>
      </w:r>
      <w:r w:rsidRPr="009873E6">
        <w:rPr>
          <w:rFonts w:ascii="Times New Roman" w:hAnsi="Times New Roman" w:cs="Times New Roman"/>
          <w:sz w:val="28"/>
          <w:szCs w:val="28"/>
        </w:rPr>
        <w:t xml:space="preserve"> год и на плановый период 202</w:t>
      </w:r>
      <w:r w:rsidR="00371AB3" w:rsidRPr="009873E6">
        <w:rPr>
          <w:rFonts w:ascii="Times New Roman" w:hAnsi="Times New Roman" w:cs="Times New Roman"/>
          <w:sz w:val="28"/>
          <w:szCs w:val="28"/>
        </w:rPr>
        <w:t>5</w:t>
      </w:r>
      <w:r w:rsidRPr="009873E6">
        <w:rPr>
          <w:rFonts w:ascii="Times New Roman" w:hAnsi="Times New Roman" w:cs="Times New Roman"/>
          <w:sz w:val="28"/>
          <w:szCs w:val="28"/>
        </w:rPr>
        <w:t xml:space="preserve"> и 202</w:t>
      </w:r>
      <w:r w:rsidR="00371AB3" w:rsidRPr="009873E6">
        <w:rPr>
          <w:rFonts w:ascii="Times New Roman" w:hAnsi="Times New Roman" w:cs="Times New Roman"/>
          <w:sz w:val="28"/>
          <w:szCs w:val="28"/>
        </w:rPr>
        <w:t>6</w:t>
      </w:r>
      <w:r w:rsidRPr="009873E6">
        <w:rPr>
          <w:rFonts w:ascii="Times New Roman" w:hAnsi="Times New Roman" w:cs="Times New Roman"/>
          <w:sz w:val="28"/>
          <w:szCs w:val="28"/>
        </w:rPr>
        <w:t xml:space="preserve"> годов в части расходов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 общедоступного и бесплатного дошкольного, начального общего, основного общего, среднего общего образования и дополнительного образования детей в общеобразовательных организациях согласно приложению 1</w:t>
      </w:r>
      <w:r w:rsidR="00DB25CA" w:rsidRPr="009873E6">
        <w:rPr>
          <w:rFonts w:ascii="Times New Roman" w:hAnsi="Times New Roman" w:cs="Times New Roman"/>
          <w:sz w:val="28"/>
          <w:szCs w:val="28"/>
        </w:rPr>
        <w:t>2</w:t>
      </w:r>
      <w:r w:rsidRPr="009873E6">
        <w:rPr>
          <w:rFonts w:ascii="Times New Roman" w:hAnsi="Times New Roman" w:cs="Times New Roman"/>
          <w:sz w:val="28"/>
          <w:szCs w:val="28"/>
        </w:rPr>
        <w:t xml:space="preserve"> к настоящему Закону.</w:t>
      </w:r>
    </w:p>
    <w:p w14:paraId="2842AA0F" w14:textId="239E4917" w:rsidR="00446BF5" w:rsidRPr="009873E6" w:rsidRDefault="00446BF5" w:rsidP="00636CE0">
      <w:pPr>
        <w:pStyle w:val="ConsPlusNormal"/>
        <w:ind w:firstLine="709"/>
        <w:jc w:val="both"/>
        <w:rPr>
          <w:rFonts w:ascii="Times New Roman" w:hAnsi="Times New Roman" w:cs="Times New Roman"/>
          <w:sz w:val="28"/>
          <w:szCs w:val="28"/>
        </w:rPr>
      </w:pPr>
      <w:r w:rsidRPr="009873E6">
        <w:rPr>
          <w:rFonts w:ascii="Times New Roman" w:hAnsi="Times New Roman" w:cs="Times New Roman"/>
          <w:sz w:val="28"/>
          <w:szCs w:val="28"/>
        </w:rPr>
        <w:t xml:space="preserve">3. Установить </w:t>
      </w:r>
      <w:r w:rsidR="00834E93" w:rsidRPr="009873E6">
        <w:rPr>
          <w:rFonts w:ascii="Times New Roman" w:hAnsi="Times New Roman" w:cs="Times New Roman"/>
          <w:sz w:val="28"/>
          <w:szCs w:val="28"/>
        </w:rPr>
        <w:t xml:space="preserve">нормативы </w:t>
      </w:r>
      <w:r w:rsidRPr="009873E6">
        <w:rPr>
          <w:rFonts w:ascii="Times New Roman" w:hAnsi="Times New Roman" w:cs="Times New Roman"/>
          <w:sz w:val="28"/>
          <w:szCs w:val="28"/>
        </w:rPr>
        <w:t>финансирования расходов дошкольных и общеобразовательных организаций по обеспечению образовательного процесса на одного воспитанника, учащегося на 202</w:t>
      </w:r>
      <w:r w:rsidR="00834E93" w:rsidRPr="009873E6">
        <w:rPr>
          <w:rFonts w:ascii="Times New Roman" w:hAnsi="Times New Roman" w:cs="Times New Roman"/>
          <w:sz w:val="28"/>
          <w:szCs w:val="28"/>
        </w:rPr>
        <w:t>4</w:t>
      </w:r>
      <w:r w:rsidRPr="009873E6">
        <w:rPr>
          <w:rFonts w:ascii="Times New Roman" w:hAnsi="Times New Roman" w:cs="Times New Roman"/>
          <w:sz w:val="28"/>
          <w:szCs w:val="28"/>
        </w:rPr>
        <w:t xml:space="preserve"> год и на плановый период 202</w:t>
      </w:r>
      <w:r w:rsidR="00834E93" w:rsidRPr="009873E6">
        <w:rPr>
          <w:rFonts w:ascii="Times New Roman" w:hAnsi="Times New Roman" w:cs="Times New Roman"/>
          <w:sz w:val="28"/>
          <w:szCs w:val="28"/>
        </w:rPr>
        <w:t>5</w:t>
      </w:r>
      <w:r w:rsidRPr="009873E6">
        <w:rPr>
          <w:rFonts w:ascii="Times New Roman" w:hAnsi="Times New Roman" w:cs="Times New Roman"/>
          <w:sz w:val="28"/>
          <w:szCs w:val="28"/>
        </w:rPr>
        <w:t xml:space="preserve"> и 202</w:t>
      </w:r>
      <w:r w:rsidR="00834E93" w:rsidRPr="009873E6">
        <w:rPr>
          <w:rFonts w:ascii="Times New Roman" w:hAnsi="Times New Roman" w:cs="Times New Roman"/>
          <w:sz w:val="28"/>
          <w:szCs w:val="28"/>
        </w:rPr>
        <w:t>6</w:t>
      </w:r>
      <w:r w:rsidRPr="009873E6">
        <w:rPr>
          <w:rFonts w:ascii="Times New Roman" w:hAnsi="Times New Roman" w:cs="Times New Roman"/>
          <w:sz w:val="28"/>
          <w:szCs w:val="28"/>
        </w:rPr>
        <w:t xml:space="preserve"> годов в части расходов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 общедоступного и бесплатного дошкольного, начального общего, основного общего, среднего общего образования и дополнительного образования детей в общеобразовательных организациях согласно приложению 1</w:t>
      </w:r>
      <w:r w:rsidR="00DB25CA" w:rsidRPr="009873E6">
        <w:rPr>
          <w:rFonts w:ascii="Times New Roman" w:hAnsi="Times New Roman" w:cs="Times New Roman"/>
          <w:sz w:val="28"/>
          <w:szCs w:val="28"/>
        </w:rPr>
        <w:t>3</w:t>
      </w:r>
      <w:r w:rsidRPr="009873E6">
        <w:rPr>
          <w:rFonts w:ascii="Times New Roman" w:hAnsi="Times New Roman" w:cs="Times New Roman"/>
          <w:sz w:val="28"/>
          <w:szCs w:val="28"/>
        </w:rPr>
        <w:t xml:space="preserve"> к настоящему Закону.</w:t>
      </w:r>
    </w:p>
    <w:p w14:paraId="2082C569" w14:textId="77777777" w:rsidR="00446BF5" w:rsidRPr="009873E6" w:rsidRDefault="00446BF5" w:rsidP="00636CE0">
      <w:pPr>
        <w:pStyle w:val="ConsPlusNormal"/>
        <w:ind w:firstLine="709"/>
        <w:jc w:val="both"/>
        <w:rPr>
          <w:rFonts w:ascii="Times New Roman" w:hAnsi="Times New Roman" w:cs="Times New Roman"/>
          <w:sz w:val="28"/>
          <w:szCs w:val="28"/>
        </w:rPr>
      </w:pPr>
    </w:p>
    <w:p w14:paraId="53DC1D51" w14:textId="77777777" w:rsidR="00446BF5" w:rsidRPr="009873E6" w:rsidRDefault="00446BF5" w:rsidP="00636CE0">
      <w:pPr>
        <w:pStyle w:val="ConsPlusTitle"/>
        <w:ind w:firstLine="709"/>
        <w:jc w:val="both"/>
        <w:outlineLvl w:val="0"/>
        <w:rPr>
          <w:rFonts w:ascii="Times New Roman" w:hAnsi="Times New Roman" w:cs="Times New Roman"/>
          <w:sz w:val="28"/>
          <w:szCs w:val="28"/>
        </w:rPr>
      </w:pPr>
      <w:r w:rsidRPr="009873E6">
        <w:rPr>
          <w:rFonts w:ascii="Times New Roman" w:hAnsi="Times New Roman" w:cs="Times New Roman"/>
          <w:sz w:val="28"/>
          <w:szCs w:val="28"/>
        </w:rPr>
        <w:t>Статья 8. Предоставление бюджетных кредитов местным бюджетам</w:t>
      </w:r>
    </w:p>
    <w:p w14:paraId="3E5D93E7" w14:textId="77777777" w:rsidR="00446BF5" w:rsidRPr="009873E6" w:rsidRDefault="00446BF5" w:rsidP="00636CE0">
      <w:pPr>
        <w:pStyle w:val="ConsPlusNormal"/>
        <w:ind w:firstLine="709"/>
        <w:jc w:val="both"/>
        <w:rPr>
          <w:rFonts w:ascii="Times New Roman" w:hAnsi="Times New Roman" w:cs="Times New Roman"/>
          <w:sz w:val="28"/>
          <w:szCs w:val="28"/>
        </w:rPr>
      </w:pPr>
    </w:p>
    <w:p w14:paraId="26FFD8D7" w14:textId="57CDF5AD" w:rsidR="00446BF5" w:rsidRPr="00202227" w:rsidRDefault="00446BF5" w:rsidP="00636CE0">
      <w:pPr>
        <w:pStyle w:val="ConsPlusNormal"/>
        <w:ind w:firstLine="709"/>
        <w:jc w:val="both"/>
        <w:rPr>
          <w:rFonts w:ascii="Times New Roman" w:hAnsi="Times New Roman" w:cs="Times New Roman"/>
          <w:sz w:val="28"/>
          <w:szCs w:val="28"/>
        </w:rPr>
      </w:pPr>
      <w:bookmarkStart w:id="0" w:name="P97"/>
      <w:bookmarkEnd w:id="0"/>
      <w:r w:rsidRPr="009873E6">
        <w:rPr>
          <w:rFonts w:ascii="Times New Roman" w:hAnsi="Times New Roman" w:cs="Times New Roman"/>
          <w:sz w:val="28"/>
          <w:szCs w:val="28"/>
        </w:rPr>
        <w:t>1. Установить, что бюджетные кредиты местным бюджетам предоставляются из областного бюджета в 202</w:t>
      </w:r>
      <w:r w:rsidR="008065D7" w:rsidRPr="009873E6">
        <w:rPr>
          <w:rFonts w:ascii="Times New Roman" w:hAnsi="Times New Roman" w:cs="Times New Roman"/>
          <w:sz w:val="28"/>
          <w:szCs w:val="28"/>
        </w:rPr>
        <w:t>4</w:t>
      </w:r>
      <w:r w:rsidRPr="009873E6">
        <w:rPr>
          <w:rFonts w:ascii="Times New Roman" w:hAnsi="Times New Roman" w:cs="Times New Roman"/>
          <w:sz w:val="28"/>
          <w:szCs w:val="28"/>
        </w:rPr>
        <w:t xml:space="preserve"> году в </w:t>
      </w:r>
      <w:r w:rsidRPr="00202227">
        <w:rPr>
          <w:rFonts w:ascii="Times New Roman" w:hAnsi="Times New Roman" w:cs="Times New Roman"/>
          <w:sz w:val="28"/>
          <w:szCs w:val="28"/>
        </w:rPr>
        <w:t xml:space="preserve">сумме </w:t>
      </w:r>
      <w:r w:rsidR="009F2FB9" w:rsidRPr="00202227">
        <w:rPr>
          <w:rFonts w:ascii="Times New Roman" w:hAnsi="Times New Roman" w:cs="Times New Roman"/>
          <w:sz w:val="28"/>
          <w:szCs w:val="28"/>
        </w:rPr>
        <w:t>1 650 000 000,00</w:t>
      </w:r>
      <w:r w:rsidR="008065D7" w:rsidRPr="00202227">
        <w:rPr>
          <w:rFonts w:ascii="Times New Roman" w:hAnsi="Times New Roman" w:cs="Times New Roman"/>
          <w:sz w:val="28"/>
          <w:szCs w:val="28"/>
        </w:rPr>
        <w:t xml:space="preserve">  </w:t>
      </w:r>
      <w:r w:rsidRPr="00202227">
        <w:rPr>
          <w:rFonts w:ascii="Times New Roman" w:hAnsi="Times New Roman" w:cs="Times New Roman"/>
          <w:sz w:val="28"/>
          <w:szCs w:val="28"/>
        </w:rPr>
        <w:t xml:space="preserve"> руб., в 202</w:t>
      </w:r>
      <w:r w:rsidR="008065D7" w:rsidRPr="00202227">
        <w:rPr>
          <w:rFonts w:ascii="Times New Roman" w:hAnsi="Times New Roman" w:cs="Times New Roman"/>
          <w:sz w:val="28"/>
          <w:szCs w:val="28"/>
        </w:rPr>
        <w:t>5</w:t>
      </w:r>
      <w:r w:rsidRPr="00202227">
        <w:rPr>
          <w:rFonts w:ascii="Times New Roman" w:hAnsi="Times New Roman" w:cs="Times New Roman"/>
          <w:sz w:val="28"/>
          <w:szCs w:val="28"/>
        </w:rPr>
        <w:t xml:space="preserve"> году в сумме</w:t>
      </w:r>
      <w:r w:rsidR="009F2FB9" w:rsidRPr="00202227">
        <w:rPr>
          <w:rFonts w:ascii="Times New Roman" w:hAnsi="Times New Roman" w:cs="Times New Roman"/>
          <w:sz w:val="28"/>
          <w:szCs w:val="28"/>
        </w:rPr>
        <w:t xml:space="preserve"> 100 000 000,00</w:t>
      </w:r>
      <w:r w:rsidR="008065D7" w:rsidRPr="00202227">
        <w:rPr>
          <w:rFonts w:ascii="Times New Roman" w:hAnsi="Times New Roman" w:cs="Times New Roman"/>
          <w:sz w:val="28"/>
          <w:szCs w:val="28"/>
        </w:rPr>
        <w:t xml:space="preserve"> </w:t>
      </w:r>
      <w:r w:rsidRPr="00202227">
        <w:rPr>
          <w:rFonts w:ascii="Times New Roman" w:hAnsi="Times New Roman" w:cs="Times New Roman"/>
          <w:sz w:val="28"/>
          <w:szCs w:val="28"/>
        </w:rPr>
        <w:t>руб., в 202</w:t>
      </w:r>
      <w:r w:rsidR="008065D7" w:rsidRPr="00202227">
        <w:rPr>
          <w:rFonts w:ascii="Times New Roman" w:hAnsi="Times New Roman" w:cs="Times New Roman"/>
          <w:sz w:val="28"/>
          <w:szCs w:val="28"/>
        </w:rPr>
        <w:t>6</w:t>
      </w:r>
      <w:r w:rsidRPr="00202227">
        <w:rPr>
          <w:rFonts w:ascii="Times New Roman" w:hAnsi="Times New Roman" w:cs="Times New Roman"/>
          <w:sz w:val="28"/>
          <w:szCs w:val="28"/>
        </w:rPr>
        <w:t xml:space="preserve"> году в сумме </w:t>
      </w:r>
      <w:r w:rsidR="009F2FB9" w:rsidRPr="00202227">
        <w:rPr>
          <w:rFonts w:ascii="Times New Roman" w:hAnsi="Times New Roman" w:cs="Times New Roman"/>
          <w:sz w:val="28"/>
          <w:szCs w:val="28"/>
        </w:rPr>
        <w:t xml:space="preserve">100 000 000,00 </w:t>
      </w:r>
      <w:r w:rsidRPr="00202227">
        <w:rPr>
          <w:rFonts w:ascii="Times New Roman" w:hAnsi="Times New Roman" w:cs="Times New Roman"/>
          <w:sz w:val="28"/>
          <w:szCs w:val="28"/>
        </w:rPr>
        <w:t>руб. на следующие цели:</w:t>
      </w:r>
    </w:p>
    <w:p w14:paraId="402E745E" w14:textId="77777777" w:rsidR="00446BF5" w:rsidRPr="009873E6" w:rsidRDefault="00446BF5" w:rsidP="00636CE0">
      <w:pPr>
        <w:pStyle w:val="ConsPlusNormal"/>
        <w:ind w:firstLine="709"/>
        <w:jc w:val="both"/>
        <w:rPr>
          <w:rFonts w:ascii="Times New Roman" w:hAnsi="Times New Roman" w:cs="Times New Roman"/>
          <w:sz w:val="28"/>
          <w:szCs w:val="28"/>
        </w:rPr>
      </w:pPr>
      <w:r w:rsidRPr="00202227">
        <w:rPr>
          <w:rFonts w:ascii="Times New Roman" w:hAnsi="Times New Roman" w:cs="Times New Roman"/>
          <w:sz w:val="28"/>
          <w:szCs w:val="28"/>
        </w:rPr>
        <w:t>на покрытие временного кассового разрыва, возникающего</w:t>
      </w:r>
      <w:r w:rsidRPr="009873E6">
        <w:rPr>
          <w:rFonts w:ascii="Times New Roman" w:hAnsi="Times New Roman" w:cs="Times New Roman"/>
          <w:sz w:val="28"/>
          <w:szCs w:val="28"/>
        </w:rPr>
        <w:t xml:space="preserve"> при исполнении местного бюджета;</w:t>
      </w:r>
    </w:p>
    <w:p w14:paraId="5132FFD5" w14:textId="77777777" w:rsidR="00446BF5" w:rsidRPr="009873E6" w:rsidRDefault="00446BF5" w:rsidP="00636CE0">
      <w:pPr>
        <w:pStyle w:val="ConsPlusNormal"/>
        <w:ind w:firstLine="709"/>
        <w:jc w:val="both"/>
        <w:rPr>
          <w:rFonts w:ascii="Times New Roman" w:hAnsi="Times New Roman" w:cs="Times New Roman"/>
          <w:sz w:val="28"/>
          <w:szCs w:val="28"/>
        </w:rPr>
      </w:pPr>
      <w:r w:rsidRPr="009873E6">
        <w:rPr>
          <w:rFonts w:ascii="Times New Roman" w:hAnsi="Times New Roman" w:cs="Times New Roman"/>
          <w:sz w:val="28"/>
          <w:szCs w:val="28"/>
        </w:rPr>
        <w:t>на частичное покрытие дефицита местного бюджета;</w:t>
      </w:r>
    </w:p>
    <w:p w14:paraId="2C8D655F" w14:textId="77777777" w:rsidR="00446BF5" w:rsidRPr="009873E6" w:rsidRDefault="00446BF5" w:rsidP="00636CE0">
      <w:pPr>
        <w:pStyle w:val="ConsPlusNormal"/>
        <w:ind w:firstLine="709"/>
        <w:jc w:val="both"/>
        <w:rPr>
          <w:rFonts w:ascii="Times New Roman" w:hAnsi="Times New Roman" w:cs="Times New Roman"/>
          <w:sz w:val="28"/>
          <w:szCs w:val="28"/>
        </w:rPr>
      </w:pPr>
      <w:r w:rsidRPr="009873E6">
        <w:rPr>
          <w:rFonts w:ascii="Times New Roman" w:hAnsi="Times New Roman" w:cs="Times New Roman"/>
          <w:sz w:val="28"/>
          <w:szCs w:val="28"/>
        </w:rPr>
        <w:t xml:space="preserve">на погашение долговых обязательств в виде обязательств по бюджетным кредитам и кредитам, полученным местным бюджетом от кредитных организаций, без предоставления местными бюджетами обеспечения исполнения своих обязательств по возврату указанных кредитов и уплате </w:t>
      </w:r>
      <w:r w:rsidRPr="009873E6">
        <w:rPr>
          <w:rFonts w:ascii="Times New Roman" w:hAnsi="Times New Roman" w:cs="Times New Roman"/>
          <w:sz w:val="28"/>
          <w:szCs w:val="28"/>
        </w:rPr>
        <w:lastRenderedPageBreak/>
        <w:t>процентных платежей, в пределах общего объема бюджетных ассигнований, предусмотренных по источникам финансирования дефицита областного бюджета.</w:t>
      </w:r>
    </w:p>
    <w:p w14:paraId="4776C2EE" w14:textId="77777777" w:rsidR="00446BF5" w:rsidRPr="009873E6" w:rsidRDefault="00446BF5" w:rsidP="00636CE0">
      <w:pPr>
        <w:pStyle w:val="ConsPlusNormal"/>
        <w:ind w:firstLine="709"/>
        <w:jc w:val="both"/>
        <w:rPr>
          <w:rFonts w:ascii="Times New Roman" w:hAnsi="Times New Roman" w:cs="Times New Roman"/>
          <w:sz w:val="28"/>
          <w:szCs w:val="28"/>
        </w:rPr>
      </w:pPr>
      <w:r w:rsidRPr="009873E6">
        <w:rPr>
          <w:rFonts w:ascii="Times New Roman" w:hAnsi="Times New Roman" w:cs="Times New Roman"/>
          <w:sz w:val="28"/>
          <w:szCs w:val="28"/>
        </w:rPr>
        <w:t xml:space="preserve">2. Установить плату за пользование указанными в </w:t>
      </w:r>
      <w:r w:rsidR="007932AF" w:rsidRPr="009873E6">
        <w:rPr>
          <w:rFonts w:ascii="Times New Roman" w:hAnsi="Times New Roman" w:cs="Times New Roman"/>
          <w:sz w:val="28"/>
          <w:szCs w:val="28"/>
        </w:rPr>
        <w:t>части 1</w:t>
      </w:r>
      <w:r w:rsidRPr="009873E6">
        <w:rPr>
          <w:rFonts w:ascii="Times New Roman" w:hAnsi="Times New Roman" w:cs="Times New Roman"/>
          <w:sz w:val="28"/>
          <w:szCs w:val="28"/>
        </w:rPr>
        <w:t xml:space="preserve"> настоящей статьи бюджетными кредитами в размере 0,1 процента годовых.</w:t>
      </w:r>
    </w:p>
    <w:p w14:paraId="32210100" w14:textId="77777777" w:rsidR="00446BF5" w:rsidRPr="009873E6" w:rsidRDefault="00446BF5" w:rsidP="00636CE0">
      <w:pPr>
        <w:pStyle w:val="ConsPlusNormal"/>
        <w:ind w:firstLine="709"/>
        <w:jc w:val="both"/>
        <w:rPr>
          <w:rFonts w:ascii="Times New Roman" w:hAnsi="Times New Roman" w:cs="Times New Roman"/>
          <w:sz w:val="28"/>
          <w:szCs w:val="28"/>
        </w:rPr>
      </w:pPr>
      <w:r w:rsidRPr="009873E6">
        <w:rPr>
          <w:rFonts w:ascii="Times New Roman" w:hAnsi="Times New Roman" w:cs="Times New Roman"/>
          <w:sz w:val="28"/>
          <w:szCs w:val="28"/>
        </w:rPr>
        <w:t>3. Порядок предоставления, использования и возврата муниципальными образованиями Липецкой области бюджетных кредитов местным бюджетам из областного бюджета и Правила проведения реструктуризации денежных обязательств (задолженности по денежным обязательствам) по бюджетным кредитам, предоставленным местным бюджетам из областного бюджета, устанавливаются нормативными правовыми актами Правительства Липецкой области.</w:t>
      </w:r>
    </w:p>
    <w:p w14:paraId="37301CFD" w14:textId="77777777" w:rsidR="00446BF5" w:rsidRPr="009873E6" w:rsidRDefault="00446BF5" w:rsidP="00636CE0">
      <w:pPr>
        <w:pStyle w:val="ConsPlusNormal"/>
        <w:ind w:firstLine="709"/>
        <w:jc w:val="both"/>
        <w:rPr>
          <w:rFonts w:ascii="Times New Roman" w:hAnsi="Times New Roman" w:cs="Times New Roman"/>
          <w:sz w:val="28"/>
          <w:szCs w:val="28"/>
        </w:rPr>
      </w:pPr>
    </w:p>
    <w:p w14:paraId="4BD4F465" w14:textId="77777777" w:rsidR="00446BF5" w:rsidRPr="009873E6" w:rsidRDefault="00446BF5" w:rsidP="00636CE0">
      <w:pPr>
        <w:pStyle w:val="ConsPlusTitle"/>
        <w:ind w:firstLine="709"/>
        <w:jc w:val="both"/>
        <w:outlineLvl w:val="0"/>
        <w:rPr>
          <w:rFonts w:ascii="Times New Roman" w:hAnsi="Times New Roman" w:cs="Times New Roman"/>
          <w:sz w:val="28"/>
          <w:szCs w:val="28"/>
        </w:rPr>
      </w:pPr>
      <w:r w:rsidRPr="009873E6">
        <w:rPr>
          <w:rFonts w:ascii="Times New Roman" w:hAnsi="Times New Roman" w:cs="Times New Roman"/>
          <w:sz w:val="28"/>
          <w:szCs w:val="28"/>
        </w:rPr>
        <w:t>Статья 9. Условия урегулирования задолженности должников по денежным обязательствам перед Липецкой областью</w:t>
      </w:r>
    </w:p>
    <w:p w14:paraId="43B0A267" w14:textId="77777777" w:rsidR="00446BF5" w:rsidRPr="009873E6" w:rsidRDefault="00446BF5" w:rsidP="00636CE0">
      <w:pPr>
        <w:pStyle w:val="ConsPlusNormal"/>
        <w:ind w:firstLine="709"/>
        <w:jc w:val="both"/>
        <w:rPr>
          <w:rFonts w:ascii="Times New Roman" w:hAnsi="Times New Roman" w:cs="Times New Roman"/>
          <w:sz w:val="28"/>
          <w:szCs w:val="28"/>
        </w:rPr>
      </w:pPr>
    </w:p>
    <w:p w14:paraId="6A532FD8" w14:textId="77777777" w:rsidR="00446BF5" w:rsidRPr="009873E6" w:rsidRDefault="00446BF5" w:rsidP="00636CE0">
      <w:pPr>
        <w:pStyle w:val="ConsPlusNormal"/>
        <w:ind w:firstLine="709"/>
        <w:jc w:val="both"/>
        <w:rPr>
          <w:rFonts w:ascii="Times New Roman" w:hAnsi="Times New Roman" w:cs="Times New Roman"/>
          <w:sz w:val="28"/>
          <w:szCs w:val="28"/>
        </w:rPr>
      </w:pPr>
      <w:r w:rsidRPr="009873E6">
        <w:rPr>
          <w:rFonts w:ascii="Times New Roman" w:hAnsi="Times New Roman" w:cs="Times New Roman"/>
          <w:sz w:val="28"/>
          <w:szCs w:val="28"/>
        </w:rPr>
        <w:t>Управление финансов Липецкой области в соответствии с</w:t>
      </w:r>
      <w:r w:rsidR="00B75A6E" w:rsidRPr="009873E6">
        <w:rPr>
          <w:rFonts w:ascii="Times New Roman" w:hAnsi="Times New Roman" w:cs="Times New Roman"/>
          <w:sz w:val="28"/>
          <w:szCs w:val="28"/>
        </w:rPr>
        <w:t xml:space="preserve"> пунктом 4 статьи 93.8 </w:t>
      </w:r>
      <w:r w:rsidRPr="009873E6">
        <w:rPr>
          <w:rFonts w:ascii="Times New Roman" w:hAnsi="Times New Roman" w:cs="Times New Roman"/>
          <w:sz w:val="28"/>
          <w:szCs w:val="28"/>
        </w:rPr>
        <w:t>Бюджетного кодекса Российской Федерации вправе принимать решения о заключении мировых соглашений, устанавливающих условия урегулирования задолженности должников по денежным обязательствам перед Липецкой областью, следующими способами:</w:t>
      </w:r>
    </w:p>
    <w:p w14:paraId="145F56ED" w14:textId="77777777" w:rsidR="00446BF5" w:rsidRPr="009873E6" w:rsidRDefault="00446BF5" w:rsidP="00636CE0">
      <w:pPr>
        <w:pStyle w:val="ConsPlusNormal"/>
        <w:ind w:firstLine="709"/>
        <w:jc w:val="both"/>
        <w:rPr>
          <w:rFonts w:ascii="Times New Roman" w:hAnsi="Times New Roman" w:cs="Times New Roman"/>
          <w:sz w:val="28"/>
          <w:szCs w:val="28"/>
        </w:rPr>
      </w:pPr>
      <w:r w:rsidRPr="009873E6">
        <w:rPr>
          <w:rFonts w:ascii="Times New Roman" w:hAnsi="Times New Roman" w:cs="Times New Roman"/>
          <w:sz w:val="28"/>
          <w:szCs w:val="28"/>
        </w:rPr>
        <w:t>- предоставление отсрочки исполнения обязательств;</w:t>
      </w:r>
    </w:p>
    <w:p w14:paraId="28967354" w14:textId="77777777" w:rsidR="00446BF5" w:rsidRPr="009873E6" w:rsidRDefault="00446BF5" w:rsidP="00636CE0">
      <w:pPr>
        <w:pStyle w:val="ConsPlusNormal"/>
        <w:ind w:firstLine="709"/>
        <w:jc w:val="both"/>
        <w:rPr>
          <w:rFonts w:ascii="Times New Roman" w:hAnsi="Times New Roman" w:cs="Times New Roman"/>
          <w:sz w:val="28"/>
          <w:szCs w:val="28"/>
        </w:rPr>
      </w:pPr>
      <w:r w:rsidRPr="009873E6">
        <w:rPr>
          <w:rFonts w:ascii="Times New Roman" w:hAnsi="Times New Roman" w:cs="Times New Roman"/>
          <w:sz w:val="28"/>
          <w:szCs w:val="28"/>
        </w:rPr>
        <w:t>- предоставление рассрочки исполнения обязательств;</w:t>
      </w:r>
    </w:p>
    <w:p w14:paraId="2ED31DF5" w14:textId="77777777" w:rsidR="00446BF5" w:rsidRPr="009873E6" w:rsidRDefault="00446BF5" w:rsidP="00636CE0">
      <w:pPr>
        <w:pStyle w:val="ConsPlusNormal"/>
        <w:ind w:firstLine="709"/>
        <w:jc w:val="both"/>
        <w:rPr>
          <w:rFonts w:ascii="Times New Roman" w:hAnsi="Times New Roman" w:cs="Times New Roman"/>
          <w:sz w:val="28"/>
          <w:szCs w:val="28"/>
        </w:rPr>
      </w:pPr>
      <w:r w:rsidRPr="009873E6">
        <w:rPr>
          <w:rFonts w:ascii="Times New Roman" w:hAnsi="Times New Roman" w:cs="Times New Roman"/>
          <w:sz w:val="28"/>
          <w:szCs w:val="28"/>
        </w:rPr>
        <w:t>- изменение величины процентов за пользование денежными средствами, пеней и штрафов;</w:t>
      </w:r>
    </w:p>
    <w:p w14:paraId="7430FB92" w14:textId="77777777" w:rsidR="00446BF5" w:rsidRPr="009873E6" w:rsidRDefault="00446BF5" w:rsidP="00636CE0">
      <w:pPr>
        <w:pStyle w:val="ConsPlusNormal"/>
        <w:ind w:firstLine="709"/>
        <w:jc w:val="both"/>
        <w:rPr>
          <w:rFonts w:ascii="Times New Roman" w:hAnsi="Times New Roman" w:cs="Times New Roman"/>
          <w:sz w:val="28"/>
          <w:szCs w:val="28"/>
        </w:rPr>
      </w:pPr>
      <w:r w:rsidRPr="009873E6">
        <w:rPr>
          <w:rFonts w:ascii="Times New Roman" w:hAnsi="Times New Roman" w:cs="Times New Roman"/>
          <w:sz w:val="28"/>
          <w:szCs w:val="28"/>
        </w:rPr>
        <w:t>- предоставление отступного;</w:t>
      </w:r>
    </w:p>
    <w:p w14:paraId="162FF964" w14:textId="77777777" w:rsidR="00446BF5" w:rsidRPr="009873E6" w:rsidRDefault="00446BF5" w:rsidP="00636CE0">
      <w:pPr>
        <w:pStyle w:val="ConsPlusNormal"/>
        <w:ind w:firstLine="709"/>
        <w:jc w:val="both"/>
        <w:rPr>
          <w:rFonts w:ascii="Times New Roman" w:hAnsi="Times New Roman" w:cs="Times New Roman"/>
          <w:sz w:val="28"/>
          <w:szCs w:val="28"/>
        </w:rPr>
      </w:pPr>
      <w:r w:rsidRPr="009873E6">
        <w:rPr>
          <w:rFonts w:ascii="Times New Roman" w:hAnsi="Times New Roman" w:cs="Times New Roman"/>
          <w:sz w:val="28"/>
          <w:szCs w:val="28"/>
        </w:rPr>
        <w:t>- новация обязательств.</w:t>
      </w:r>
    </w:p>
    <w:p w14:paraId="497F33CA" w14:textId="77777777" w:rsidR="00446BF5" w:rsidRPr="009873E6" w:rsidRDefault="00446BF5" w:rsidP="00636CE0">
      <w:pPr>
        <w:pStyle w:val="ConsPlusNormal"/>
        <w:ind w:firstLine="709"/>
        <w:jc w:val="both"/>
        <w:rPr>
          <w:rFonts w:ascii="Times New Roman" w:hAnsi="Times New Roman" w:cs="Times New Roman"/>
          <w:sz w:val="28"/>
          <w:szCs w:val="28"/>
        </w:rPr>
      </w:pPr>
    </w:p>
    <w:p w14:paraId="2FF2AAA5" w14:textId="77777777" w:rsidR="00446BF5" w:rsidRPr="009873E6" w:rsidRDefault="00446BF5" w:rsidP="00636CE0">
      <w:pPr>
        <w:pStyle w:val="ConsPlusTitle"/>
        <w:ind w:firstLine="709"/>
        <w:jc w:val="both"/>
        <w:outlineLvl w:val="0"/>
        <w:rPr>
          <w:rFonts w:ascii="Times New Roman" w:hAnsi="Times New Roman" w:cs="Times New Roman"/>
          <w:sz w:val="28"/>
          <w:szCs w:val="28"/>
        </w:rPr>
      </w:pPr>
      <w:r w:rsidRPr="009873E6">
        <w:rPr>
          <w:rFonts w:ascii="Times New Roman" w:hAnsi="Times New Roman" w:cs="Times New Roman"/>
          <w:sz w:val="28"/>
          <w:szCs w:val="28"/>
        </w:rPr>
        <w:t>Статья 10. Государственные внутренние заимствования, государственный внутренний долг и предоставление государственных гарантий Липецкой области</w:t>
      </w:r>
    </w:p>
    <w:p w14:paraId="5F2F6827" w14:textId="77777777" w:rsidR="007C04BE" w:rsidRPr="009873E6" w:rsidRDefault="007C04BE" w:rsidP="00636CE0">
      <w:pPr>
        <w:pStyle w:val="ConsPlusNormal"/>
        <w:ind w:firstLine="709"/>
        <w:jc w:val="center"/>
        <w:rPr>
          <w:rFonts w:ascii="Times New Roman" w:hAnsi="Times New Roman" w:cs="Times New Roman"/>
          <w:b/>
          <w:sz w:val="36"/>
          <w:szCs w:val="36"/>
        </w:rPr>
      </w:pPr>
    </w:p>
    <w:p w14:paraId="7562FEB3" w14:textId="77777777" w:rsidR="007C04BE" w:rsidRPr="009873E6" w:rsidRDefault="007C04BE" w:rsidP="007C04BE">
      <w:pPr>
        <w:pStyle w:val="ConsPlusNormal"/>
        <w:ind w:firstLine="540"/>
        <w:jc w:val="both"/>
        <w:rPr>
          <w:rFonts w:ascii="Times New Roman" w:hAnsi="Times New Roman" w:cs="Times New Roman"/>
          <w:sz w:val="28"/>
          <w:szCs w:val="28"/>
        </w:rPr>
      </w:pPr>
      <w:r w:rsidRPr="009873E6">
        <w:rPr>
          <w:rFonts w:ascii="Times New Roman" w:hAnsi="Times New Roman" w:cs="Times New Roman"/>
          <w:sz w:val="28"/>
          <w:szCs w:val="28"/>
        </w:rPr>
        <w:t>1. Утвердить верхний предел государственного внутреннего долга Липецкой области на 1 января 2025 года в сумме 14 203 144 539,18 руб., в том числе верхний предел долга по государственным гарантиям Липецкой области в сумме 0,00 руб.</w:t>
      </w:r>
    </w:p>
    <w:p w14:paraId="71D21A6D" w14:textId="77777777" w:rsidR="007C04BE" w:rsidRPr="009873E6" w:rsidRDefault="007C04BE" w:rsidP="007C04BE">
      <w:pPr>
        <w:pStyle w:val="ConsPlusNormal"/>
        <w:ind w:firstLine="540"/>
        <w:jc w:val="both"/>
        <w:rPr>
          <w:rFonts w:ascii="Times New Roman" w:hAnsi="Times New Roman" w:cs="Times New Roman"/>
          <w:sz w:val="28"/>
          <w:szCs w:val="28"/>
        </w:rPr>
      </w:pPr>
      <w:r w:rsidRPr="009873E6">
        <w:rPr>
          <w:rFonts w:ascii="Times New Roman" w:hAnsi="Times New Roman" w:cs="Times New Roman"/>
          <w:sz w:val="28"/>
          <w:szCs w:val="28"/>
        </w:rPr>
        <w:t>Утвердить сумму средств, направляемых на погашение реструктурированной задолженности по бюджетным кредитам в 2024 году:</w:t>
      </w:r>
    </w:p>
    <w:p w14:paraId="244CBC1D" w14:textId="77777777" w:rsidR="007C04BE" w:rsidRPr="009873E6" w:rsidRDefault="007C04BE" w:rsidP="007C04BE">
      <w:pPr>
        <w:pStyle w:val="ConsPlusNormal"/>
        <w:ind w:firstLine="540"/>
        <w:jc w:val="both"/>
        <w:rPr>
          <w:rFonts w:ascii="Times New Roman" w:hAnsi="Times New Roman" w:cs="Times New Roman"/>
          <w:sz w:val="28"/>
          <w:szCs w:val="28"/>
        </w:rPr>
      </w:pPr>
      <w:r w:rsidRPr="009873E6">
        <w:rPr>
          <w:rFonts w:ascii="Times New Roman" w:hAnsi="Times New Roman" w:cs="Times New Roman"/>
          <w:sz w:val="28"/>
          <w:szCs w:val="28"/>
        </w:rPr>
        <w:t>по Дополнительному соглашению от 14 ноября 2022 года № 10/9/8/8/8/8 к Соглашению от 29 апреля 2015 года № 01-01-06/06-54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60 750 000,00 руб.;</w:t>
      </w:r>
    </w:p>
    <w:p w14:paraId="2ED96965" w14:textId="77777777" w:rsidR="007C04BE" w:rsidRPr="009873E6" w:rsidRDefault="007C04BE" w:rsidP="007C04BE">
      <w:pPr>
        <w:pStyle w:val="ConsPlusNormal"/>
        <w:ind w:firstLine="540"/>
        <w:jc w:val="both"/>
        <w:rPr>
          <w:rFonts w:ascii="Times New Roman" w:hAnsi="Times New Roman" w:cs="Times New Roman"/>
          <w:sz w:val="28"/>
          <w:szCs w:val="28"/>
        </w:rPr>
      </w:pPr>
      <w:r w:rsidRPr="009873E6">
        <w:rPr>
          <w:rFonts w:ascii="Times New Roman" w:hAnsi="Times New Roman" w:cs="Times New Roman"/>
          <w:sz w:val="28"/>
          <w:szCs w:val="28"/>
        </w:rPr>
        <w:t xml:space="preserve">по Дополнительному соглашению от 14 ноября 2022 года № 10/9/8/8/8/8 </w:t>
      </w:r>
      <w:r w:rsidRPr="009873E6">
        <w:rPr>
          <w:rFonts w:ascii="Times New Roman" w:hAnsi="Times New Roman" w:cs="Times New Roman"/>
          <w:sz w:val="28"/>
          <w:szCs w:val="28"/>
        </w:rPr>
        <w:lastRenderedPageBreak/>
        <w:t>к Соглашению от 09 октября 2015 года № 01-01-06/06-168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26 319 600,00 руб.;</w:t>
      </w:r>
    </w:p>
    <w:p w14:paraId="65AD1EC2" w14:textId="77777777" w:rsidR="007C04BE" w:rsidRPr="009873E6" w:rsidRDefault="007C04BE" w:rsidP="007C04BE">
      <w:pPr>
        <w:pStyle w:val="ConsPlusNormal"/>
        <w:ind w:firstLine="540"/>
        <w:jc w:val="both"/>
        <w:rPr>
          <w:rFonts w:ascii="Times New Roman" w:hAnsi="Times New Roman" w:cs="Times New Roman"/>
          <w:sz w:val="28"/>
          <w:szCs w:val="28"/>
        </w:rPr>
      </w:pPr>
      <w:r w:rsidRPr="009873E6">
        <w:rPr>
          <w:rFonts w:ascii="Times New Roman" w:hAnsi="Times New Roman" w:cs="Times New Roman"/>
          <w:sz w:val="28"/>
          <w:szCs w:val="28"/>
        </w:rPr>
        <w:t>по Дополнительному соглашению от 14 ноября 2022 года № 10/9/8/8/8/8 к Соглашению от 20 февраля 2016 года № 01-01-06/06-22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104 599 350,00 руб.;</w:t>
      </w:r>
    </w:p>
    <w:p w14:paraId="3D81D4DD" w14:textId="77777777" w:rsidR="007C04BE" w:rsidRPr="009873E6" w:rsidRDefault="007C04BE" w:rsidP="007C04BE">
      <w:pPr>
        <w:pStyle w:val="ConsPlusNormal"/>
        <w:ind w:firstLine="540"/>
        <w:jc w:val="both"/>
        <w:rPr>
          <w:rFonts w:ascii="Times New Roman" w:hAnsi="Times New Roman" w:cs="Times New Roman"/>
          <w:sz w:val="28"/>
          <w:szCs w:val="28"/>
        </w:rPr>
      </w:pPr>
      <w:r w:rsidRPr="009873E6">
        <w:rPr>
          <w:rFonts w:ascii="Times New Roman" w:hAnsi="Times New Roman" w:cs="Times New Roman"/>
          <w:sz w:val="28"/>
          <w:szCs w:val="28"/>
        </w:rPr>
        <w:t>по Дополнительному соглашению от 14 ноября 2022 года № 10/9/8/8/8/8 к Соглашению от 28 июля 2016 года № 01-01-06/06-127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26 344 550,00 руб.;</w:t>
      </w:r>
    </w:p>
    <w:p w14:paraId="38CFFAB4" w14:textId="77777777" w:rsidR="007C04BE" w:rsidRPr="009873E6" w:rsidRDefault="007C04BE" w:rsidP="007C04BE">
      <w:pPr>
        <w:pStyle w:val="ConsPlusNormal"/>
        <w:ind w:firstLine="540"/>
        <w:jc w:val="both"/>
        <w:rPr>
          <w:rFonts w:ascii="Times New Roman" w:hAnsi="Times New Roman" w:cs="Times New Roman"/>
          <w:sz w:val="28"/>
          <w:szCs w:val="28"/>
        </w:rPr>
      </w:pPr>
      <w:r w:rsidRPr="009873E6">
        <w:rPr>
          <w:rFonts w:ascii="Times New Roman" w:hAnsi="Times New Roman" w:cs="Times New Roman"/>
          <w:sz w:val="28"/>
          <w:szCs w:val="28"/>
        </w:rPr>
        <w:t>по Дополнительному соглашению от 14 ноября 2022 года № 10/9/8/8/8/8 к Соглашению от 19 мая 2017 года № 01-01-06/06-153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63 059 400,00 руб.;</w:t>
      </w:r>
    </w:p>
    <w:p w14:paraId="1DD18BC2" w14:textId="517B3247" w:rsidR="007C04BE" w:rsidRPr="009873E6" w:rsidRDefault="007C04BE" w:rsidP="007C04BE">
      <w:pPr>
        <w:pStyle w:val="ConsPlusNormal"/>
        <w:ind w:firstLine="540"/>
        <w:jc w:val="both"/>
        <w:rPr>
          <w:rFonts w:ascii="Times New Roman" w:hAnsi="Times New Roman" w:cs="Times New Roman"/>
          <w:sz w:val="28"/>
          <w:szCs w:val="28"/>
        </w:rPr>
      </w:pPr>
      <w:r w:rsidRPr="009873E6">
        <w:rPr>
          <w:rFonts w:ascii="Times New Roman" w:hAnsi="Times New Roman" w:cs="Times New Roman"/>
          <w:sz w:val="28"/>
          <w:szCs w:val="28"/>
        </w:rPr>
        <w:t xml:space="preserve">по Дополнительному соглашению от 14 ноября 2022 года № 10/9/8/8/8/8 к Соглашению от 28 июля 2017 года </w:t>
      </w:r>
      <w:r w:rsidR="00B8587B">
        <w:rPr>
          <w:rFonts w:ascii="Times New Roman" w:hAnsi="Times New Roman" w:cs="Times New Roman"/>
          <w:sz w:val="28"/>
          <w:szCs w:val="28"/>
        </w:rPr>
        <w:t>№</w:t>
      </w:r>
      <w:r w:rsidRPr="009873E6">
        <w:rPr>
          <w:rFonts w:ascii="Times New Roman" w:hAnsi="Times New Roman" w:cs="Times New Roman"/>
          <w:sz w:val="28"/>
          <w:szCs w:val="28"/>
        </w:rPr>
        <w:t xml:space="preserve"> 01-01-06/06-203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23 347 450,00 руб.</w:t>
      </w:r>
    </w:p>
    <w:p w14:paraId="0AEB4614" w14:textId="77777777" w:rsidR="007C04BE" w:rsidRPr="009873E6" w:rsidRDefault="007C04BE" w:rsidP="007C04BE">
      <w:pPr>
        <w:pStyle w:val="ConsPlusNormal"/>
        <w:ind w:firstLine="540"/>
        <w:jc w:val="both"/>
        <w:rPr>
          <w:rFonts w:ascii="Times New Roman" w:hAnsi="Times New Roman" w:cs="Times New Roman"/>
          <w:sz w:val="28"/>
          <w:szCs w:val="28"/>
        </w:rPr>
      </w:pPr>
      <w:r w:rsidRPr="009873E6">
        <w:rPr>
          <w:rFonts w:ascii="Times New Roman" w:hAnsi="Times New Roman" w:cs="Times New Roman"/>
          <w:sz w:val="28"/>
          <w:szCs w:val="28"/>
        </w:rPr>
        <w:t>Утвердить сумму средств, направляемых на уплату процентов за рассрочку бюджетных кредитов в 2024 году:</w:t>
      </w:r>
    </w:p>
    <w:p w14:paraId="7EEC345E" w14:textId="77777777" w:rsidR="007C04BE" w:rsidRPr="009873E6" w:rsidRDefault="007C04BE" w:rsidP="007C04BE">
      <w:pPr>
        <w:pStyle w:val="ConsPlusNormal"/>
        <w:ind w:firstLine="540"/>
        <w:jc w:val="both"/>
        <w:rPr>
          <w:rFonts w:ascii="Times New Roman" w:hAnsi="Times New Roman" w:cs="Times New Roman"/>
          <w:sz w:val="28"/>
          <w:szCs w:val="28"/>
        </w:rPr>
      </w:pPr>
      <w:r w:rsidRPr="009873E6">
        <w:rPr>
          <w:rFonts w:ascii="Times New Roman" w:hAnsi="Times New Roman" w:cs="Times New Roman"/>
          <w:sz w:val="28"/>
          <w:szCs w:val="28"/>
        </w:rPr>
        <w:t>по Дополнительному соглашению от 07 октября 2020 года № 5 к Соглашению от 16 декабря 2010 года № 01-01-06/06-547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384 948,00 руб.;</w:t>
      </w:r>
    </w:p>
    <w:p w14:paraId="46A208D0" w14:textId="77777777" w:rsidR="007C04BE" w:rsidRPr="009873E6" w:rsidRDefault="007C04BE" w:rsidP="007C04BE">
      <w:pPr>
        <w:pStyle w:val="ConsPlusNormal"/>
        <w:ind w:firstLine="540"/>
        <w:jc w:val="both"/>
        <w:rPr>
          <w:rFonts w:ascii="Times New Roman" w:hAnsi="Times New Roman" w:cs="Times New Roman"/>
          <w:sz w:val="28"/>
          <w:szCs w:val="28"/>
        </w:rPr>
      </w:pPr>
      <w:r w:rsidRPr="009873E6">
        <w:rPr>
          <w:rFonts w:ascii="Times New Roman" w:hAnsi="Times New Roman" w:cs="Times New Roman"/>
          <w:sz w:val="28"/>
          <w:szCs w:val="28"/>
        </w:rPr>
        <w:t>по Дополнительному соглашению от 10 апреля 2015 года N 2 к Соглашению от 23 апреля 2010 года № 01-01-06/06-117 о предоставлении бюджету Липецкой области из федерального бюджета бюджетного кредита для строительства, реконструкции, капитального ремонта, ремонта и содержания автомобильных дорог общего пользования (за исключением автомобильных дорог федерального значения) в сумме 217 785,55 руб.;</w:t>
      </w:r>
    </w:p>
    <w:p w14:paraId="5138E768" w14:textId="77777777" w:rsidR="007C04BE" w:rsidRPr="009873E6" w:rsidRDefault="007C04BE" w:rsidP="007C04BE">
      <w:pPr>
        <w:pStyle w:val="ConsPlusNormal"/>
        <w:ind w:firstLine="540"/>
        <w:jc w:val="both"/>
        <w:rPr>
          <w:rFonts w:ascii="Times New Roman" w:hAnsi="Times New Roman" w:cs="Times New Roman"/>
          <w:sz w:val="28"/>
          <w:szCs w:val="28"/>
        </w:rPr>
      </w:pPr>
      <w:r w:rsidRPr="009873E6">
        <w:rPr>
          <w:rFonts w:ascii="Times New Roman" w:hAnsi="Times New Roman" w:cs="Times New Roman"/>
          <w:sz w:val="28"/>
          <w:szCs w:val="28"/>
        </w:rPr>
        <w:t>по Дополнительному соглашению от 10 апреля 2015 года № 2 к Соглашению от 01 декабря 2011 года № 01-01-06/06-459 о предоставлении бюджету Липецкой области из федерального бюджета бюджетного кредита для строительства, реконструкции, капитального ремонта, ремонта и содержания автомобильных дорог общего пользования (за исключением автомобильных дорог федерального значения) в сумме 50 372,95 руб.;</w:t>
      </w:r>
    </w:p>
    <w:p w14:paraId="0F126470" w14:textId="77777777" w:rsidR="007C04BE" w:rsidRPr="009873E6" w:rsidRDefault="007C04BE" w:rsidP="007C04BE">
      <w:pPr>
        <w:pStyle w:val="ConsPlusNormal"/>
        <w:ind w:firstLine="540"/>
        <w:jc w:val="both"/>
        <w:rPr>
          <w:rFonts w:ascii="Times New Roman" w:hAnsi="Times New Roman" w:cs="Times New Roman"/>
          <w:sz w:val="28"/>
          <w:szCs w:val="28"/>
        </w:rPr>
      </w:pPr>
      <w:r w:rsidRPr="009873E6">
        <w:rPr>
          <w:rFonts w:ascii="Times New Roman" w:hAnsi="Times New Roman" w:cs="Times New Roman"/>
          <w:sz w:val="28"/>
          <w:szCs w:val="28"/>
        </w:rPr>
        <w:t xml:space="preserve">по Дополнительному соглашению от 14 ноября 2022 года № 10/9/8/8/8/8 </w:t>
      </w:r>
      <w:r w:rsidRPr="009873E6">
        <w:rPr>
          <w:rFonts w:ascii="Times New Roman" w:hAnsi="Times New Roman" w:cs="Times New Roman"/>
          <w:sz w:val="28"/>
          <w:szCs w:val="28"/>
        </w:rPr>
        <w:lastRenderedPageBreak/>
        <w:t>к Соглашению от 29 апреля 2015 года № 01-01-06/06-54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966 688,52 руб.;</w:t>
      </w:r>
    </w:p>
    <w:p w14:paraId="4FA3E67E" w14:textId="77777777" w:rsidR="007C04BE" w:rsidRPr="009873E6" w:rsidRDefault="007C04BE" w:rsidP="007C04BE">
      <w:pPr>
        <w:pStyle w:val="ConsPlusNormal"/>
        <w:ind w:firstLine="540"/>
        <w:jc w:val="both"/>
        <w:rPr>
          <w:rFonts w:ascii="Times New Roman" w:hAnsi="Times New Roman" w:cs="Times New Roman"/>
          <w:sz w:val="28"/>
          <w:szCs w:val="28"/>
        </w:rPr>
      </w:pPr>
      <w:r w:rsidRPr="009873E6">
        <w:rPr>
          <w:rFonts w:ascii="Times New Roman" w:hAnsi="Times New Roman" w:cs="Times New Roman"/>
          <w:sz w:val="28"/>
          <w:szCs w:val="28"/>
        </w:rPr>
        <w:t>по Дополнительному соглашению от 14 ноября 2022 года № 10/9/8/8/8/8 к Соглашению от 09 октября 2015 года № 01-01-06/06-168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418 812,43 руб.;</w:t>
      </w:r>
    </w:p>
    <w:p w14:paraId="5DCE4664" w14:textId="77777777" w:rsidR="007C04BE" w:rsidRPr="009873E6" w:rsidRDefault="007C04BE" w:rsidP="007C04BE">
      <w:pPr>
        <w:pStyle w:val="ConsPlusNormal"/>
        <w:ind w:firstLine="540"/>
        <w:jc w:val="both"/>
        <w:rPr>
          <w:rFonts w:ascii="Times New Roman" w:hAnsi="Times New Roman" w:cs="Times New Roman"/>
          <w:sz w:val="28"/>
          <w:szCs w:val="28"/>
        </w:rPr>
      </w:pPr>
      <w:r w:rsidRPr="009873E6">
        <w:rPr>
          <w:rFonts w:ascii="Times New Roman" w:hAnsi="Times New Roman" w:cs="Times New Roman"/>
          <w:sz w:val="28"/>
          <w:szCs w:val="28"/>
        </w:rPr>
        <w:t>по Дополнительному соглашению от 14 ноября 2022 года № 10/9/8/8/8/8 к Соглашению от 20 февраля 2016 года № 01-01-06/06-22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1 664 444,31 руб.;</w:t>
      </w:r>
    </w:p>
    <w:p w14:paraId="4D6F4344" w14:textId="77777777" w:rsidR="007C04BE" w:rsidRPr="009873E6" w:rsidRDefault="007C04BE" w:rsidP="007C04BE">
      <w:pPr>
        <w:pStyle w:val="ConsPlusNormal"/>
        <w:ind w:firstLine="540"/>
        <w:jc w:val="both"/>
        <w:rPr>
          <w:rFonts w:ascii="Times New Roman" w:hAnsi="Times New Roman" w:cs="Times New Roman"/>
          <w:sz w:val="28"/>
          <w:szCs w:val="28"/>
        </w:rPr>
      </w:pPr>
      <w:r w:rsidRPr="009873E6">
        <w:rPr>
          <w:rFonts w:ascii="Times New Roman" w:hAnsi="Times New Roman" w:cs="Times New Roman"/>
          <w:sz w:val="28"/>
          <w:szCs w:val="28"/>
        </w:rPr>
        <w:t>по Дополнительному соглашению от 14 ноября 2022 года N 10/9/8/8/8/8 к Соглашению от 28 июля 2016 года № 01-01-06/06-127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419 209,45 руб.;</w:t>
      </w:r>
    </w:p>
    <w:p w14:paraId="407478D8" w14:textId="77777777" w:rsidR="007C04BE" w:rsidRPr="009873E6" w:rsidRDefault="007C04BE" w:rsidP="007C04BE">
      <w:pPr>
        <w:pStyle w:val="ConsPlusNormal"/>
        <w:ind w:firstLine="540"/>
        <w:jc w:val="both"/>
        <w:rPr>
          <w:rFonts w:ascii="Times New Roman" w:hAnsi="Times New Roman" w:cs="Times New Roman"/>
          <w:sz w:val="28"/>
          <w:szCs w:val="28"/>
        </w:rPr>
      </w:pPr>
      <w:r w:rsidRPr="009873E6">
        <w:rPr>
          <w:rFonts w:ascii="Times New Roman" w:hAnsi="Times New Roman" w:cs="Times New Roman"/>
          <w:sz w:val="28"/>
          <w:szCs w:val="28"/>
        </w:rPr>
        <w:t>по Дополнительному соглашению от 14 ноября 2022 года № 10/9/8/8/8/8 к Соглашению от 19 мая 2017 года № 01-01-06/06-153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1 003 437,01 руб.;</w:t>
      </w:r>
    </w:p>
    <w:p w14:paraId="4F4CDAF2" w14:textId="77777777" w:rsidR="007C04BE" w:rsidRPr="009873E6" w:rsidRDefault="007C04BE" w:rsidP="007C04BE">
      <w:pPr>
        <w:pStyle w:val="ConsPlusNormal"/>
        <w:ind w:firstLine="540"/>
        <w:jc w:val="both"/>
        <w:rPr>
          <w:rFonts w:ascii="Times New Roman" w:hAnsi="Times New Roman" w:cs="Times New Roman"/>
          <w:sz w:val="28"/>
          <w:szCs w:val="28"/>
        </w:rPr>
      </w:pPr>
      <w:r w:rsidRPr="009873E6">
        <w:rPr>
          <w:rFonts w:ascii="Times New Roman" w:hAnsi="Times New Roman" w:cs="Times New Roman"/>
          <w:sz w:val="28"/>
          <w:szCs w:val="28"/>
        </w:rPr>
        <w:t>по Дополнительному соглашению от 14 ноября 2022 года № 10/9/8/8/8/8 к Соглашению от 28 июля 2017 года № 01-01-06/06-203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371 517,90 руб.</w:t>
      </w:r>
    </w:p>
    <w:p w14:paraId="52786602" w14:textId="77777777" w:rsidR="007C04BE" w:rsidRPr="009873E6" w:rsidRDefault="007C04BE" w:rsidP="007C04BE">
      <w:pPr>
        <w:pStyle w:val="ConsPlusNormal"/>
        <w:ind w:firstLine="540"/>
        <w:jc w:val="both"/>
        <w:rPr>
          <w:rFonts w:ascii="Times New Roman" w:hAnsi="Times New Roman" w:cs="Times New Roman"/>
          <w:sz w:val="28"/>
          <w:szCs w:val="28"/>
        </w:rPr>
      </w:pPr>
      <w:r w:rsidRPr="009873E6">
        <w:rPr>
          <w:rFonts w:ascii="Times New Roman" w:hAnsi="Times New Roman" w:cs="Times New Roman"/>
          <w:sz w:val="28"/>
          <w:szCs w:val="28"/>
        </w:rPr>
        <w:t>2. Утвердить верхний предел государственного внутреннего долга Липецкой области на 1 января 2026 года в сумме 12 124 824 519,05 руб., в том числе верхний предел долга по государственным гарантиям Липецкой области в сумме 0,00 руб.</w:t>
      </w:r>
    </w:p>
    <w:p w14:paraId="6FEE2A5F" w14:textId="77777777" w:rsidR="007C04BE" w:rsidRPr="009873E6" w:rsidRDefault="007C04BE" w:rsidP="007C04BE">
      <w:pPr>
        <w:pStyle w:val="ConsPlusNormal"/>
        <w:ind w:firstLine="540"/>
        <w:jc w:val="both"/>
        <w:rPr>
          <w:rFonts w:ascii="Times New Roman" w:hAnsi="Times New Roman" w:cs="Times New Roman"/>
          <w:sz w:val="28"/>
          <w:szCs w:val="28"/>
        </w:rPr>
      </w:pPr>
      <w:r w:rsidRPr="009873E6">
        <w:rPr>
          <w:rFonts w:ascii="Times New Roman" w:hAnsi="Times New Roman" w:cs="Times New Roman"/>
          <w:sz w:val="28"/>
          <w:szCs w:val="28"/>
        </w:rPr>
        <w:t>Утвердить сумму средств, направляемых на погашение реструктурированной задолженности по бюджетным кредитам в 2025 году:</w:t>
      </w:r>
    </w:p>
    <w:p w14:paraId="1EDC81F0" w14:textId="77777777" w:rsidR="007C04BE" w:rsidRPr="009873E6" w:rsidRDefault="007C04BE" w:rsidP="007C04BE">
      <w:pPr>
        <w:pStyle w:val="ConsPlusNormal"/>
        <w:ind w:firstLine="540"/>
        <w:jc w:val="both"/>
        <w:rPr>
          <w:rFonts w:ascii="Times New Roman" w:hAnsi="Times New Roman" w:cs="Times New Roman"/>
          <w:sz w:val="28"/>
          <w:szCs w:val="28"/>
        </w:rPr>
      </w:pPr>
      <w:r w:rsidRPr="009873E6">
        <w:rPr>
          <w:rFonts w:ascii="Times New Roman" w:hAnsi="Times New Roman" w:cs="Times New Roman"/>
          <w:sz w:val="28"/>
          <w:szCs w:val="28"/>
        </w:rPr>
        <w:t>по Дополнительному соглашению от 07 октября 2020 года № 5 к Соглашению от 16 декабря 2010 года № 01-01-06/06-547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38 494 800,00 руб.;</w:t>
      </w:r>
    </w:p>
    <w:p w14:paraId="0C719EBF" w14:textId="77777777" w:rsidR="007C04BE" w:rsidRPr="009873E6" w:rsidRDefault="007C04BE" w:rsidP="007C04BE">
      <w:pPr>
        <w:pStyle w:val="ConsPlusNormal"/>
        <w:ind w:firstLine="540"/>
        <w:jc w:val="both"/>
        <w:rPr>
          <w:rFonts w:ascii="Times New Roman" w:hAnsi="Times New Roman" w:cs="Times New Roman"/>
          <w:sz w:val="28"/>
          <w:szCs w:val="28"/>
        </w:rPr>
      </w:pPr>
      <w:r w:rsidRPr="009873E6">
        <w:rPr>
          <w:rFonts w:ascii="Times New Roman" w:hAnsi="Times New Roman" w:cs="Times New Roman"/>
          <w:sz w:val="28"/>
          <w:szCs w:val="28"/>
        </w:rPr>
        <w:t xml:space="preserve">по Дополнительному соглашению от 10 апреля 2015 года № 2 к Соглашению от 23 апреля 2010 года № 01-01-06/06-117 о предоставлении бюджету Липецкой области из федерального бюджета бюджетного кредита для строительства, реконструкции, капитального ремонта, ремонта и </w:t>
      </w:r>
      <w:r w:rsidRPr="009873E6">
        <w:rPr>
          <w:rFonts w:ascii="Times New Roman" w:hAnsi="Times New Roman" w:cs="Times New Roman"/>
          <w:sz w:val="28"/>
          <w:szCs w:val="28"/>
        </w:rPr>
        <w:lastRenderedPageBreak/>
        <w:t>содержания автомобильных дорог общего пользования (за исключением автомобильных дорог федерального значения) в сумме 21 778 555,35 руб.;</w:t>
      </w:r>
    </w:p>
    <w:p w14:paraId="7DE3AE98" w14:textId="77777777" w:rsidR="007C04BE" w:rsidRPr="009873E6" w:rsidRDefault="007C04BE" w:rsidP="007C04BE">
      <w:pPr>
        <w:pStyle w:val="ConsPlusNormal"/>
        <w:ind w:firstLine="540"/>
        <w:jc w:val="both"/>
        <w:rPr>
          <w:rFonts w:ascii="Times New Roman" w:hAnsi="Times New Roman" w:cs="Times New Roman"/>
          <w:sz w:val="28"/>
          <w:szCs w:val="28"/>
        </w:rPr>
      </w:pPr>
      <w:r w:rsidRPr="009873E6">
        <w:rPr>
          <w:rFonts w:ascii="Times New Roman" w:hAnsi="Times New Roman" w:cs="Times New Roman"/>
          <w:sz w:val="28"/>
          <w:szCs w:val="28"/>
        </w:rPr>
        <w:t>по Дополнительному соглашению от 10 апреля 2015 года № 2 к Соглашению от 01 декабря 2011 года № 01-01-06/06-459 о предоставлении бюджету Липецкой области из федерального бюджета бюджетного кредита для строительства, реконструкции, капитального ремонта, ремонта и содержания автомобильных дорог общего пользования (за исключением автомобильных дорог федерального значения) в сумме 5 037 294,52 руб.;</w:t>
      </w:r>
    </w:p>
    <w:p w14:paraId="22ADF9AD" w14:textId="77777777" w:rsidR="007C04BE" w:rsidRPr="009873E6" w:rsidRDefault="007C04BE" w:rsidP="007C04BE">
      <w:pPr>
        <w:pStyle w:val="ConsPlusNormal"/>
        <w:ind w:firstLine="540"/>
        <w:jc w:val="both"/>
        <w:rPr>
          <w:rFonts w:ascii="Times New Roman" w:hAnsi="Times New Roman" w:cs="Times New Roman"/>
          <w:sz w:val="28"/>
          <w:szCs w:val="28"/>
        </w:rPr>
      </w:pPr>
      <w:r w:rsidRPr="009873E6">
        <w:rPr>
          <w:rFonts w:ascii="Times New Roman" w:hAnsi="Times New Roman" w:cs="Times New Roman"/>
          <w:sz w:val="28"/>
          <w:szCs w:val="28"/>
        </w:rPr>
        <w:t>по Дополнительному соглашению от 14 ноября 2022 года № 10/9/8/8/8/8 к Соглашению от 29 апреля 2015 года № 01-01-06/06-54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170 100 000,00 руб.;</w:t>
      </w:r>
    </w:p>
    <w:p w14:paraId="07503074" w14:textId="77777777" w:rsidR="007C04BE" w:rsidRPr="009873E6" w:rsidRDefault="007C04BE" w:rsidP="007C04BE">
      <w:pPr>
        <w:pStyle w:val="ConsPlusNormal"/>
        <w:ind w:firstLine="540"/>
        <w:jc w:val="both"/>
        <w:rPr>
          <w:rFonts w:ascii="Times New Roman" w:hAnsi="Times New Roman" w:cs="Times New Roman"/>
          <w:sz w:val="28"/>
          <w:szCs w:val="28"/>
        </w:rPr>
      </w:pPr>
      <w:r w:rsidRPr="009873E6">
        <w:rPr>
          <w:rFonts w:ascii="Times New Roman" w:hAnsi="Times New Roman" w:cs="Times New Roman"/>
          <w:sz w:val="28"/>
          <w:szCs w:val="28"/>
        </w:rPr>
        <w:t>по Дополнительному соглашению от 14 ноября 2022 года № 10/9/8/8/8/8 к Соглашению от 09 октября 2015 года № 01-01-06/06-168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73 694 880,00 руб.;</w:t>
      </w:r>
    </w:p>
    <w:p w14:paraId="2A5F7403" w14:textId="77777777" w:rsidR="007C04BE" w:rsidRPr="009873E6" w:rsidRDefault="007C04BE" w:rsidP="007C04BE">
      <w:pPr>
        <w:pStyle w:val="ConsPlusNormal"/>
        <w:ind w:firstLine="540"/>
        <w:jc w:val="both"/>
        <w:rPr>
          <w:rFonts w:ascii="Times New Roman" w:hAnsi="Times New Roman" w:cs="Times New Roman"/>
          <w:sz w:val="28"/>
          <w:szCs w:val="28"/>
        </w:rPr>
      </w:pPr>
      <w:r w:rsidRPr="009873E6">
        <w:rPr>
          <w:rFonts w:ascii="Times New Roman" w:hAnsi="Times New Roman" w:cs="Times New Roman"/>
          <w:sz w:val="28"/>
          <w:szCs w:val="28"/>
        </w:rPr>
        <w:t>по Дополнительному соглашению от 14 ноября 2022 года № 10/9/8/8/8/8 к Соглашению от 20 февраля 2016 года № 01-01-06/06-22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292 878 180,00 руб.;</w:t>
      </w:r>
    </w:p>
    <w:p w14:paraId="2AF24E77" w14:textId="77777777" w:rsidR="007C04BE" w:rsidRPr="009873E6" w:rsidRDefault="007C04BE" w:rsidP="007C04BE">
      <w:pPr>
        <w:pStyle w:val="ConsPlusNormal"/>
        <w:ind w:firstLine="540"/>
        <w:jc w:val="both"/>
        <w:rPr>
          <w:rFonts w:ascii="Times New Roman" w:hAnsi="Times New Roman" w:cs="Times New Roman"/>
          <w:sz w:val="28"/>
          <w:szCs w:val="28"/>
        </w:rPr>
      </w:pPr>
      <w:r w:rsidRPr="009873E6">
        <w:rPr>
          <w:rFonts w:ascii="Times New Roman" w:hAnsi="Times New Roman" w:cs="Times New Roman"/>
          <w:sz w:val="28"/>
          <w:szCs w:val="28"/>
        </w:rPr>
        <w:t>по Дополнительному соглашению от 14 ноября 2022 года № 10/9/8/8/8/8 к Соглашению от 28 июля 2016 года № 01-01-06/06-127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73 764 740,00 руб.;</w:t>
      </w:r>
    </w:p>
    <w:p w14:paraId="2CB8E7A0" w14:textId="77777777" w:rsidR="007C04BE" w:rsidRPr="009873E6" w:rsidRDefault="007C04BE" w:rsidP="007C04BE">
      <w:pPr>
        <w:pStyle w:val="ConsPlusNormal"/>
        <w:ind w:firstLine="540"/>
        <w:jc w:val="both"/>
        <w:rPr>
          <w:rFonts w:ascii="Times New Roman" w:hAnsi="Times New Roman" w:cs="Times New Roman"/>
          <w:sz w:val="28"/>
          <w:szCs w:val="28"/>
        </w:rPr>
      </w:pPr>
      <w:r w:rsidRPr="009873E6">
        <w:rPr>
          <w:rFonts w:ascii="Times New Roman" w:hAnsi="Times New Roman" w:cs="Times New Roman"/>
          <w:sz w:val="28"/>
          <w:szCs w:val="28"/>
        </w:rPr>
        <w:t>по Дополнительному соглашению от 14 ноября 2022 года № 10/9/8/8/8/8 к Соглашению от 19 мая 2017 года № 01-01-06/06-153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176 566 320,00 руб.;</w:t>
      </w:r>
    </w:p>
    <w:p w14:paraId="4C9AA809" w14:textId="77777777" w:rsidR="007C04BE" w:rsidRPr="009873E6" w:rsidRDefault="007C04BE" w:rsidP="007C04BE">
      <w:pPr>
        <w:pStyle w:val="ConsPlusNormal"/>
        <w:ind w:firstLine="540"/>
        <w:jc w:val="both"/>
        <w:rPr>
          <w:rFonts w:ascii="Times New Roman" w:hAnsi="Times New Roman" w:cs="Times New Roman"/>
          <w:sz w:val="28"/>
          <w:szCs w:val="28"/>
        </w:rPr>
      </w:pPr>
      <w:r w:rsidRPr="009873E6">
        <w:rPr>
          <w:rFonts w:ascii="Times New Roman" w:hAnsi="Times New Roman" w:cs="Times New Roman"/>
          <w:sz w:val="28"/>
          <w:szCs w:val="28"/>
        </w:rPr>
        <w:t>по Дополнительному соглашению от 14 ноября 2022 года № 10/9/8/8/8/8 к Соглашению от 28 июля 2017 года № 01-01-06/06 - 203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65 372 860,00 руб.</w:t>
      </w:r>
    </w:p>
    <w:p w14:paraId="642D42F9" w14:textId="77777777" w:rsidR="007C04BE" w:rsidRPr="009873E6" w:rsidRDefault="007C04BE" w:rsidP="007C04BE">
      <w:pPr>
        <w:pStyle w:val="ConsPlusNormal"/>
        <w:ind w:firstLine="540"/>
        <w:jc w:val="both"/>
        <w:rPr>
          <w:rFonts w:ascii="Times New Roman" w:hAnsi="Times New Roman" w:cs="Times New Roman"/>
          <w:sz w:val="28"/>
          <w:szCs w:val="28"/>
        </w:rPr>
      </w:pPr>
      <w:r w:rsidRPr="009873E6">
        <w:rPr>
          <w:rFonts w:ascii="Times New Roman" w:hAnsi="Times New Roman" w:cs="Times New Roman"/>
          <w:sz w:val="28"/>
          <w:szCs w:val="28"/>
        </w:rPr>
        <w:t>Утвердить сумму средств, направляемых на уплату процентов за рассрочку бюджетных кредитов в 2025 году:</w:t>
      </w:r>
    </w:p>
    <w:p w14:paraId="376F4544" w14:textId="77777777" w:rsidR="007C04BE" w:rsidRPr="009873E6" w:rsidRDefault="007C04BE" w:rsidP="007C04BE">
      <w:pPr>
        <w:pStyle w:val="ConsPlusNormal"/>
        <w:ind w:firstLine="540"/>
        <w:jc w:val="both"/>
        <w:rPr>
          <w:rFonts w:ascii="Times New Roman" w:hAnsi="Times New Roman" w:cs="Times New Roman"/>
          <w:sz w:val="28"/>
          <w:szCs w:val="28"/>
        </w:rPr>
      </w:pPr>
      <w:r w:rsidRPr="009873E6">
        <w:rPr>
          <w:rFonts w:ascii="Times New Roman" w:hAnsi="Times New Roman" w:cs="Times New Roman"/>
          <w:sz w:val="28"/>
          <w:szCs w:val="28"/>
        </w:rPr>
        <w:t xml:space="preserve">по Дополнительному соглашению от 07 октября 2020 года № 5 к Соглашению от 16 декабря 2010 года № 01-01-06/06-547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w:t>
      </w:r>
      <w:r w:rsidRPr="009873E6">
        <w:rPr>
          <w:rFonts w:ascii="Times New Roman" w:hAnsi="Times New Roman" w:cs="Times New Roman"/>
          <w:sz w:val="28"/>
          <w:szCs w:val="28"/>
        </w:rPr>
        <w:lastRenderedPageBreak/>
        <w:t>381 467,65 руб.;</w:t>
      </w:r>
    </w:p>
    <w:p w14:paraId="42C11061" w14:textId="77777777" w:rsidR="007C04BE" w:rsidRPr="009873E6" w:rsidRDefault="007C04BE" w:rsidP="007C04BE">
      <w:pPr>
        <w:pStyle w:val="ConsPlusNormal"/>
        <w:ind w:firstLine="540"/>
        <w:jc w:val="both"/>
        <w:rPr>
          <w:rFonts w:ascii="Times New Roman" w:hAnsi="Times New Roman" w:cs="Times New Roman"/>
          <w:sz w:val="28"/>
          <w:szCs w:val="28"/>
        </w:rPr>
      </w:pPr>
      <w:r w:rsidRPr="009873E6">
        <w:rPr>
          <w:rFonts w:ascii="Times New Roman" w:hAnsi="Times New Roman" w:cs="Times New Roman"/>
          <w:sz w:val="28"/>
          <w:szCs w:val="28"/>
        </w:rPr>
        <w:t>по Дополнительному соглашению от 10 апреля 2015 года № 2 к Соглашению от 23 апреля 2010 года № 01-01-06/06-117 о предоставлении бюджету Липецкой области из федерального бюджета бюджетного кредита для строительства, реконструкции, капитального ремонта, ремонта и содержания автомобильных дорог общего пользования (за исключением автомобильных дорог федерального значения) в сумме 215 816,53 руб.;</w:t>
      </w:r>
    </w:p>
    <w:p w14:paraId="039E2871" w14:textId="77777777" w:rsidR="007C04BE" w:rsidRPr="009873E6" w:rsidRDefault="007C04BE" w:rsidP="007C04BE">
      <w:pPr>
        <w:pStyle w:val="ConsPlusNormal"/>
        <w:ind w:firstLine="540"/>
        <w:jc w:val="both"/>
        <w:rPr>
          <w:rFonts w:ascii="Times New Roman" w:hAnsi="Times New Roman" w:cs="Times New Roman"/>
          <w:sz w:val="28"/>
          <w:szCs w:val="28"/>
        </w:rPr>
      </w:pPr>
      <w:r w:rsidRPr="009873E6">
        <w:rPr>
          <w:rFonts w:ascii="Times New Roman" w:hAnsi="Times New Roman" w:cs="Times New Roman"/>
          <w:sz w:val="28"/>
          <w:szCs w:val="28"/>
        </w:rPr>
        <w:t>по Дополнительному соглашению от 10 апреля 2015 года № 2 к Соглашению от 01 декабря 2011 года № 01-01-06/06-459 о предоставлении бюджету Липецкой области из федерального бюджета бюджетного кредита для строительства, реконструкции, капитального ремонта, ремонта и содержания автомобильных дорог общего пользования (за исключением автомобильных дорог федерального значения) в сумме 49 917,52 руб.;</w:t>
      </w:r>
    </w:p>
    <w:p w14:paraId="65822A4D" w14:textId="77777777" w:rsidR="007C04BE" w:rsidRPr="009873E6" w:rsidRDefault="007C04BE" w:rsidP="007C04BE">
      <w:pPr>
        <w:pStyle w:val="ConsPlusNormal"/>
        <w:ind w:firstLine="540"/>
        <w:jc w:val="both"/>
        <w:rPr>
          <w:rFonts w:ascii="Times New Roman" w:hAnsi="Times New Roman" w:cs="Times New Roman"/>
          <w:sz w:val="28"/>
          <w:szCs w:val="28"/>
        </w:rPr>
      </w:pPr>
      <w:r w:rsidRPr="009873E6">
        <w:rPr>
          <w:rFonts w:ascii="Times New Roman" w:hAnsi="Times New Roman" w:cs="Times New Roman"/>
          <w:sz w:val="28"/>
          <w:szCs w:val="28"/>
        </w:rPr>
        <w:t>по Дополнительному соглашению от 14 ноября 2022 года № 10/9/8/8/8/8 к Соглашению от 29 апреля 2015 года № 01-01-06/06-54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895 871,09 руб.;</w:t>
      </w:r>
    </w:p>
    <w:p w14:paraId="4D9DAF1A" w14:textId="77777777" w:rsidR="007C04BE" w:rsidRPr="009873E6" w:rsidRDefault="007C04BE" w:rsidP="007C04BE">
      <w:pPr>
        <w:pStyle w:val="ConsPlusNormal"/>
        <w:ind w:firstLine="540"/>
        <w:jc w:val="both"/>
        <w:rPr>
          <w:rFonts w:ascii="Times New Roman" w:hAnsi="Times New Roman" w:cs="Times New Roman"/>
          <w:sz w:val="28"/>
          <w:szCs w:val="28"/>
        </w:rPr>
      </w:pPr>
      <w:r w:rsidRPr="009873E6">
        <w:rPr>
          <w:rFonts w:ascii="Times New Roman" w:hAnsi="Times New Roman" w:cs="Times New Roman"/>
          <w:sz w:val="28"/>
          <w:szCs w:val="28"/>
        </w:rPr>
        <w:t>по Дополнительному соглашению от 14 ноября 2022 года № 10/9/8/8/8/8 к Соглашению от 09 октября 2015 года № 01-01-06/06-168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388 131,18 руб.;</w:t>
      </w:r>
    </w:p>
    <w:p w14:paraId="35535E33" w14:textId="77777777" w:rsidR="007C04BE" w:rsidRPr="009873E6" w:rsidRDefault="007C04BE" w:rsidP="007C04BE">
      <w:pPr>
        <w:pStyle w:val="ConsPlusNormal"/>
        <w:ind w:firstLine="540"/>
        <w:jc w:val="both"/>
        <w:rPr>
          <w:rFonts w:ascii="Times New Roman" w:hAnsi="Times New Roman" w:cs="Times New Roman"/>
          <w:sz w:val="28"/>
          <w:szCs w:val="28"/>
        </w:rPr>
      </w:pPr>
      <w:r w:rsidRPr="009873E6">
        <w:rPr>
          <w:rFonts w:ascii="Times New Roman" w:hAnsi="Times New Roman" w:cs="Times New Roman"/>
          <w:sz w:val="28"/>
          <w:szCs w:val="28"/>
        </w:rPr>
        <w:t>по Дополнительному соглашению от 14 ноября 2022 года № 10/9/8/8/8/8 к Соглашению от 20 февраля 2016 года № 01-01-06/06-22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1 542 510,86 руб.;</w:t>
      </w:r>
    </w:p>
    <w:p w14:paraId="5A5197A1" w14:textId="77777777" w:rsidR="007C04BE" w:rsidRPr="009873E6" w:rsidRDefault="007C04BE" w:rsidP="007C04BE">
      <w:pPr>
        <w:pStyle w:val="ConsPlusNormal"/>
        <w:ind w:firstLine="540"/>
        <w:jc w:val="both"/>
        <w:rPr>
          <w:rFonts w:ascii="Times New Roman" w:hAnsi="Times New Roman" w:cs="Times New Roman"/>
          <w:sz w:val="28"/>
          <w:szCs w:val="28"/>
        </w:rPr>
      </w:pPr>
      <w:r w:rsidRPr="009873E6">
        <w:rPr>
          <w:rFonts w:ascii="Times New Roman" w:hAnsi="Times New Roman" w:cs="Times New Roman"/>
          <w:sz w:val="28"/>
          <w:szCs w:val="28"/>
        </w:rPr>
        <w:t>по Дополнительному соглашению от 14 ноября 2022 года № 10/9/8/8/8/8 к Соглашению от 28 июля 2016 года № 01-01-06/06-127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388 499,11 руб.;</w:t>
      </w:r>
    </w:p>
    <w:p w14:paraId="0732D1CF" w14:textId="77777777" w:rsidR="007C04BE" w:rsidRPr="009873E6" w:rsidRDefault="007C04BE" w:rsidP="007C04BE">
      <w:pPr>
        <w:pStyle w:val="ConsPlusNormal"/>
        <w:ind w:firstLine="540"/>
        <w:jc w:val="both"/>
        <w:rPr>
          <w:rFonts w:ascii="Times New Roman" w:hAnsi="Times New Roman" w:cs="Times New Roman"/>
          <w:sz w:val="28"/>
          <w:szCs w:val="28"/>
        </w:rPr>
      </w:pPr>
      <w:r w:rsidRPr="009873E6">
        <w:rPr>
          <w:rFonts w:ascii="Times New Roman" w:hAnsi="Times New Roman" w:cs="Times New Roman"/>
          <w:sz w:val="28"/>
          <w:szCs w:val="28"/>
        </w:rPr>
        <w:t>по Дополнительному соглашению от 14 ноября 2022 года № 10/9/8/8/8/8 к Соглашению от 19 мая 2017 года № 01-01-06/06-153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929 927,47 руб.;</w:t>
      </w:r>
    </w:p>
    <w:p w14:paraId="43A7AF44" w14:textId="77777777" w:rsidR="007C04BE" w:rsidRPr="009873E6" w:rsidRDefault="007C04BE" w:rsidP="007C04BE">
      <w:pPr>
        <w:pStyle w:val="ConsPlusNormal"/>
        <w:ind w:firstLine="540"/>
        <w:jc w:val="both"/>
        <w:rPr>
          <w:rFonts w:ascii="Times New Roman" w:hAnsi="Times New Roman" w:cs="Times New Roman"/>
          <w:sz w:val="28"/>
          <w:szCs w:val="28"/>
        </w:rPr>
      </w:pPr>
      <w:r w:rsidRPr="009873E6">
        <w:rPr>
          <w:rFonts w:ascii="Times New Roman" w:hAnsi="Times New Roman" w:cs="Times New Roman"/>
          <w:sz w:val="28"/>
          <w:szCs w:val="28"/>
        </w:rPr>
        <w:t>по Дополнительному соглашению от 14 ноября 2022 года № 10/9/8/8/8/8 к Соглашению от 28 июля 2017 года № 01-01-06/06-203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344 301,33 руб.</w:t>
      </w:r>
    </w:p>
    <w:p w14:paraId="12FB9EF8" w14:textId="77777777" w:rsidR="007C04BE" w:rsidRPr="009873E6" w:rsidRDefault="007C04BE" w:rsidP="007C04BE">
      <w:pPr>
        <w:pStyle w:val="ConsPlusNormal"/>
        <w:ind w:firstLine="540"/>
        <w:jc w:val="both"/>
        <w:rPr>
          <w:rFonts w:ascii="Times New Roman" w:hAnsi="Times New Roman" w:cs="Times New Roman"/>
          <w:sz w:val="28"/>
          <w:szCs w:val="28"/>
        </w:rPr>
      </w:pPr>
      <w:r w:rsidRPr="009873E6">
        <w:rPr>
          <w:rFonts w:ascii="Times New Roman" w:hAnsi="Times New Roman" w:cs="Times New Roman"/>
          <w:sz w:val="28"/>
          <w:szCs w:val="28"/>
        </w:rPr>
        <w:t xml:space="preserve">3. Утвердить верхний предел государственного внутреннего долга </w:t>
      </w:r>
      <w:r w:rsidRPr="009873E6">
        <w:rPr>
          <w:rFonts w:ascii="Times New Roman" w:hAnsi="Times New Roman" w:cs="Times New Roman"/>
          <w:sz w:val="28"/>
          <w:szCs w:val="28"/>
        </w:rPr>
        <w:lastRenderedPageBreak/>
        <w:t>Липецкой области на 1 января 2027 года в сумме 10 224 332 847,04 руб., в том числе верхний предел долга по государственным гарантиям Липецкой области в сумме 0,00 руб.</w:t>
      </w:r>
    </w:p>
    <w:p w14:paraId="5A0E4CB6" w14:textId="77777777" w:rsidR="007C04BE" w:rsidRPr="009873E6" w:rsidRDefault="007C04BE" w:rsidP="007C04BE">
      <w:pPr>
        <w:pStyle w:val="ConsPlusNormal"/>
        <w:ind w:firstLine="540"/>
        <w:jc w:val="both"/>
        <w:rPr>
          <w:rFonts w:ascii="Times New Roman" w:hAnsi="Times New Roman" w:cs="Times New Roman"/>
          <w:sz w:val="28"/>
          <w:szCs w:val="28"/>
        </w:rPr>
      </w:pPr>
      <w:r w:rsidRPr="009873E6">
        <w:rPr>
          <w:rFonts w:ascii="Times New Roman" w:hAnsi="Times New Roman" w:cs="Times New Roman"/>
          <w:sz w:val="28"/>
          <w:szCs w:val="28"/>
        </w:rPr>
        <w:t>Утвердить сумму средств, направляемых на погашение реструктурированной задолженности по бюджетным кредитам в 2026 году:</w:t>
      </w:r>
    </w:p>
    <w:p w14:paraId="71A1B9EE" w14:textId="77777777" w:rsidR="007C04BE" w:rsidRPr="009873E6" w:rsidRDefault="007C04BE" w:rsidP="007C04BE">
      <w:pPr>
        <w:pStyle w:val="ConsPlusNormal"/>
        <w:ind w:firstLine="540"/>
        <w:jc w:val="both"/>
        <w:rPr>
          <w:rFonts w:ascii="Times New Roman" w:hAnsi="Times New Roman" w:cs="Times New Roman"/>
          <w:sz w:val="28"/>
          <w:szCs w:val="28"/>
        </w:rPr>
      </w:pPr>
      <w:r w:rsidRPr="009873E6">
        <w:rPr>
          <w:rFonts w:ascii="Times New Roman" w:hAnsi="Times New Roman" w:cs="Times New Roman"/>
          <w:sz w:val="28"/>
          <w:szCs w:val="28"/>
        </w:rPr>
        <w:t>по Дополнительному соглашению от 07 октября 2020 года № 5 к Соглашению от 16 декабря 2010 года № 01-01-06/06-547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38 494 800,00 руб.;</w:t>
      </w:r>
    </w:p>
    <w:p w14:paraId="6466DB2A" w14:textId="77777777" w:rsidR="007C04BE" w:rsidRPr="009873E6" w:rsidRDefault="007C04BE" w:rsidP="007C04BE">
      <w:pPr>
        <w:pStyle w:val="ConsPlusNormal"/>
        <w:ind w:firstLine="540"/>
        <w:jc w:val="both"/>
        <w:rPr>
          <w:rFonts w:ascii="Times New Roman" w:hAnsi="Times New Roman" w:cs="Times New Roman"/>
          <w:sz w:val="28"/>
          <w:szCs w:val="28"/>
        </w:rPr>
      </w:pPr>
      <w:r w:rsidRPr="009873E6">
        <w:rPr>
          <w:rFonts w:ascii="Times New Roman" w:hAnsi="Times New Roman" w:cs="Times New Roman"/>
          <w:sz w:val="28"/>
          <w:szCs w:val="28"/>
        </w:rPr>
        <w:t>по Дополнительному соглашению от 10 апреля 2015 года № 2 к Соглашению от 23 апреля 2010 года № 01-01-06/06-117 о предоставлении бюджету Липецкой области из федерального бюджета бюджетного кредита для строительства, реконструкции, капитального ремонта, ремонта и содержания автомобильных дорог общего пользования (за исключением автомобильных дорог федерального значения) в сумме 21 778 555,35 руб.;</w:t>
      </w:r>
    </w:p>
    <w:p w14:paraId="58F2D643" w14:textId="77777777" w:rsidR="007C04BE" w:rsidRPr="009873E6" w:rsidRDefault="007C04BE" w:rsidP="007C04BE">
      <w:pPr>
        <w:pStyle w:val="ConsPlusNormal"/>
        <w:ind w:firstLine="540"/>
        <w:jc w:val="both"/>
        <w:rPr>
          <w:rFonts w:ascii="Times New Roman" w:hAnsi="Times New Roman" w:cs="Times New Roman"/>
          <w:sz w:val="28"/>
          <w:szCs w:val="28"/>
        </w:rPr>
      </w:pPr>
      <w:r w:rsidRPr="009873E6">
        <w:rPr>
          <w:rFonts w:ascii="Times New Roman" w:hAnsi="Times New Roman" w:cs="Times New Roman"/>
          <w:sz w:val="28"/>
          <w:szCs w:val="28"/>
        </w:rPr>
        <w:t>по Дополнительному соглашению от 10 апреля 2015 года № 2 к Соглашению от 01 декабря 2011 года № 01-01-06/06-459 о предоставлении бюджету Липецкой области из федерального бюджета бюджетного кредита для строительства, реконструкции, капитального ремонта, ремонта и содержания автомобильных дорог общего пользования (за исключением автомобильных дорог федерального значения) в сумме 5 037 294,52 руб.;</w:t>
      </w:r>
    </w:p>
    <w:p w14:paraId="7712B9C7" w14:textId="77777777" w:rsidR="007C04BE" w:rsidRPr="009873E6" w:rsidRDefault="007C04BE" w:rsidP="007C04BE">
      <w:pPr>
        <w:pStyle w:val="ConsPlusNormal"/>
        <w:ind w:firstLine="540"/>
        <w:jc w:val="both"/>
        <w:rPr>
          <w:rFonts w:ascii="Times New Roman" w:hAnsi="Times New Roman" w:cs="Times New Roman"/>
          <w:sz w:val="28"/>
          <w:szCs w:val="28"/>
        </w:rPr>
      </w:pPr>
      <w:r w:rsidRPr="009873E6">
        <w:rPr>
          <w:rFonts w:ascii="Times New Roman" w:hAnsi="Times New Roman" w:cs="Times New Roman"/>
          <w:sz w:val="28"/>
          <w:szCs w:val="28"/>
        </w:rPr>
        <w:t>по Дополнительному соглашению от 14 ноября 2022 года № 10/9/8/8/8/8 к Соглашению от 29 апреля 2015 года № 01-01-06/06-54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170 100 000,00 руб.;</w:t>
      </w:r>
    </w:p>
    <w:p w14:paraId="246E07A6" w14:textId="77777777" w:rsidR="007C04BE" w:rsidRPr="009873E6" w:rsidRDefault="007C04BE" w:rsidP="007C04BE">
      <w:pPr>
        <w:pStyle w:val="ConsPlusNormal"/>
        <w:ind w:firstLine="540"/>
        <w:jc w:val="both"/>
        <w:rPr>
          <w:rFonts w:ascii="Times New Roman" w:hAnsi="Times New Roman" w:cs="Times New Roman"/>
          <w:sz w:val="28"/>
          <w:szCs w:val="28"/>
        </w:rPr>
      </w:pPr>
      <w:r w:rsidRPr="009873E6">
        <w:rPr>
          <w:rFonts w:ascii="Times New Roman" w:hAnsi="Times New Roman" w:cs="Times New Roman"/>
          <w:sz w:val="28"/>
          <w:szCs w:val="28"/>
        </w:rPr>
        <w:t>по Дополнительному соглашению от 14 ноября 2022 года № 10/9/8/8/8/8 к Соглашению от 09 октября 2015 года № 01-01-06/06-168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73 694 880,00 руб.;</w:t>
      </w:r>
    </w:p>
    <w:p w14:paraId="2C2824A0" w14:textId="77777777" w:rsidR="007C04BE" w:rsidRPr="009873E6" w:rsidRDefault="007C04BE" w:rsidP="007C04BE">
      <w:pPr>
        <w:pStyle w:val="ConsPlusNormal"/>
        <w:ind w:firstLine="540"/>
        <w:jc w:val="both"/>
        <w:rPr>
          <w:rFonts w:ascii="Times New Roman" w:hAnsi="Times New Roman" w:cs="Times New Roman"/>
          <w:sz w:val="28"/>
          <w:szCs w:val="28"/>
        </w:rPr>
      </w:pPr>
      <w:r w:rsidRPr="009873E6">
        <w:rPr>
          <w:rFonts w:ascii="Times New Roman" w:hAnsi="Times New Roman" w:cs="Times New Roman"/>
          <w:sz w:val="28"/>
          <w:szCs w:val="28"/>
        </w:rPr>
        <w:t>по Дополнительному соглашению от 14 ноября 2022 года № 10/9/8/8/8/8 к Соглашению от 20 февраля 2016 года № 01-01-06/06-22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292 878 180,00 руб.;</w:t>
      </w:r>
    </w:p>
    <w:p w14:paraId="1B11E63E" w14:textId="77777777" w:rsidR="007C04BE" w:rsidRPr="009873E6" w:rsidRDefault="007C04BE" w:rsidP="007C04BE">
      <w:pPr>
        <w:pStyle w:val="ConsPlusNormal"/>
        <w:ind w:firstLine="540"/>
        <w:jc w:val="both"/>
        <w:rPr>
          <w:rFonts w:ascii="Times New Roman" w:hAnsi="Times New Roman" w:cs="Times New Roman"/>
          <w:sz w:val="28"/>
          <w:szCs w:val="28"/>
        </w:rPr>
      </w:pPr>
      <w:r w:rsidRPr="009873E6">
        <w:rPr>
          <w:rFonts w:ascii="Times New Roman" w:hAnsi="Times New Roman" w:cs="Times New Roman"/>
          <w:sz w:val="28"/>
          <w:szCs w:val="28"/>
        </w:rPr>
        <w:t>по Дополнительному соглашению от 14 ноября 2022 года № 10/9/8/8/8/8 к Соглашению от 28 июля 2016 года № 01-01-06/06-127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73 764 740,00 руб.;</w:t>
      </w:r>
    </w:p>
    <w:p w14:paraId="18BAA361" w14:textId="77777777" w:rsidR="007C04BE" w:rsidRPr="009873E6" w:rsidRDefault="007C04BE" w:rsidP="007C04BE">
      <w:pPr>
        <w:pStyle w:val="ConsPlusNormal"/>
        <w:ind w:firstLine="540"/>
        <w:jc w:val="both"/>
        <w:rPr>
          <w:rFonts w:ascii="Times New Roman" w:hAnsi="Times New Roman" w:cs="Times New Roman"/>
          <w:sz w:val="28"/>
          <w:szCs w:val="28"/>
        </w:rPr>
      </w:pPr>
      <w:r w:rsidRPr="009873E6">
        <w:rPr>
          <w:rFonts w:ascii="Times New Roman" w:hAnsi="Times New Roman" w:cs="Times New Roman"/>
          <w:sz w:val="28"/>
          <w:szCs w:val="28"/>
        </w:rPr>
        <w:t xml:space="preserve">по Дополнительному соглашению от 14 ноября 2022 года № 10/9/8/8/8/8 к Соглашению от 19 мая 2017 года № 01-01-06/06-153 о предоставлении </w:t>
      </w:r>
      <w:r w:rsidRPr="009873E6">
        <w:rPr>
          <w:rFonts w:ascii="Times New Roman" w:hAnsi="Times New Roman" w:cs="Times New Roman"/>
          <w:sz w:val="28"/>
          <w:szCs w:val="28"/>
        </w:rPr>
        <w:lastRenderedPageBreak/>
        <w:t>бюджету Липецкой области из федерального бюджета бюджетного кредита для частичного покрытия дефицита бюджета Липецкой области в сумме 176 566 320,00 руб.;</w:t>
      </w:r>
    </w:p>
    <w:p w14:paraId="4B1A8552" w14:textId="77777777" w:rsidR="007C04BE" w:rsidRPr="009873E6" w:rsidRDefault="007C04BE" w:rsidP="007C04BE">
      <w:pPr>
        <w:pStyle w:val="ConsPlusNormal"/>
        <w:ind w:firstLine="540"/>
        <w:jc w:val="both"/>
        <w:rPr>
          <w:rFonts w:ascii="Times New Roman" w:hAnsi="Times New Roman" w:cs="Times New Roman"/>
          <w:sz w:val="28"/>
          <w:szCs w:val="28"/>
        </w:rPr>
      </w:pPr>
      <w:r w:rsidRPr="009873E6">
        <w:rPr>
          <w:rFonts w:ascii="Times New Roman" w:hAnsi="Times New Roman" w:cs="Times New Roman"/>
          <w:sz w:val="28"/>
          <w:szCs w:val="28"/>
        </w:rPr>
        <w:t>по Дополнительному соглашению от 14 ноября 2022 года № 10/9/8/8/8/8 к Соглашению от 28 июля 2017 года № 01-01-06/06-203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65 372 860,00 руб.</w:t>
      </w:r>
    </w:p>
    <w:p w14:paraId="537986C3" w14:textId="77777777" w:rsidR="007C04BE" w:rsidRPr="009873E6" w:rsidRDefault="007C04BE" w:rsidP="007C04BE">
      <w:pPr>
        <w:pStyle w:val="ConsPlusNormal"/>
        <w:ind w:firstLine="540"/>
        <w:jc w:val="both"/>
        <w:rPr>
          <w:rFonts w:ascii="Times New Roman" w:hAnsi="Times New Roman" w:cs="Times New Roman"/>
          <w:sz w:val="28"/>
          <w:szCs w:val="28"/>
        </w:rPr>
      </w:pPr>
      <w:r w:rsidRPr="009873E6">
        <w:rPr>
          <w:rFonts w:ascii="Times New Roman" w:hAnsi="Times New Roman" w:cs="Times New Roman"/>
          <w:sz w:val="28"/>
          <w:szCs w:val="28"/>
        </w:rPr>
        <w:t>Утвердить сумму средств, направляемых на уплату процентов за рассрочку бюджетных кредитов в 2026 году:</w:t>
      </w:r>
    </w:p>
    <w:p w14:paraId="7833B6DC" w14:textId="77777777" w:rsidR="007C04BE" w:rsidRPr="009873E6" w:rsidRDefault="007C04BE" w:rsidP="007C04BE">
      <w:pPr>
        <w:pStyle w:val="ConsPlusNormal"/>
        <w:ind w:firstLine="540"/>
        <w:jc w:val="both"/>
        <w:rPr>
          <w:rFonts w:ascii="Times New Roman" w:hAnsi="Times New Roman" w:cs="Times New Roman"/>
          <w:sz w:val="28"/>
          <w:szCs w:val="28"/>
        </w:rPr>
      </w:pPr>
      <w:r w:rsidRPr="009873E6">
        <w:rPr>
          <w:rFonts w:ascii="Times New Roman" w:hAnsi="Times New Roman" w:cs="Times New Roman"/>
          <w:sz w:val="28"/>
          <w:szCs w:val="28"/>
        </w:rPr>
        <w:t>по Дополнительному соглашению от 07 октября 2020 года № 5 к Соглашению от 16 декабря 2010 года № 01-01-06/06-547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343 183,78 руб.;</w:t>
      </w:r>
    </w:p>
    <w:p w14:paraId="72FB15D2" w14:textId="77777777" w:rsidR="007C04BE" w:rsidRPr="009873E6" w:rsidRDefault="007C04BE" w:rsidP="007C04BE">
      <w:pPr>
        <w:pStyle w:val="ConsPlusNormal"/>
        <w:ind w:firstLine="540"/>
        <w:jc w:val="both"/>
        <w:rPr>
          <w:rFonts w:ascii="Times New Roman" w:hAnsi="Times New Roman" w:cs="Times New Roman"/>
          <w:sz w:val="28"/>
          <w:szCs w:val="28"/>
        </w:rPr>
      </w:pPr>
      <w:r w:rsidRPr="009873E6">
        <w:rPr>
          <w:rFonts w:ascii="Times New Roman" w:hAnsi="Times New Roman" w:cs="Times New Roman"/>
          <w:sz w:val="28"/>
          <w:szCs w:val="28"/>
        </w:rPr>
        <w:t>по Дополнительному соглашению от 10 апреля 2015 года № 2 к Соглашению от 23 апреля 2010 года № 01-01-06/06-117 о предоставлении бюджету Липецкой области из федерального бюджета бюджетного кредита для строительства, реконструкции, капитального ремонта, ремонта и содержания автомобильных дорог общего пользования (за исключением автомобильных дорог федерального значения) в сумме 194 157,31 руб.;</w:t>
      </w:r>
    </w:p>
    <w:p w14:paraId="25811BE4" w14:textId="77777777" w:rsidR="007C04BE" w:rsidRPr="009873E6" w:rsidRDefault="007C04BE" w:rsidP="007C04BE">
      <w:pPr>
        <w:pStyle w:val="ConsPlusNormal"/>
        <w:ind w:firstLine="540"/>
        <w:jc w:val="both"/>
        <w:rPr>
          <w:rFonts w:ascii="Times New Roman" w:hAnsi="Times New Roman" w:cs="Times New Roman"/>
          <w:sz w:val="28"/>
          <w:szCs w:val="28"/>
        </w:rPr>
      </w:pPr>
      <w:r w:rsidRPr="009873E6">
        <w:rPr>
          <w:rFonts w:ascii="Times New Roman" w:hAnsi="Times New Roman" w:cs="Times New Roman"/>
          <w:sz w:val="28"/>
          <w:szCs w:val="28"/>
        </w:rPr>
        <w:t>по Дополнительному соглашению от 10 апреля 2015 года № 2 к Соглашению от 01 декабря 2011 года № 01-01-06/06-459 о предоставлении бюджету Липецкой области из федерального бюджета бюджетного кредита для строительства, реконструкции, капитального ремонта, ремонта и содержания автомобильных дорог общего пользования (за исключением автомобильных дорог федерального значения) в сумме 44 907,83 руб.;</w:t>
      </w:r>
    </w:p>
    <w:p w14:paraId="6517C461" w14:textId="77777777" w:rsidR="007C04BE" w:rsidRPr="009873E6" w:rsidRDefault="007C04BE" w:rsidP="007C04BE">
      <w:pPr>
        <w:pStyle w:val="ConsPlusNormal"/>
        <w:ind w:firstLine="540"/>
        <w:jc w:val="both"/>
        <w:rPr>
          <w:rFonts w:ascii="Times New Roman" w:hAnsi="Times New Roman" w:cs="Times New Roman"/>
          <w:sz w:val="28"/>
          <w:szCs w:val="28"/>
        </w:rPr>
      </w:pPr>
      <w:r w:rsidRPr="009873E6">
        <w:rPr>
          <w:rFonts w:ascii="Times New Roman" w:hAnsi="Times New Roman" w:cs="Times New Roman"/>
          <w:sz w:val="28"/>
          <w:szCs w:val="28"/>
        </w:rPr>
        <w:t>по Дополнительному соглашению от 14 ноября 2022 года № 10/9/8/8/8/8 к Соглашению от 29 апреля 2015 года № 01-01-06/06-54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726 703,15 руб.;</w:t>
      </w:r>
    </w:p>
    <w:p w14:paraId="5BD5B32D" w14:textId="77777777" w:rsidR="007C04BE" w:rsidRPr="009873E6" w:rsidRDefault="007C04BE" w:rsidP="007C04BE">
      <w:pPr>
        <w:pStyle w:val="ConsPlusNormal"/>
        <w:ind w:firstLine="540"/>
        <w:jc w:val="both"/>
        <w:rPr>
          <w:rFonts w:ascii="Times New Roman" w:hAnsi="Times New Roman" w:cs="Times New Roman"/>
          <w:sz w:val="28"/>
          <w:szCs w:val="28"/>
        </w:rPr>
      </w:pPr>
      <w:r w:rsidRPr="009873E6">
        <w:rPr>
          <w:rFonts w:ascii="Times New Roman" w:hAnsi="Times New Roman" w:cs="Times New Roman"/>
          <w:sz w:val="28"/>
          <w:szCs w:val="28"/>
        </w:rPr>
        <w:t>по Дополнительному соглашению от 14 ноября 2022 года № 10/9/8/8/8/8 к Соглашению от 09 октября 2015 года № 01-01-06/06-168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314 840,10 руб.;</w:t>
      </w:r>
    </w:p>
    <w:p w14:paraId="30479B71" w14:textId="77777777" w:rsidR="007C04BE" w:rsidRPr="009873E6" w:rsidRDefault="007C04BE" w:rsidP="007C04BE">
      <w:pPr>
        <w:pStyle w:val="ConsPlusNormal"/>
        <w:ind w:firstLine="540"/>
        <w:jc w:val="both"/>
        <w:rPr>
          <w:rFonts w:ascii="Times New Roman" w:hAnsi="Times New Roman" w:cs="Times New Roman"/>
          <w:sz w:val="28"/>
          <w:szCs w:val="28"/>
        </w:rPr>
      </w:pPr>
      <w:r w:rsidRPr="009873E6">
        <w:rPr>
          <w:rFonts w:ascii="Times New Roman" w:hAnsi="Times New Roman" w:cs="Times New Roman"/>
          <w:sz w:val="28"/>
          <w:szCs w:val="28"/>
        </w:rPr>
        <w:t>по Дополнительному соглашению от 14 ноября 2022 года № 10/9/8/8/8/8 к Соглашению от 20 февраля 2016 года № 01-01-06/06-22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1 251 237,49 руб.;</w:t>
      </w:r>
    </w:p>
    <w:p w14:paraId="46230C93" w14:textId="77777777" w:rsidR="007C04BE" w:rsidRPr="009873E6" w:rsidRDefault="007C04BE" w:rsidP="007C04BE">
      <w:pPr>
        <w:pStyle w:val="ConsPlusNormal"/>
        <w:ind w:firstLine="540"/>
        <w:jc w:val="both"/>
        <w:rPr>
          <w:rFonts w:ascii="Times New Roman" w:hAnsi="Times New Roman" w:cs="Times New Roman"/>
          <w:sz w:val="28"/>
          <w:szCs w:val="28"/>
        </w:rPr>
      </w:pPr>
      <w:r w:rsidRPr="009873E6">
        <w:rPr>
          <w:rFonts w:ascii="Times New Roman" w:hAnsi="Times New Roman" w:cs="Times New Roman"/>
          <w:sz w:val="28"/>
          <w:szCs w:val="28"/>
        </w:rPr>
        <w:t xml:space="preserve">по Дополнительному соглашению от 14 ноября 2022 года № 10/9/8/8/8/8 к Соглашению от 28 июля 2016 года № 01-01-06/06-127 о предоставлении </w:t>
      </w:r>
      <w:r w:rsidRPr="009873E6">
        <w:rPr>
          <w:rFonts w:ascii="Times New Roman" w:hAnsi="Times New Roman" w:cs="Times New Roman"/>
          <w:sz w:val="28"/>
          <w:szCs w:val="28"/>
        </w:rPr>
        <w:lastRenderedPageBreak/>
        <w:t>бюджету Липецкой области из федерального бюджета бюджетного кредита для частичного покрытия дефицита бюджета Липецкой области в сумме 315 138,56 руб.;</w:t>
      </w:r>
    </w:p>
    <w:p w14:paraId="49A64B07" w14:textId="77777777" w:rsidR="007C04BE" w:rsidRPr="009873E6" w:rsidRDefault="007C04BE" w:rsidP="007C04BE">
      <w:pPr>
        <w:pStyle w:val="ConsPlusNormal"/>
        <w:ind w:firstLine="540"/>
        <w:jc w:val="both"/>
        <w:rPr>
          <w:rFonts w:ascii="Times New Roman" w:hAnsi="Times New Roman" w:cs="Times New Roman"/>
          <w:sz w:val="28"/>
          <w:szCs w:val="28"/>
        </w:rPr>
      </w:pPr>
      <w:r w:rsidRPr="009873E6">
        <w:rPr>
          <w:rFonts w:ascii="Times New Roman" w:hAnsi="Times New Roman" w:cs="Times New Roman"/>
          <w:sz w:val="28"/>
          <w:szCs w:val="28"/>
        </w:rPr>
        <w:t>по Дополнительному соглашению от 14 ноября 2022 года № 10/9/8/8/8/8 к Соглашению от 19 мая 2017 года № 01-01-06/06-153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754 328,64 руб.;</w:t>
      </w:r>
    </w:p>
    <w:p w14:paraId="0B992D67" w14:textId="77777777" w:rsidR="007C04BE" w:rsidRPr="009873E6" w:rsidRDefault="007C04BE" w:rsidP="007C04BE">
      <w:pPr>
        <w:pStyle w:val="ConsPlusNormal"/>
        <w:ind w:firstLine="540"/>
        <w:jc w:val="both"/>
        <w:rPr>
          <w:rFonts w:ascii="Times New Roman" w:hAnsi="Times New Roman" w:cs="Times New Roman"/>
          <w:sz w:val="28"/>
          <w:szCs w:val="28"/>
        </w:rPr>
      </w:pPr>
      <w:r w:rsidRPr="009873E6">
        <w:rPr>
          <w:rFonts w:ascii="Times New Roman" w:hAnsi="Times New Roman" w:cs="Times New Roman"/>
          <w:sz w:val="28"/>
          <w:szCs w:val="28"/>
        </w:rPr>
        <w:t>по Дополнительному соглашению от 14 ноября 2022 года № 10/9/8/8/8/8 к Соглашению от 28 июля 2017 года № 01-01-06/06-203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279 286,67 руб.</w:t>
      </w:r>
    </w:p>
    <w:p w14:paraId="0E6F8470" w14:textId="31C35F16" w:rsidR="007C04BE" w:rsidRPr="009873E6" w:rsidRDefault="007C04BE" w:rsidP="007C04BE">
      <w:pPr>
        <w:pStyle w:val="ConsPlusNormal"/>
        <w:ind w:firstLine="540"/>
        <w:jc w:val="both"/>
        <w:rPr>
          <w:rFonts w:ascii="Times New Roman" w:hAnsi="Times New Roman" w:cs="Times New Roman"/>
          <w:sz w:val="28"/>
          <w:szCs w:val="28"/>
        </w:rPr>
      </w:pPr>
      <w:r w:rsidRPr="009873E6">
        <w:rPr>
          <w:rFonts w:ascii="Times New Roman" w:hAnsi="Times New Roman" w:cs="Times New Roman"/>
          <w:sz w:val="28"/>
          <w:szCs w:val="28"/>
        </w:rPr>
        <w:t xml:space="preserve">4. Утвердить </w:t>
      </w:r>
      <w:hyperlink r:id="rId8">
        <w:r w:rsidRPr="009873E6">
          <w:rPr>
            <w:rFonts w:ascii="Times New Roman" w:hAnsi="Times New Roman" w:cs="Times New Roman"/>
            <w:sz w:val="28"/>
            <w:szCs w:val="28"/>
          </w:rPr>
          <w:t>Программу</w:t>
        </w:r>
      </w:hyperlink>
      <w:r w:rsidRPr="009873E6">
        <w:rPr>
          <w:rFonts w:ascii="Times New Roman" w:hAnsi="Times New Roman" w:cs="Times New Roman"/>
          <w:sz w:val="28"/>
          <w:szCs w:val="28"/>
        </w:rPr>
        <w:t xml:space="preserve"> государственных внутренних заимствований Липецкой области на 2024 год и на плановый период 2025 и 2026 годов согласно приложению 14 к настоящему Закону.</w:t>
      </w:r>
    </w:p>
    <w:p w14:paraId="6738831E" w14:textId="0364A3D6" w:rsidR="007C04BE" w:rsidRPr="009873E6" w:rsidRDefault="007C04BE" w:rsidP="007C04BE">
      <w:pPr>
        <w:pStyle w:val="ConsPlusNormal"/>
        <w:ind w:firstLine="540"/>
        <w:jc w:val="both"/>
        <w:rPr>
          <w:rFonts w:ascii="Times New Roman" w:hAnsi="Times New Roman" w:cs="Times New Roman"/>
          <w:sz w:val="28"/>
          <w:szCs w:val="28"/>
        </w:rPr>
      </w:pPr>
      <w:r w:rsidRPr="009873E6">
        <w:rPr>
          <w:rFonts w:ascii="Times New Roman" w:hAnsi="Times New Roman" w:cs="Times New Roman"/>
          <w:sz w:val="28"/>
          <w:szCs w:val="28"/>
        </w:rPr>
        <w:t xml:space="preserve">5. Утвердить </w:t>
      </w:r>
      <w:hyperlink r:id="rId9">
        <w:r w:rsidRPr="009873E6">
          <w:rPr>
            <w:rFonts w:ascii="Times New Roman" w:hAnsi="Times New Roman" w:cs="Times New Roman"/>
            <w:sz w:val="28"/>
            <w:szCs w:val="28"/>
          </w:rPr>
          <w:t>Программу</w:t>
        </w:r>
      </w:hyperlink>
      <w:r w:rsidRPr="009873E6">
        <w:rPr>
          <w:rFonts w:ascii="Times New Roman" w:hAnsi="Times New Roman" w:cs="Times New Roman"/>
          <w:sz w:val="28"/>
          <w:szCs w:val="28"/>
        </w:rPr>
        <w:t xml:space="preserve"> государственных гарантий Липецкой области в валюте Российской Федерации на 2024 год и на плановый период 2025 и 2026 годов согласно приложению 15 к настоящему Закону.</w:t>
      </w:r>
    </w:p>
    <w:p w14:paraId="08272544" w14:textId="77777777" w:rsidR="00B405AE" w:rsidRPr="009873E6" w:rsidRDefault="00B405AE" w:rsidP="00636CE0">
      <w:pPr>
        <w:pStyle w:val="ConsPlusTitle"/>
        <w:ind w:firstLine="709"/>
        <w:jc w:val="both"/>
        <w:outlineLvl w:val="0"/>
        <w:rPr>
          <w:rFonts w:ascii="Times New Roman" w:hAnsi="Times New Roman" w:cs="Times New Roman"/>
          <w:sz w:val="28"/>
          <w:szCs w:val="28"/>
        </w:rPr>
      </w:pPr>
    </w:p>
    <w:p w14:paraId="34639B77" w14:textId="3424F065" w:rsidR="00AA3473" w:rsidRPr="009873E6" w:rsidRDefault="00446BF5" w:rsidP="00636CE0">
      <w:pPr>
        <w:pStyle w:val="ConsPlusTitle"/>
        <w:ind w:firstLine="709"/>
        <w:jc w:val="both"/>
        <w:outlineLvl w:val="0"/>
        <w:rPr>
          <w:rFonts w:ascii="Times New Roman" w:hAnsi="Times New Roman" w:cs="Times New Roman"/>
          <w:sz w:val="28"/>
          <w:szCs w:val="28"/>
        </w:rPr>
      </w:pPr>
      <w:r w:rsidRPr="009873E6">
        <w:rPr>
          <w:rFonts w:ascii="Times New Roman" w:hAnsi="Times New Roman" w:cs="Times New Roman"/>
          <w:sz w:val="28"/>
          <w:szCs w:val="28"/>
        </w:rPr>
        <w:t>Статья 11. Межбюджетные трансферты местным бюджетам</w:t>
      </w:r>
      <w:r w:rsidR="00AA3473" w:rsidRPr="009873E6">
        <w:rPr>
          <w:rFonts w:ascii="Times New Roman" w:hAnsi="Times New Roman" w:cs="Times New Roman"/>
          <w:sz w:val="28"/>
          <w:szCs w:val="28"/>
        </w:rPr>
        <w:t>, бюджету Фонда пенсионного и социального страхования Российской Федерации, бюджету территориального фонда обязательного медицинского страхования Липецкой области</w:t>
      </w:r>
    </w:p>
    <w:p w14:paraId="549F1694" w14:textId="4D2C86E3" w:rsidR="00446BF5" w:rsidRDefault="00446BF5" w:rsidP="00EF0B34">
      <w:pPr>
        <w:pStyle w:val="ConsPlusNormal"/>
        <w:ind w:firstLine="709"/>
        <w:jc w:val="both"/>
        <w:rPr>
          <w:rFonts w:ascii="Times New Roman" w:hAnsi="Times New Roman" w:cs="Times New Roman"/>
          <w:sz w:val="28"/>
          <w:szCs w:val="28"/>
        </w:rPr>
      </w:pPr>
    </w:p>
    <w:p w14:paraId="384E67FF" w14:textId="77777777" w:rsidR="005D437B" w:rsidRPr="00076770" w:rsidRDefault="005D437B" w:rsidP="005D437B">
      <w:pPr>
        <w:pStyle w:val="ConsPlusNormal"/>
        <w:ind w:firstLine="709"/>
        <w:jc w:val="both"/>
        <w:rPr>
          <w:rFonts w:ascii="Times New Roman" w:hAnsi="Times New Roman" w:cs="Times New Roman"/>
          <w:sz w:val="28"/>
          <w:szCs w:val="28"/>
        </w:rPr>
      </w:pPr>
      <w:r w:rsidRPr="00076770">
        <w:rPr>
          <w:rFonts w:ascii="Times New Roman" w:hAnsi="Times New Roman" w:cs="Times New Roman"/>
          <w:sz w:val="28"/>
          <w:szCs w:val="28"/>
        </w:rPr>
        <w:t>1. Утвердить уровень расчетной бюджетной обеспеченности, установленный в качестве критерия выравнивания расчетной бюджетной обеспеченности муниципальных районов (муниципальных округов, городских округов), на 2024 год – 1,6, на 2025 год – 1,6, на 2026 год – 1,6.</w:t>
      </w:r>
    </w:p>
    <w:p w14:paraId="32F87E66" w14:textId="77777777" w:rsidR="005D437B" w:rsidRPr="00076770" w:rsidRDefault="005D437B" w:rsidP="005D437B">
      <w:pPr>
        <w:pStyle w:val="ConsPlusNormal"/>
        <w:ind w:firstLine="709"/>
        <w:jc w:val="both"/>
        <w:rPr>
          <w:rFonts w:ascii="Times New Roman" w:hAnsi="Times New Roman" w:cs="Times New Roman"/>
          <w:sz w:val="28"/>
          <w:szCs w:val="28"/>
        </w:rPr>
      </w:pPr>
      <w:r w:rsidRPr="00076770">
        <w:rPr>
          <w:rFonts w:ascii="Times New Roman" w:hAnsi="Times New Roman" w:cs="Times New Roman"/>
          <w:sz w:val="28"/>
          <w:szCs w:val="28"/>
        </w:rPr>
        <w:t>2. Утвердить критерий выравнивания финансовых возможностей на 2024 - 2026 годы городских поселений в размере 1054,77 руб. на одного жителя, сельских поселений в размере 1130,22 руб. на одного жителя.</w:t>
      </w:r>
    </w:p>
    <w:p w14:paraId="0215E3F4" w14:textId="77777777" w:rsidR="005D437B" w:rsidRPr="00076770" w:rsidRDefault="005D437B" w:rsidP="005D437B">
      <w:pPr>
        <w:pStyle w:val="ConsPlusNormal"/>
        <w:ind w:firstLine="709"/>
        <w:jc w:val="both"/>
        <w:rPr>
          <w:rFonts w:ascii="Times New Roman" w:hAnsi="Times New Roman" w:cs="Times New Roman"/>
          <w:sz w:val="28"/>
          <w:szCs w:val="28"/>
        </w:rPr>
      </w:pPr>
      <w:r w:rsidRPr="00076770">
        <w:rPr>
          <w:rFonts w:ascii="Times New Roman" w:hAnsi="Times New Roman" w:cs="Times New Roman"/>
          <w:sz w:val="28"/>
          <w:szCs w:val="28"/>
        </w:rPr>
        <w:t>3. Утвердить общий объем межбюджетных трансфертов бюджетам муниципальных образований Липецкой области в денежной форме на 2024 год в сумме 3</w:t>
      </w:r>
      <w:r w:rsidRPr="008669AD">
        <w:rPr>
          <w:rFonts w:ascii="Times New Roman" w:hAnsi="Times New Roman" w:cs="Times New Roman"/>
          <w:sz w:val="28"/>
          <w:szCs w:val="28"/>
        </w:rPr>
        <w:t>5</w:t>
      </w:r>
      <w:r w:rsidRPr="00076770">
        <w:rPr>
          <w:rFonts w:ascii="Times New Roman" w:hAnsi="Times New Roman" w:cs="Times New Roman"/>
          <w:sz w:val="28"/>
          <w:szCs w:val="28"/>
        </w:rPr>
        <w:t> </w:t>
      </w:r>
      <w:r w:rsidRPr="008669AD">
        <w:rPr>
          <w:rFonts w:ascii="Times New Roman" w:hAnsi="Times New Roman" w:cs="Times New Roman"/>
          <w:sz w:val="28"/>
          <w:szCs w:val="28"/>
        </w:rPr>
        <w:t>170</w:t>
      </w:r>
      <w:r w:rsidRPr="00076770">
        <w:rPr>
          <w:rFonts w:ascii="Times New Roman" w:hAnsi="Times New Roman" w:cs="Times New Roman"/>
          <w:sz w:val="28"/>
          <w:szCs w:val="28"/>
        </w:rPr>
        <w:t> </w:t>
      </w:r>
      <w:r w:rsidRPr="008669AD">
        <w:rPr>
          <w:rFonts w:ascii="Times New Roman" w:hAnsi="Times New Roman" w:cs="Times New Roman"/>
          <w:sz w:val="28"/>
          <w:szCs w:val="28"/>
        </w:rPr>
        <w:t>520</w:t>
      </w:r>
      <w:r w:rsidRPr="00076770">
        <w:rPr>
          <w:rFonts w:ascii="Times New Roman" w:hAnsi="Times New Roman" w:cs="Times New Roman"/>
          <w:sz w:val="28"/>
          <w:szCs w:val="28"/>
        </w:rPr>
        <w:t> </w:t>
      </w:r>
      <w:r w:rsidRPr="008669AD">
        <w:rPr>
          <w:rFonts w:ascii="Times New Roman" w:hAnsi="Times New Roman" w:cs="Times New Roman"/>
          <w:sz w:val="28"/>
          <w:szCs w:val="28"/>
        </w:rPr>
        <w:t>905</w:t>
      </w:r>
      <w:r w:rsidRPr="00076770">
        <w:rPr>
          <w:rFonts w:ascii="Times New Roman" w:hAnsi="Times New Roman" w:cs="Times New Roman"/>
          <w:bCs/>
          <w:sz w:val="28"/>
          <w:szCs w:val="28"/>
        </w:rPr>
        <w:t>,</w:t>
      </w:r>
      <w:r w:rsidRPr="008669AD">
        <w:rPr>
          <w:rFonts w:ascii="Times New Roman" w:hAnsi="Times New Roman" w:cs="Times New Roman"/>
          <w:bCs/>
          <w:sz w:val="28"/>
          <w:szCs w:val="28"/>
        </w:rPr>
        <w:t>64</w:t>
      </w:r>
      <w:r w:rsidRPr="00076770">
        <w:rPr>
          <w:rFonts w:ascii="Times New Roman" w:hAnsi="Times New Roman" w:cs="Times New Roman"/>
          <w:bCs/>
          <w:sz w:val="28"/>
          <w:szCs w:val="28"/>
        </w:rPr>
        <w:t xml:space="preserve"> </w:t>
      </w:r>
      <w:r w:rsidRPr="00076770">
        <w:rPr>
          <w:rFonts w:ascii="Times New Roman" w:hAnsi="Times New Roman" w:cs="Times New Roman"/>
          <w:sz w:val="28"/>
          <w:szCs w:val="28"/>
        </w:rPr>
        <w:t>руб., на 2025 год в сумме 2</w:t>
      </w:r>
      <w:r w:rsidRPr="008669AD">
        <w:rPr>
          <w:rFonts w:ascii="Times New Roman" w:hAnsi="Times New Roman" w:cs="Times New Roman"/>
          <w:sz w:val="28"/>
          <w:szCs w:val="28"/>
        </w:rPr>
        <w:t>5</w:t>
      </w:r>
      <w:r w:rsidRPr="00076770">
        <w:rPr>
          <w:rFonts w:ascii="Times New Roman" w:hAnsi="Times New Roman" w:cs="Times New Roman"/>
          <w:sz w:val="28"/>
          <w:szCs w:val="28"/>
        </w:rPr>
        <w:t> </w:t>
      </w:r>
      <w:r w:rsidRPr="008669AD">
        <w:rPr>
          <w:rFonts w:ascii="Times New Roman" w:hAnsi="Times New Roman" w:cs="Times New Roman"/>
          <w:sz w:val="28"/>
          <w:szCs w:val="28"/>
        </w:rPr>
        <w:t>200</w:t>
      </w:r>
      <w:r w:rsidRPr="00076770">
        <w:rPr>
          <w:rFonts w:ascii="Times New Roman" w:hAnsi="Times New Roman" w:cs="Times New Roman"/>
          <w:sz w:val="28"/>
          <w:szCs w:val="28"/>
        </w:rPr>
        <w:t> </w:t>
      </w:r>
      <w:r w:rsidRPr="008669AD">
        <w:rPr>
          <w:rFonts w:ascii="Times New Roman" w:hAnsi="Times New Roman" w:cs="Times New Roman"/>
          <w:sz w:val="28"/>
          <w:szCs w:val="28"/>
        </w:rPr>
        <w:t>155</w:t>
      </w:r>
      <w:r w:rsidRPr="00076770">
        <w:rPr>
          <w:rFonts w:ascii="Times New Roman" w:hAnsi="Times New Roman" w:cs="Times New Roman"/>
          <w:sz w:val="28"/>
          <w:szCs w:val="28"/>
        </w:rPr>
        <w:t> </w:t>
      </w:r>
      <w:r w:rsidRPr="008669AD">
        <w:rPr>
          <w:rFonts w:ascii="Times New Roman" w:hAnsi="Times New Roman" w:cs="Times New Roman"/>
          <w:sz w:val="28"/>
          <w:szCs w:val="28"/>
        </w:rPr>
        <w:t>780</w:t>
      </w:r>
      <w:r w:rsidRPr="00076770">
        <w:rPr>
          <w:rFonts w:ascii="Times New Roman" w:hAnsi="Times New Roman" w:cs="Times New Roman"/>
          <w:bCs/>
          <w:sz w:val="28"/>
          <w:szCs w:val="28"/>
        </w:rPr>
        <w:t>,</w:t>
      </w:r>
      <w:r w:rsidRPr="008669AD">
        <w:rPr>
          <w:rFonts w:ascii="Times New Roman" w:hAnsi="Times New Roman" w:cs="Times New Roman"/>
          <w:bCs/>
          <w:sz w:val="28"/>
          <w:szCs w:val="28"/>
        </w:rPr>
        <w:t>66</w:t>
      </w:r>
      <w:r w:rsidRPr="00076770">
        <w:rPr>
          <w:rFonts w:ascii="Times New Roman" w:hAnsi="Times New Roman" w:cs="Times New Roman"/>
          <w:sz w:val="28"/>
          <w:szCs w:val="28"/>
        </w:rPr>
        <w:t xml:space="preserve"> руб., на 2026 год в сумме 25 </w:t>
      </w:r>
      <w:r w:rsidRPr="00B3559F">
        <w:rPr>
          <w:rFonts w:ascii="Times New Roman" w:hAnsi="Times New Roman" w:cs="Times New Roman"/>
          <w:sz w:val="28"/>
          <w:szCs w:val="28"/>
        </w:rPr>
        <w:t>743</w:t>
      </w:r>
      <w:r w:rsidRPr="00076770">
        <w:rPr>
          <w:rFonts w:ascii="Times New Roman" w:hAnsi="Times New Roman" w:cs="Times New Roman"/>
          <w:sz w:val="28"/>
          <w:szCs w:val="28"/>
        </w:rPr>
        <w:t> </w:t>
      </w:r>
      <w:r w:rsidRPr="00B3559F">
        <w:rPr>
          <w:rFonts w:ascii="Times New Roman" w:hAnsi="Times New Roman" w:cs="Times New Roman"/>
          <w:sz w:val="28"/>
          <w:szCs w:val="28"/>
        </w:rPr>
        <w:t>917</w:t>
      </w:r>
      <w:r w:rsidRPr="00076770">
        <w:rPr>
          <w:rFonts w:ascii="Times New Roman" w:hAnsi="Times New Roman" w:cs="Times New Roman"/>
          <w:sz w:val="28"/>
          <w:szCs w:val="28"/>
        </w:rPr>
        <w:t> </w:t>
      </w:r>
      <w:r w:rsidRPr="00B3559F">
        <w:rPr>
          <w:rFonts w:ascii="Times New Roman" w:hAnsi="Times New Roman" w:cs="Times New Roman"/>
          <w:sz w:val="28"/>
          <w:szCs w:val="28"/>
        </w:rPr>
        <w:t>490</w:t>
      </w:r>
      <w:r w:rsidRPr="00076770">
        <w:rPr>
          <w:rFonts w:ascii="Times New Roman" w:hAnsi="Times New Roman" w:cs="Times New Roman"/>
          <w:bCs/>
          <w:sz w:val="28"/>
          <w:szCs w:val="28"/>
        </w:rPr>
        <w:t>,</w:t>
      </w:r>
      <w:r w:rsidRPr="00B3559F">
        <w:rPr>
          <w:rFonts w:ascii="Times New Roman" w:hAnsi="Times New Roman" w:cs="Times New Roman"/>
          <w:bCs/>
          <w:sz w:val="28"/>
          <w:szCs w:val="28"/>
        </w:rPr>
        <w:t>78</w:t>
      </w:r>
      <w:r w:rsidRPr="00076770">
        <w:rPr>
          <w:rFonts w:ascii="Times New Roman" w:hAnsi="Times New Roman" w:cs="Times New Roman"/>
          <w:bCs/>
          <w:sz w:val="28"/>
          <w:szCs w:val="28"/>
        </w:rPr>
        <w:t xml:space="preserve"> </w:t>
      </w:r>
      <w:r w:rsidRPr="00076770">
        <w:rPr>
          <w:rFonts w:ascii="Times New Roman" w:hAnsi="Times New Roman" w:cs="Times New Roman"/>
          <w:sz w:val="28"/>
          <w:szCs w:val="28"/>
        </w:rPr>
        <w:t>руб.</w:t>
      </w:r>
    </w:p>
    <w:p w14:paraId="1CD6B367" w14:textId="77777777" w:rsidR="005D437B" w:rsidRPr="00076770" w:rsidRDefault="005D437B" w:rsidP="005D437B">
      <w:pPr>
        <w:pStyle w:val="ConsPlusNormal"/>
        <w:ind w:firstLine="709"/>
        <w:jc w:val="both"/>
        <w:rPr>
          <w:rFonts w:ascii="Times New Roman" w:hAnsi="Times New Roman" w:cs="Times New Roman"/>
          <w:sz w:val="28"/>
          <w:szCs w:val="28"/>
        </w:rPr>
      </w:pPr>
      <w:r w:rsidRPr="00076770">
        <w:rPr>
          <w:rFonts w:ascii="Times New Roman" w:hAnsi="Times New Roman" w:cs="Times New Roman"/>
          <w:sz w:val="28"/>
          <w:szCs w:val="28"/>
        </w:rPr>
        <w:t>Утвердить в составе межбюджетных трансфертов бюджетам муниципальных образований Липецкой области:</w:t>
      </w:r>
    </w:p>
    <w:p w14:paraId="73AD2CE4" w14:textId="77777777" w:rsidR="005D437B" w:rsidRPr="00076770" w:rsidRDefault="005D437B" w:rsidP="005D437B">
      <w:pPr>
        <w:pStyle w:val="ConsPlusNormal"/>
        <w:ind w:firstLine="709"/>
        <w:jc w:val="both"/>
        <w:rPr>
          <w:rFonts w:ascii="Times New Roman" w:hAnsi="Times New Roman" w:cs="Times New Roman"/>
          <w:sz w:val="28"/>
          <w:szCs w:val="28"/>
        </w:rPr>
      </w:pPr>
      <w:r w:rsidRPr="00076770">
        <w:rPr>
          <w:rFonts w:ascii="Times New Roman" w:hAnsi="Times New Roman" w:cs="Times New Roman"/>
          <w:sz w:val="28"/>
          <w:szCs w:val="28"/>
        </w:rPr>
        <w:t>1) объем дотаций в денежной форме на 2024 год в сумме 4 593 024 161</w:t>
      </w:r>
      <w:r w:rsidRPr="00076770">
        <w:rPr>
          <w:rFonts w:ascii="Times New Roman" w:hAnsi="Times New Roman" w:cs="Times New Roman"/>
          <w:bCs/>
          <w:sz w:val="28"/>
          <w:szCs w:val="28"/>
        </w:rPr>
        <w:t xml:space="preserve">,00 </w:t>
      </w:r>
      <w:r w:rsidRPr="00076770">
        <w:rPr>
          <w:rFonts w:ascii="Times New Roman" w:hAnsi="Times New Roman" w:cs="Times New Roman"/>
          <w:sz w:val="28"/>
          <w:szCs w:val="28"/>
        </w:rPr>
        <w:t>руб., на 2025 год в сумме 960 780 137</w:t>
      </w:r>
      <w:r w:rsidRPr="00076770">
        <w:rPr>
          <w:rFonts w:ascii="Times New Roman" w:hAnsi="Times New Roman" w:cs="Times New Roman"/>
          <w:bCs/>
          <w:sz w:val="28"/>
          <w:szCs w:val="28"/>
        </w:rPr>
        <w:t xml:space="preserve">,30 </w:t>
      </w:r>
      <w:r w:rsidRPr="00076770">
        <w:rPr>
          <w:rFonts w:ascii="Times New Roman" w:hAnsi="Times New Roman" w:cs="Times New Roman"/>
          <w:sz w:val="28"/>
          <w:szCs w:val="28"/>
        </w:rPr>
        <w:t>руб., на 2026 год в сумме 623 590 602</w:t>
      </w:r>
      <w:r w:rsidRPr="00076770">
        <w:rPr>
          <w:rFonts w:ascii="Times New Roman" w:hAnsi="Times New Roman" w:cs="Times New Roman"/>
          <w:bCs/>
          <w:sz w:val="28"/>
          <w:szCs w:val="28"/>
        </w:rPr>
        <w:t xml:space="preserve">,54 </w:t>
      </w:r>
      <w:r w:rsidRPr="00076770">
        <w:rPr>
          <w:rFonts w:ascii="Times New Roman" w:hAnsi="Times New Roman" w:cs="Times New Roman"/>
          <w:sz w:val="28"/>
          <w:szCs w:val="28"/>
        </w:rPr>
        <w:t>руб., в том числе:</w:t>
      </w:r>
    </w:p>
    <w:p w14:paraId="55A019B1" w14:textId="77777777" w:rsidR="005D437B" w:rsidRPr="00076770" w:rsidRDefault="005D437B" w:rsidP="005D437B">
      <w:pPr>
        <w:pStyle w:val="ConsPlusNormal"/>
        <w:ind w:firstLine="709"/>
        <w:jc w:val="both"/>
        <w:rPr>
          <w:rFonts w:ascii="Times New Roman" w:hAnsi="Times New Roman" w:cs="Times New Roman"/>
          <w:sz w:val="28"/>
          <w:szCs w:val="28"/>
        </w:rPr>
      </w:pPr>
      <w:r w:rsidRPr="00076770">
        <w:rPr>
          <w:rFonts w:ascii="Times New Roman" w:hAnsi="Times New Roman" w:cs="Times New Roman"/>
          <w:sz w:val="28"/>
          <w:szCs w:val="28"/>
        </w:rPr>
        <w:t>- дотаций на выравнивание бюджетной обеспеченности муниципальных районов (муниципальных округов, городских округов) Липецкой области на 2024 год в сумме 2 </w:t>
      </w:r>
      <w:r w:rsidRPr="00107066">
        <w:rPr>
          <w:rFonts w:ascii="Times New Roman" w:hAnsi="Times New Roman" w:cs="Times New Roman"/>
          <w:sz w:val="28"/>
          <w:szCs w:val="28"/>
        </w:rPr>
        <w:t>8</w:t>
      </w:r>
      <w:r>
        <w:rPr>
          <w:rFonts w:ascii="Times New Roman" w:hAnsi="Times New Roman" w:cs="Times New Roman"/>
          <w:sz w:val="28"/>
          <w:szCs w:val="28"/>
        </w:rPr>
        <w:t>34</w:t>
      </w:r>
      <w:r w:rsidRPr="00076770">
        <w:rPr>
          <w:rFonts w:ascii="Times New Roman" w:hAnsi="Times New Roman" w:cs="Times New Roman"/>
          <w:sz w:val="28"/>
          <w:szCs w:val="28"/>
        </w:rPr>
        <w:t> </w:t>
      </w:r>
      <w:r w:rsidRPr="00107066">
        <w:rPr>
          <w:rFonts w:ascii="Times New Roman" w:hAnsi="Times New Roman" w:cs="Times New Roman"/>
          <w:sz w:val="28"/>
          <w:szCs w:val="28"/>
        </w:rPr>
        <w:t>1</w:t>
      </w:r>
      <w:r w:rsidRPr="00076770">
        <w:rPr>
          <w:rFonts w:ascii="Times New Roman" w:hAnsi="Times New Roman" w:cs="Times New Roman"/>
          <w:sz w:val="28"/>
          <w:szCs w:val="28"/>
        </w:rPr>
        <w:t>58 589</w:t>
      </w:r>
      <w:r w:rsidRPr="00076770">
        <w:rPr>
          <w:rFonts w:ascii="Times New Roman" w:hAnsi="Times New Roman" w:cs="Times New Roman"/>
          <w:bCs/>
          <w:sz w:val="28"/>
          <w:szCs w:val="28"/>
        </w:rPr>
        <w:t xml:space="preserve">,00 </w:t>
      </w:r>
      <w:r w:rsidRPr="00076770">
        <w:rPr>
          <w:rFonts w:ascii="Times New Roman" w:hAnsi="Times New Roman" w:cs="Times New Roman"/>
          <w:sz w:val="28"/>
          <w:szCs w:val="28"/>
        </w:rPr>
        <w:t>руб., на 2025 год в сумме 273 782 644</w:t>
      </w:r>
      <w:r w:rsidRPr="00076770">
        <w:rPr>
          <w:rFonts w:ascii="Times New Roman" w:hAnsi="Times New Roman" w:cs="Times New Roman"/>
          <w:bCs/>
          <w:sz w:val="28"/>
          <w:szCs w:val="28"/>
        </w:rPr>
        <w:t xml:space="preserve">,00 </w:t>
      </w:r>
      <w:r w:rsidRPr="00076770">
        <w:rPr>
          <w:rFonts w:ascii="Times New Roman" w:hAnsi="Times New Roman" w:cs="Times New Roman"/>
          <w:sz w:val="28"/>
          <w:szCs w:val="28"/>
        </w:rPr>
        <w:lastRenderedPageBreak/>
        <w:t>руб.;</w:t>
      </w:r>
    </w:p>
    <w:p w14:paraId="7A0686AB" w14:textId="77777777" w:rsidR="005D437B" w:rsidRPr="00076770" w:rsidRDefault="005D437B" w:rsidP="005D437B">
      <w:pPr>
        <w:pStyle w:val="ConsPlusNormal"/>
        <w:ind w:firstLine="709"/>
        <w:jc w:val="both"/>
        <w:rPr>
          <w:rFonts w:ascii="Times New Roman" w:hAnsi="Times New Roman" w:cs="Times New Roman"/>
          <w:sz w:val="28"/>
          <w:szCs w:val="28"/>
        </w:rPr>
      </w:pPr>
      <w:r w:rsidRPr="00076770">
        <w:rPr>
          <w:rFonts w:ascii="Times New Roman" w:hAnsi="Times New Roman" w:cs="Times New Roman"/>
          <w:sz w:val="28"/>
          <w:szCs w:val="28"/>
        </w:rPr>
        <w:t>- дотаций на выравнивание бюджетной обеспеченности поселений Липецкой области на 2024 год в сумме 593 090 602</w:t>
      </w:r>
      <w:r w:rsidRPr="00076770">
        <w:rPr>
          <w:rFonts w:ascii="Times New Roman" w:hAnsi="Times New Roman" w:cs="Times New Roman"/>
          <w:bCs/>
          <w:sz w:val="28"/>
          <w:szCs w:val="28"/>
        </w:rPr>
        <w:t xml:space="preserve">,54 </w:t>
      </w:r>
      <w:r w:rsidRPr="00076770">
        <w:rPr>
          <w:rFonts w:ascii="Times New Roman" w:hAnsi="Times New Roman" w:cs="Times New Roman"/>
          <w:sz w:val="28"/>
          <w:szCs w:val="28"/>
        </w:rPr>
        <w:t>руб., на 2025 год в сумме 656 497 493</w:t>
      </w:r>
      <w:r w:rsidRPr="00076770">
        <w:rPr>
          <w:rFonts w:ascii="Times New Roman" w:hAnsi="Times New Roman" w:cs="Times New Roman"/>
          <w:bCs/>
          <w:sz w:val="28"/>
          <w:szCs w:val="28"/>
        </w:rPr>
        <w:t xml:space="preserve">,30 </w:t>
      </w:r>
      <w:r w:rsidRPr="00076770">
        <w:rPr>
          <w:rFonts w:ascii="Times New Roman" w:hAnsi="Times New Roman" w:cs="Times New Roman"/>
          <w:sz w:val="28"/>
          <w:szCs w:val="28"/>
        </w:rPr>
        <w:t xml:space="preserve">руб., в том числе нераспределенных дотаций на выравнивание бюджетной обеспеченности поселений - </w:t>
      </w:r>
      <w:r w:rsidRPr="00076770">
        <w:rPr>
          <w:rFonts w:ascii="Times New Roman" w:hAnsi="Times New Roman" w:cs="Times New Roman"/>
          <w:bCs/>
          <w:iCs/>
          <w:sz w:val="28"/>
          <w:szCs w:val="28"/>
        </w:rPr>
        <w:t>118</w:t>
      </w:r>
      <w:r w:rsidRPr="00076770">
        <w:rPr>
          <w:rFonts w:ascii="Times New Roman" w:hAnsi="Times New Roman" w:cs="Times New Roman"/>
          <w:sz w:val="28"/>
          <w:szCs w:val="28"/>
        </w:rPr>
        <w:t> 618 120</w:t>
      </w:r>
      <w:r w:rsidRPr="00076770">
        <w:rPr>
          <w:rFonts w:ascii="Times New Roman" w:hAnsi="Times New Roman" w:cs="Times New Roman"/>
          <w:bCs/>
          <w:iCs/>
          <w:sz w:val="28"/>
          <w:szCs w:val="28"/>
        </w:rPr>
        <w:t xml:space="preserve">,51 </w:t>
      </w:r>
      <w:r w:rsidRPr="00076770">
        <w:rPr>
          <w:rFonts w:ascii="Times New Roman" w:hAnsi="Times New Roman" w:cs="Times New Roman"/>
          <w:sz w:val="28"/>
          <w:szCs w:val="28"/>
        </w:rPr>
        <w:t>руб., на 2026 год в сумме 593 090 602</w:t>
      </w:r>
      <w:r w:rsidRPr="00076770">
        <w:rPr>
          <w:rFonts w:ascii="Times New Roman" w:hAnsi="Times New Roman" w:cs="Times New Roman"/>
          <w:bCs/>
          <w:sz w:val="28"/>
          <w:szCs w:val="28"/>
        </w:rPr>
        <w:t xml:space="preserve">,54 </w:t>
      </w:r>
      <w:r w:rsidRPr="00076770">
        <w:rPr>
          <w:rFonts w:ascii="Times New Roman" w:hAnsi="Times New Roman" w:cs="Times New Roman"/>
          <w:sz w:val="28"/>
          <w:szCs w:val="28"/>
        </w:rPr>
        <w:t>руб., в том числе нераспределенных дотаций на выравнивание бюджетной обеспеченности поселений - 118 618 120</w:t>
      </w:r>
      <w:r w:rsidRPr="00076770">
        <w:rPr>
          <w:rFonts w:ascii="Times New Roman" w:hAnsi="Times New Roman" w:cs="Times New Roman"/>
          <w:bCs/>
          <w:iCs/>
          <w:sz w:val="28"/>
          <w:szCs w:val="28"/>
        </w:rPr>
        <w:t xml:space="preserve">,51 </w:t>
      </w:r>
      <w:r w:rsidRPr="00076770">
        <w:rPr>
          <w:rFonts w:ascii="Times New Roman" w:hAnsi="Times New Roman" w:cs="Times New Roman"/>
          <w:sz w:val="28"/>
          <w:szCs w:val="28"/>
        </w:rPr>
        <w:t>руб.;</w:t>
      </w:r>
    </w:p>
    <w:p w14:paraId="6769597C" w14:textId="77777777" w:rsidR="005D437B" w:rsidRPr="00076770" w:rsidRDefault="005D437B" w:rsidP="005D437B">
      <w:pPr>
        <w:pStyle w:val="ConsPlusNormal"/>
        <w:ind w:firstLine="709"/>
        <w:jc w:val="both"/>
        <w:rPr>
          <w:rFonts w:ascii="Times New Roman" w:hAnsi="Times New Roman" w:cs="Times New Roman"/>
          <w:sz w:val="28"/>
          <w:szCs w:val="28"/>
        </w:rPr>
      </w:pPr>
      <w:r w:rsidRPr="00076770">
        <w:rPr>
          <w:rFonts w:ascii="Times New Roman" w:hAnsi="Times New Roman" w:cs="Times New Roman"/>
          <w:sz w:val="28"/>
          <w:szCs w:val="28"/>
        </w:rPr>
        <w:t>- дотаций местным бюджетам на поддержку мер по обеспечению сбалансированности бюджетов на 2024 год в сумме 1 </w:t>
      </w:r>
      <w:r w:rsidRPr="00E0268F">
        <w:rPr>
          <w:rFonts w:ascii="Times New Roman" w:hAnsi="Times New Roman" w:cs="Times New Roman"/>
          <w:sz w:val="28"/>
          <w:szCs w:val="28"/>
        </w:rPr>
        <w:t>1</w:t>
      </w:r>
      <w:r>
        <w:rPr>
          <w:rFonts w:ascii="Times New Roman" w:hAnsi="Times New Roman" w:cs="Times New Roman"/>
          <w:sz w:val="28"/>
          <w:szCs w:val="28"/>
        </w:rPr>
        <w:t>35</w:t>
      </w:r>
      <w:r w:rsidRPr="00076770">
        <w:rPr>
          <w:rFonts w:ascii="Times New Roman" w:hAnsi="Times New Roman" w:cs="Times New Roman"/>
          <w:sz w:val="28"/>
          <w:szCs w:val="28"/>
        </w:rPr>
        <w:t> </w:t>
      </w:r>
      <w:r w:rsidRPr="00E0268F">
        <w:rPr>
          <w:rFonts w:ascii="Times New Roman" w:hAnsi="Times New Roman" w:cs="Times New Roman"/>
          <w:sz w:val="28"/>
          <w:szCs w:val="28"/>
        </w:rPr>
        <w:t>2</w:t>
      </w:r>
      <w:r w:rsidRPr="00076770">
        <w:rPr>
          <w:rFonts w:ascii="Times New Roman" w:hAnsi="Times New Roman" w:cs="Times New Roman"/>
          <w:sz w:val="28"/>
          <w:szCs w:val="28"/>
        </w:rPr>
        <w:t>74 969</w:t>
      </w:r>
      <w:r w:rsidRPr="00076770">
        <w:rPr>
          <w:rFonts w:ascii="Times New Roman" w:hAnsi="Times New Roman" w:cs="Times New Roman"/>
          <w:bCs/>
          <w:sz w:val="28"/>
          <w:szCs w:val="28"/>
        </w:rPr>
        <w:t xml:space="preserve">,46 </w:t>
      </w:r>
      <w:r w:rsidRPr="00076770">
        <w:rPr>
          <w:rFonts w:ascii="Times New Roman" w:hAnsi="Times New Roman" w:cs="Times New Roman"/>
          <w:sz w:val="28"/>
          <w:szCs w:val="28"/>
        </w:rPr>
        <w:t>руб., в том числе бюджетов поселений - 641 013 920</w:t>
      </w:r>
      <w:r w:rsidRPr="00076770">
        <w:rPr>
          <w:rFonts w:ascii="Times New Roman" w:hAnsi="Times New Roman" w:cs="Times New Roman"/>
          <w:bCs/>
          <w:iCs/>
          <w:sz w:val="28"/>
          <w:szCs w:val="28"/>
        </w:rPr>
        <w:t xml:space="preserve">,00 </w:t>
      </w:r>
      <w:r w:rsidRPr="00076770">
        <w:rPr>
          <w:rFonts w:ascii="Times New Roman" w:hAnsi="Times New Roman" w:cs="Times New Roman"/>
          <w:sz w:val="28"/>
          <w:szCs w:val="28"/>
        </w:rPr>
        <w:t xml:space="preserve">руб., нераспределенных дотаций местным бюджетам на поддержку мер по обеспечению сбалансированности бюджетов - </w:t>
      </w:r>
      <w:r>
        <w:rPr>
          <w:rFonts w:ascii="Times New Roman" w:hAnsi="Times New Roman" w:cs="Times New Roman"/>
          <w:sz w:val="28"/>
          <w:szCs w:val="28"/>
        </w:rPr>
        <w:t>494</w:t>
      </w:r>
      <w:r w:rsidRPr="00076770">
        <w:rPr>
          <w:rFonts w:ascii="Times New Roman" w:hAnsi="Times New Roman" w:cs="Times New Roman"/>
          <w:sz w:val="28"/>
          <w:szCs w:val="28"/>
        </w:rPr>
        <w:t> </w:t>
      </w:r>
      <w:r w:rsidRPr="00107066">
        <w:rPr>
          <w:rFonts w:ascii="Times New Roman" w:hAnsi="Times New Roman" w:cs="Times New Roman"/>
          <w:sz w:val="28"/>
          <w:szCs w:val="28"/>
        </w:rPr>
        <w:t>2</w:t>
      </w:r>
      <w:r w:rsidRPr="00076770">
        <w:rPr>
          <w:rFonts w:ascii="Times New Roman" w:hAnsi="Times New Roman" w:cs="Times New Roman"/>
          <w:sz w:val="28"/>
          <w:szCs w:val="28"/>
        </w:rPr>
        <w:t>61 049</w:t>
      </w:r>
      <w:r w:rsidRPr="00076770">
        <w:rPr>
          <w:rFonts w:ascii="Times New Roman" w:hAnsi="Times New Roman" w:cs="Times New Roman"/>
          <w:bCs/>
          <w:iCs/>
          <w:sz w:val="28"/>
          <w:szCs w:val="28"/>
        </w:rPr>
        <w:t xml:space="preserve">,46 </w:t>
      </w:r>
      <w:r w:rsidRPr="00076770">
        <w:rPr>
          <w:rFonts w:ascii="Times New Roman" w:hAnsi="Times New Roman" w:cs="Times New Roman"/>
          <w:sz w:val="28"/>
          <w:szCs w:val="28"/>
        </w:rPr>
        <w:t>руб.;</w:t>
      </w:r>
    </w:p>
    <w:p w14:paraId="4F9AE48E" w14:textId="77777777" w:rsidR="005D437B" w:rsidRPr="00076770" w:rsidRDefault="005D437B" w:rsidP="005D437B">
      <w:pPr>
        <w:pStyle w:val="ConsPlusNormal"/>
        <w:ind w:firstLine="709"/>
        <w:jc w:val="both"/>
        <w:rPr>
          <w:rFonts w:ascii="Times New Roman" w:hAnsi="Times New Roman" w:cs="Times New Roman"/>
          <w:sz w:val="28"/>
          <w:szCs w:val="28"/>
        </w:rPr>
      </w:pPr>
      <w:r w:rsidRPr="00076770">
        <w:rPr>
          <w:rFonts w:ascii="Times New Roman" w:hAnsi="Times New Roman" w:cs="Times New Roman"/>
          <w:sz w:val="28"/>
          <w:szCs w:val="28"/>
        </w:rPr>
        <w:t>- иных дотаций местным бюджетам в целях поощрения достижения наилучших показателей на 2024 год в сумме 30 500 000,00 руб., на 2025 год в сумме 30 500 000,00 руб., на 2026 год в сумме 30 500 000,00 руб.;</w:t>
      </w:r>
    </w:p>
    <w:p w14:paraId="043EF4C1" w14:textId="77777777" w:rsidR="005D437B" w:rsidRPr="00076770" w:rsidRDefault="005D437B" w:rsidP="005D437B">
      <w:pPr>
        <w:pStyle w:val="ConsPlusNormal"/>
        <w:ind w:firstLine="709"/>
        <w:jc w:val="both"/>
        <w:rPr>
          <w:rFonts w:ascii="Times New Roman" w:hAnsi="Times New Roman" w:cs="Times New Roman"/>
          <w:sz w:val="28"/>
          <w:szCs w:val="28"/>
        </w:rPr>
      </w:pPr>
      <w:r w:rsidRPr="00076770">
        <w:rPr>
          <w:rFonts w:ascii="Times New Roman" w:hAnsi="Times New Roman" w:cs="Times New Roman"/>
          <w:sz w:val="28"/>
          <w:szCs w:val="28"/>
        </w:rPr>
        <w:t>2) объем субсидий на 2024 год в сумме 1</w:t>
      </w:r>
      <w:r w:rsidRPr="00C83AD0">
        <w:rPr>
          <w:rFonts w:ascii="Times New Roman" w:hAnsi="Times New Roman" w:cs="Times New Roman"/>
          <w:sz w:val="28"/>
          <w:szCs w:val="28"/>
        </w:rPr>
        <w:t>2</w:t>
      </w:r>
      <w:r w:rsidRPr="00076770">
        <w:rPr>
          <w:rFonts w:ascii="Times New Roman" w:hAnsi="Times New Roman" w:cs="Times New Roman"/>
          <w:sz w:val="28"/>
          <w:szCs w:val="28"/>
        </w:rPr>
        <w:t> </w:t>
      </w:r>
      <w:r w:rsidRPr="00C83AD0">
        <w:rPr>
          <w:rFonts w:ascii="Times New Roman" w:hAnsi="Times New Roman" w:cs="Times New Roman"/>
          <w:sz w:val="28"/>
          <w:szCs w:val="28"/>
        </w:rPr>
        <w:t>013</w:t>
      </w:r>
      <w:r w:rsidRPr="00076770">
        <w:rPr>
          <w:rFonts w:ascii="Times New Roman" w:hAnsi="Times New Roman" w:cs="Times New Roman"/>
          <w:sz w:val="28"/>
          <w:szCs w:val="28"/>
        </w:rPr>
        <w:t> </w:t>
      </w:r>
      <w:r w:rsidRPr="00C83AD0">
        <w:rPr>
          <w:rFonts w:ascii="Times New Roman" w:hAnsi="Times New Roman" w:cs="Times New Roman"/>
          <w:sz w:val="28"/>
          <w:szCs w:val="28"/>
        </w:rPr>
        <w:t>677</w:t>
      </w:r>
      <w:r w:rsidRPr="00076770">
        <w:rPr>
          <w:rFonts w:ascii="Times New Roman" w:hAnsi="Times New Roman" w:cs="Times New Roman"/>
          <w:sz w:val="28"/>
          <w:szCs w:val="28"/>
        </w:rPr>
        <w:t> </w:t>
      </w:r>
      <w:r w:rsidRPr="00DB0082">
        <w:rPr>
          <w:rFonts w:ascii="Times New Roman" w:hAnsi="Times New Roman" w:cs="Times New Roman"/>
          <w:sz w:val="28"/>
          <w:szCs w:val="28"/>
        </w:rPr>
        <w:t>777</w:t>
      </w:r>
      <w:r w:rsidRPr="00076770">
        <w:rPr>
          <w:rFonts w:ascii="Times New Roman" w:hAnsi="Times New Roman" w:cs="Times New Roman"/>
          <w:bCs/>
          <w:sz w:val="28"/>
          <w:szCs w:val="28"/>
        </w:rPr>
        <w:t>,</w:t>
      </w:r>
      <w:r w:rsidRPr="00DB0082">
        <w:rPr>
          <w:rFonts w:ascii="Times New Roman" w:hAnsi="Times New Roman" w:cs="Times New Roman"/>
          <w:bCs/>
          <w:sz w:val="28"/>
          <w:szCs w:val="28"/>
        </w:rPr>
        <w:t>67</w:t>
      </w:r>
      <w:r w:rsidRPr="00076770">
        <w:rPr>
          <w:rFonts w:ascii="Times New Roman" w:hAnsi="Times New Roman" w:cs="Times New Roman"/>
          <w:bCs/>
          <w:sz w:val="28"/>
          <w:szCs w:val="28"/>
        </w:rPr>
        <w:t xml:space="preserve"> </w:t>
      </w:r>
      <w:r w:rsidRPr="00076770">
        <w:rPr>
          <w:rFonts w:ascii="Times New Roman" w:hAnsi="Times New Roman" w:cs="Times New Roman"/>
          <w:sz w:val="28"/>
          <w:szCs w:val="28"/>
        </w:rPr>
        <w:t xml:space="preserve">руб., на 2025 год в сумме </w:t>
      </w:r>
      <w:r w:rsidRPr="00DB0082">
        <w:rPr>
          <w:rFonts w:ascii="Times New Roman" w:hAnsi="Times New Roman" w:cs="Times New Roman"/>
          <w:sz w:val="28"/>
          <w:szCs w:val="28"/>
        </w:rPr>
        <w:t>6</w:t>
      </w:r>
      <w:r w:rsidRPr="00076770">
        <w:rPr>
          <w:rFonts w:ascii="Times New Roman" w:hAnsi="Times New Roman" w:cs="Times New Roman"/>
          <w:sz w:val="28"/>
          <w:szCs w:val="28"/>
        </w:rPr>
        <w:t> </w:t>
      </w:r>
      <w:r w:rsidRPr="00DB0082">
        <w:rPr>
          <w:rFonts w:ascii="Times New Roman" w:hAnsi="Times New Roman" w:cs="Times New Roman"/>
          <w:sz w:val="28"/>
          <w:szCs w:val="28"/>
        </w:rPr>
        <w:t>618</w:t>
      </w:r>
      <w:r w:rsidRPr="00076770">
        <w:rPr>
          <w:rFonts w:ascii="Times New Roman" w:hAnsi="Times New Roman" w:cs="Times New Roman"/>
          <w:sz w:val="28"/>
          <w:szCs w:val="28"/>
        </w:rPr>
        <w:t> </w:t>
      </w:r>
      <w:r w:rsidRPr="00DB0082">
        <w:rPr>
          <w:rFonts w:ascii="Times New Roman" w:hAnsi="Times New Roman" w:cs="Times New Roman"/>
          <w:sz w:val="28"/>
          <w:szCs w:val="28"/>
        </w:rPr>
        <w:t>718</w:t>
      </w:r>
      <w:r w:rsidRPr="00076770">
        <w:rPr>
          <w:rFonts w:ascii="Times New Roman" w:hAnsi="Times New Roman" w:cs="Times New Roman"/>
          <w:sz w:val="28"/>
          <w:szCs w:val="28"/>
        </w:rPr>
        <w:t> </w:t>
      </w:r>
      <w:r w:rsidRPr="00DB0082">
        <w:rPr>
          <w:rFonts w:ascii="Times New Roman" w:hAnsi="Times New Roman" w:cs="Times New Roman"/>
          <w:sz w:val="28"/>
          <w:szCs w:val="28"/>
        </w:rPr>
        <w:t>183</w:t>
      </w:r>
      <w:r w:rsidRPr="00076770">
        <w:rPr>
          <w:rFonts w:ascii="Times New Roman" w:hAnsi="Times New Roman" w:cs="Times New Roman"/>
          <w:bCs/>
          <w:sz w:val="28"/>
          <w:szCs w:val="28"/>
        </w:rPr>
        <w:t>,</w:t>
      </w:r>
      <w:r w:rsidRPr="00DB0082">
        <w:rPr>
          <w:rFonts w:ascii="Times New Roman" w:hAnsi="Times New Roman" w:cs="Times New Roman"/>
          <w:bCs/>
          <w:sz w:val="28"/>
          <w:szCs w:val="28"/>
        </w:rPr>
        <w:t>79</w:t>
      </w:r>
      <w:r w:rsidRPr="00076770">
        <w:rPr>
          <w:rFonts w:ascii="Times New Roman" w:hAnsi="Times New Roman" w:cs="Times New Roman"/>
          <w:bCs/>
          <w:sz w:val="28"/>
          <w:szCs w:val="28"/>
        </w:rPr>
        <w:t xml:space="preserve"> </w:t>
      </w:r>
      <w:r w:rsidRPr="00076770">
        <w:rPr>
          <w:rFonts w:ascii="Times New Roman" w:hAnsi="Times New Roman" w:cs="Times New Roman"/>
          <w:sz w:val="28"/>
          <w:szCs w:val="28"/>
        </w:rPr>
        <w:t>руб., на 2026 год в сумме 6 </w:t>
      </w:r>
      <w:r w:rsidRPr="00E0268F">
        <w:rPr>
          <w:rFonts w:ascii="Times New Roman" w:hAnsi="Times New Roman" w:cs="Times New Roman"/>
          <w:sz w:val="28"/>
          <w:szCs w:val="28"/>
        </w:rPr>
        <w:t>537</w:t>
      </w:r>
      <w:r w:rsidRPr="00076770">
        <w:rPr>
          <w:rFonts w:ascii="Times New Roman" w:hAnsi="Times New Roman" w:cs="Times New Roman"/>
          <w:sz w:val="28"/>
          <w:szCs w:val="28"/>
        </w:rPr>
        <w:t> </w:t>
      </w:r>
      <w:r w:rsidRPr="00E0268F">
        <w:rPr>
          <w:rFonts w:ascii="Times New Roman" w:hAnsi="Times New Roman" w:cs="Times New Roman"/>
          <w:sz w:val="28"/>
          <w:szCs w:val="28"/>
        </w:rPr>
        <w:t>577</w:t>
      </w:r>
      <w:r w:rsidRPr="00076770">
        <w:rPr>
          <w:rFonts w:ascii="Times New Roman" w:hAnsi="Times New Roman" w:cs="Times New Roman"/>
          <w:sz w:val="28"/>
          <w:szCs w:val="28"/>
        </w:rPr>
        <w:t> </w:t>
      </w:r>
      <w:r w:rsidRPr="00E0268F">
        <w:rPr>
          <w:rFonts w:ascii="Times New Roman" w:hAnsi="Times New Roman" w:cs="Times New Roman"/>
          <w:sz w:val="28"/>
          <w:szCs w:val="28"/>
        </w:rPr>
        <w:t>262</w:t>
      </w:r>
      <w:r w:rsidRPr="00076770">
        <w:rPr>
          <w:rFonts w:ascii="Times New Roman" w:hAnsi="Times New Roman" w:cs="Times New Roman"/>
          <w:bCs/>
          <w:sz w:val="28"/>
          <w:szCs w:val="28"/>
        </w:rPr>
        <w:t>,</w:t>
      </w:r>
      <w:r w:rsidRPr="00E0268F">
        <w:rPr>
          <w:rFonts w:ascii="Times New Roman" w:hAnsi="Times New Roman" w:cs="Times New Roman"/>
          <w:bCs/>
          <w:sz w:val="28"/>
          <w:szCs w:val="28"/>
        </w:rPr>
        <w:t>60</w:t>
      </w:r>
      <w:r w:rsidRPr="00076770">
        <w:rPr>
          <w:rFonts w:ascii="Times New Roman" w:hAnsi="Times New Roman" w:cs="Times New Roman"/>
          <w:bCs/>
          <w:sz w:val="28"/>
          <w:szCs w:val="28"/>
        </w:rPr>
        <w:t xml:space="preserve"> </w:t>
      </w:r>
      <w:r w:rsidRPr="00076770">
        <w:rPr>
          <w:rFonts w:ascii="Times New Roman" w:hAnsi="Times New Roman" w:cs="Times New Roman"/>
          <w:sz w:val="28"/>
          <w:szCs w:val="28"/>
        </w:rPr>
        <w:t>руб.;</w:t>
      </w:r>
    </w:p>
    <w:p w14:paraId="7E40496E" w14:textId="77777777" w:rsidR="005D437B" w:rsidRPr="00076770" w:rsidRDefault="005D437B" w:rsidP="005D437B">
      <w:pPr>
        <w:pStyle w:val="ConsPlusNormal"/>
        <w:ind w:firstLine="709"/>
        <w:jc w:val="both"/>
        <w:rPr>
          <w:rFonts w:ascii="Times New Roman" w:hAnsi="Times New Roman" w:cs="Times New Roman"/>
          <w:sz w:val="28"/>
          <w:szCs w:val="28"/>
        </w:rPr>
      </w:pPr>
      <w:r w:rsidRPr="00076770">
        <w:rPr>
          <w:rFonts w:ascii="Times New Roman" w:hAnsi="Times New Roman" w:cs="Times New Roman"/>
          <w:sz w:val="28"/>
          <w:szCs w:val="28"/>
        </w:rPr>
        <w:t>3) объем субвенций на 2024 год в сумме 16 236 931 626</w:t>
      </w:r>
      <w:r w:rsidRPr="00076770">
        <w:rPr>
          <w:rFonts w:ascii="Times New Roman" w:hAnsi="Times New Roman" w:cs="Times New Roman"/>
          <w:bCs/>
          <w:sz w:val="28"/>
          <w:szCs w:val="28"/>
        </w:rPr>
        <w:t>,30</w:t>
      </w:r>
      <w:r w:rsidRPr="00076770">
        <w:rPr>
          <w:rFonts w:ascii="Times New Roman" w:hAnsi="Times New Roman" w:cs="Times New Roman"/>
          <w:sz w:val="28"/>
          <w:szCs w:val="28"/>
        </w:rPr>
        <w:t xml:space="preserve"> руб., на 2025 год в сумме 16 176 028 850</w:t>
      </w:r>
      <w:r w:rsidRPr="00076770">
        <w:rPr>
          <w:rFonts w:ascii="Times New Roman" w:hAnsi="Times New Roman" w:cs="Times New Roman"/>
          <w:bCs/>
          <w:sz w:val="28"/>
          <w:szCs w:val="28"/>
        </w:rPr>
        <w:t xml:space="preserve">,27 </w:t>
      </w:r>
      <w:r w:rsidRPr="00076770">
        <w:rPr>
          <w:rFonts w:ascii="Times New Roman" w:hAnsi="Times New Roman" w:cs="Times New Roman"/>
          <w:sz w:val="28"/>
          <w:szCs w:val="28"/>
        </w:rPr>
        <w:t>руб., на 2026 год в сумме 16 169 906 178</w:t>
      </w:r>
      <w:r w:rsidRPr="00076770">
        <w:rPr>
          <w:rFonts w:ascii="Times New Roman" w:hAnsi="Times New Roman" w:cs="Times New Roman"/>
          <w:bCs/>
          <w:sz w:val="28"/>
          <w:szCs w:val="28"/>
        </w:rPr>
        <w:t xml:space="preserve">,58 </w:t>
      </w:r>
      <w:r w:rsidRPr="00076770">
        <w:rPr>
          <w:rFonts w:ascii="Times New Roman" w:hAnsi="Times New Roman" w:cs="Times New Roman"/>
          <w:sz w:val="28"/>
          <w:szCs w:val="28"/>
        </w:rPr>
        <w:t>руб.;</w:t>
      </w:r>
    </w:p>
    <w:p w14:paraId="034DFF72" w14:textId="77777777" w:rsidR="005D437B" w:rsidRPr="00076770" w:rsidRDefault="005D437B" w:rsidP="005D437B">
      <w:pPr>
        <w:pStyle w:val="ConsPlusNormal"/>
        <w:ind w:firstLine="709"/>
        <w:jc w:val="both"/>
        <w:rPr>
          <w:rFonts w:ascii="Times New Roman" w:hAnsi="Times New Roman" w:cs="Times New Roman"/>
          <w:sz w:val="28"/>
          <w:szCs w:val="28"/>
        </w:rPr>
      </w:pPr>
      <w:r w:rsidRPr="00076770">
        <w:rPr>
          <w:rFonts w:ascii="Times New Roman" w:hAnsi="Times New Roman" w:cs="Times New Roman"/>
          <w:sz w:val="28"/>
          <w:szCs w:val="28"/>
        </w:rPr>
        <w:t>4) объем иных межбюджетных трансфертов на 2024 год в сумме 2 326 887 340</w:t>
      </w:r>
      <w:r w:rsidRPr="00076770">
        <w:rPr>
          <w:rFonts w:ascii="Times New Roman" w:hAnsi="Times New Roman" w:cs="Times New Roman"/>
          <w:bCs/>
          <w:sz w:val="28"/>
          <w:szCs w:val="28"/>
        </w:rPr>
        <w:t xml:space="preserve">,67 </w:t>
      </w:r>
      <w:r w:rsidRPr="00076770">
        <w:rPr>
          <w:rFonts w:ascii="Times New Roman" w:hAnsi="Times New Roman" w:cs="Times New Roman"/>
          <w:sz w:val="28"/>
          <w:szCs w:val="28"/>
        </w:rPr>
        <w:t>руб., на 2025 год в сумме 1 444 628 609</w:t>
      </w:r>
      <w:r w:rsidRPr="00076770">
        <w:rPr>
          <w:rFonts w:ascii="Times New Roman" w:hAnsi="Times New Roman" w:cs="Times New Roman"/>
          <w:bCs/>
          <w:sz w:val="28"/>
          <w:szCs w:val="28"/>
        </w:rPr>
        <w:t xml:space="preserve">,30 </w:t>
      </w:r>
      <w:r w:rsidRPr="00076770">
        <w:rPr>
          <w:rFonts w:ascii="Times New Roman" w:hAnsi="Times New Roman" w:cs="Times New Roman"/>
          <w:sz w:val="28"/>
          <w:szCs w:val="28"/>
        </w:rPr>
        <w:t>руб., на 2026 год в сумме 2 412 843 447</w:t>
      </w:r>
      <w:r w:rsidRPr="00076770">
        <w:rPr>
          <w:rFonts w:ascii="Times New Roman" w:hAnsi="Times New Roman" w:cs="Times New Roman"/>
          <w:bCs/>
          <w:sz w:val="28"/>
          <w:szCs w:val="28"/>
        </w:rPr>
        <w:t xml:space="preserve">,06 </w:t>
      </w:r>
      <w:r w:rsidRPr="00076770">
        <w:rPr>
          <w:rFonts w:ascii="Times New Roman" w:hAnsi="Times New Roman" w:cs="Times New Roman"/>
          <w:sz w:val="28"/>
          <w:szCs w:val="28"/>
        </w:rPr>
        <w:t>руб., в том числе на:</w:t>
      </w:r>
    </w:p>
    <w:p w14:paraId="624D5CE7" w14:textId="77777777" w:rsidR="005D437B" w:rsidRPr="00076770" w:rsidRDefault="005D437B" w:rsidP="005D437B">
      <w:pPr>
        <w:pStyle w:val="ConsPlusNonformat"/>
        <w:widowControl/>
        <w:tabs>
          <w:tab w:val="left" w:pos="540"/>
          <w:tab w:val="left" w:pos="1080"/>
        </w:tabs>
        <w:ind w:firstLine="709"/>
        <w:jc w:val="both"/>
        <w:rPr>
          <w:rFonts w:ascii="Times New Roman" w:hAnsi="Times New Roman" w:cs="Times New Roman"/>
          <w:sz w:val="28"/>
          <w:szCs w:val="28"/>
        </w:rPr>
      </w:pPr>
      <w:r w:rsidRPr="00076770">
        <w:rPr>
          <w:rFonts w:ascii="Times New Roman" w:hAnsi="Times New Roman" w:cs="Times New Roman"/>
          <w:sz w:val="28"/>
          <w:szCs w:val="28"/>
        </w:rPr>
        <w:t>- поощрение муниципальных образований Липецкой области за лучшие практики деятельности органов местного самоуправления в сфере муниципального управления на 2024 год в сумме 50 000 000,00 руб., на 2025 год в сумме 50 000 000,00 руб., на 2026 год в сумме 50 000 000,00 руб.;</w:t>
      </w:r>
    </w:p>
    <w:p w14:paraId="4CF1F55E" w14:textId="77777777" w:rsidR="005D437B" w:rsidRPr="00076770" w:rsidRDefault="005D437B" w:rsidP="005D437B">
      <w:pPr>
        <w:pStyle w:val="ConsPlusNonformat"/>
        <w:widowControl/>
        <w:tabs>
          <w:tab w:val="left" w:pos="540"/>
          <w:tab w:val="left" w:pos="1080"/>
        </w:tabs>
        <w:ind w:firstLine="709"/>
        <w:jc w:val="both"/>
        <w:rPr>
          <w:rFonts w:ascii="Times New Roman" w:hAnsi="Times New Roman" w:cs="Times New Roman"/>
          <w:sz w:val="28"/>
          <w:szCs w:val="28"/>
        </w:rPr>
      </w:pPr>
      <w:r w:rsidRPr="00076770">
        <w:rPr>
          <w:rFonts w:ascii="Times New Roman" w:hAnsi="Times New Roman" w:cs="Times New Roman"/>
          <w:sz w:val="28"/>
          <w:szCs w:val="28"/>
        </w:rPr>
        <w:t>- поощрение муниципальных управленческих команд за достижение отдельных показателей деятельности органов местного самоуправления муниципальных, городских округов и муниципальных районов Липецкой области на 2024 год в сумме 35 500 000,00 руб., на 2025 год в сумме 35 500 000,00 руб., на 2026 год в сумме 35 500 000,00 руб.;</w:t>
      </w:r>
    </w:p>
    <w:p w14:paraId="795EF3C2" w14:textId="77777777" w:rsidR="005D437B" w:rsidRPr="00076770" w:rsidRDefault="005D437B" w:rsidP="005D437B">
      <w:pPr>
        <w:pStyle w:val="ConsPlusNormal"/>
        <w:ind w:firstLine="709"/>
        <w:jc w:val="both"/>
        <w:rPr>
          <w:rFonts w:ascii="Times New Roman" w:hAnsi="Times New Roman" w:cs="Times New Roman"/>
          <w:sz w:val="28"/>
          <w:szCs w:val="28"/>
        </w:rPr>
      </w:pPr>
      <w:r w:rsidRPr="00076770">
        <w:rPr>
          <w:rFonts w:ascii="Times New Roman" w:hAnsi="Times New Roman" w:cs="Times New Roman"/>
          <w:sz w:val="28"/>
          <w:szCs w:val="28"/>
        </w:rPr>
        <w:t xml:space="preserve">- исполнение обязательств </w:t>
      </w:r>
      <w:proofErr w:type="spellStart"/>
      <w:r w:rsidRPr="00076770">
        <w:rPr>
          <w:rFonts w:ascii="Times New Roman" w:hAnsi="Times New Roman" w:cs="Times New Roman"/>
          <w:sz w:val="28"/>
          <w:szCs w:val="28"/>
        </w:rPr>
        <w:t>концедента</w:t>
      </w:r>
      <w:proofErr w:type="spellEnd"/>
      <w:r w:rsidRPr="00076770">
        <w:rPr>
          <w:rFonts w:ascii="Times New Roman" w:hAnsi="Times New Roman" w:cs="Times New Roman"/>
          <w:sz w:val="28"/>
          <w:szCs w:val="28"/>
        </w:rPr>
        <w:t xml:space="preserve"> по концессионному соглашению о создании, реконструкции и эксплуатации объектов транспортной инфраструктуры и технологически связанных с ними транспортных средств, обеспечивающих деятельность, связанную с перевозками пассажиров транспортом общего пользования в муниципальном образовании на 2024 год в сумме 355 374 797,69 руб., на 2025 год в сумме 575 895 704,56 руб., на 2026 год в сумме 1 251 955 738,17 руб.;</w:t>
      </w:r>
    </w:p>
    <w:p w14:paraId="4ABA46CC" w14:textId="77777777" w:rsidR="005D437B" w:rsidRPr="00076770" w:rsidRDefault="005D437B" w:rsidP="005D437B">
      <w:pPr>
        <w:pStyle w:val="ConsPlusNormal"/>
        <w:ind w:firstLine="709"/>
        <w:jc w:val="both"/>
        <w:rPr>
          <w:rFonts w:ascii="Times New Roman" w:hAnsi="Times New Roman" w:cs="Times New Roman"/>
          <w:sz w:val="28"/>
          <w:szCs w:val="28"/>
        </w:rPr>
      </w:pPr>
      <w:r w:rsidRPr="00076770">
        <w:rPr>
          <w:rFonts w:ascii="Times New Roman" w:hAnsi="Times New Roman" w:cs="Times New Roman"/>
          <w:sz w:val="28"/>
          <w:szCs w:val="28"/>
        </w:rPr>
        <w:t xml:space="preserve">- финансовое обеспечение организации благоустройства территорий муниципальных образований в рамках реализации государственной </w:t>
      </w:r>
      <w:hyperlink r:id="rId10">
        <w:r w:rsidRPr="00076770">
          <w:rPr>
            <w:rFonts w:ascii="Times New Roman" w:hAnsi="Times New Roman" w:cs="Times New Roman"/>
            <w:sz w:val="28"/>
            <w:szCs w:val="28"/>
          </w:rPr>
          <w:t>программы</w:t>
        </w:r>
      </w:hyperlink>
      <w:r w:rsidRPr="00076770">
        <w:rPr>
          <w:rFonts w:ascii="Times New Roman" w:hAnsi="Times New Roman" w:cs="Times New Roman"/>
          <w:sz w:val="28"/>
          <w:szCs w:val="28"/>
        </w:rPr>
        <w:t xml:space="preserve"> Липецкой области "Обеспечение населения Липецкой области качественными коммунальными услугами и формирование современной городской среды" на 2024 год в сумме 87 341 721,71 руб., на 2025 год в сумме 101 677 757,37 руб., на 2026 год в сумме 101 677 757,37 руб.;</w:t>
      </w:r>
    </w:p>
    <w:p w14:paraId="673ADA8C" w14:textId="77777777" w:rsidR="005D437B" w:rsidRPr="00076770" w:rsidRDefault="005D437B" w:rsidP="005D437B">
      <w:pPr>
        <w:autoSpaceDE w:val="0"/>
        <w:autoSpaceDN w:val="0"/>
        <w:adjustRightInd w:val="0"/>
        <w:spacing w:after="0" w:line="240" w:lineRule="auto"/>
        <w:ind w:firstLine="709"/>
        <w:jc w:val="both"/>
        <w:rPr>
          <w:rFonts w:ascii="Times New Roman" w:hAnsi="Times New Roman"/>
          <w:bCs/>
          <w:sz w:val="28"/>
          <w:szCs w:val="28"/>
        </w:rPr>
      </w:pPr>
      <w:r w:rsidRPr="00076770">
        <w:rPr>
          <w:rFonts w:ascii="Times New Roman" w:hAnsi="Times New Roman"/>
          <w:bCs/>
          <w:sz w:val="28"/>
          <w:szCs w:val="28"/>
        </w:rPr>
        <w:lastRenderedPageBreak/>
        <w:t xml:space="preserve">-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в целях достижения значений базового результата регионального проекта в рамках реализации государственной программы Липецкой области </w:t>
      </w:r>
      <w:r w:rsidRPr="00076770">
        <w:rPr>
          <w:rFonts w:ascii="Times New Roman" w:hAnsi="Times New Roman"/>
          <w:sz w:val="28"/>
          <w:szCs w:val="28"/>
        </w:rPr>
        <w:t>"</w:t>
      </w:r>
      <w:r w:rsidRPr="00076770">
        <w:rPr>
          <w:rFonts w:ascii="Times New Roman" w:hAnsi="Times New Roman"/>
          <w:bCs/>
          <w:sz w:val="28"/>
          <w:szCs w:val="28"/>
        </w:rPr>
        <w:t>Обеспечение населения Липецкой области качественными коммунальными услугами и формирование современной городской среды</w:t>
      </w:r>
      <w:r w:rsidRPr="00076770">
        <w:rPr>
          <w:rFonts w:ascii="Times New Roman" w:hAnsi="Times New Roman"/>
          <w:sz w:val="28"/>
          <w:szCs w:val="28"/>
        </w:rPr>
        <w:t>"</w:t>
      </w:r>
      <w:r w:rsidRPr="00076770">
        <w:rPr>
          <w:rFonts w:ascii="Times New Roman" w:hAnsi="Times New Roman"/>
          <w:bCs/>
          <w:sz w:val="28"/>
          <w:szCs w:val="28"/>
        </w:rPr>
        <w:t xml:space="preserve"> на 2024 год в сумме 98 338 291,91 руб.;</w:t>
      </w:r>
    </w:p>
    <w:p w14:paraId="57DF0FEA" w14:textId="77777777" w:rsidR="005D437B" w:rsidRPr="00076770" w:rsidRDefault="005D437B" w:rsidP="005D437B">
      <w:pPr>
        <w:pStyle w:val="ConsPlusNormal"/>
        <w:ind w:firstLine="709"/>
        <w:jc w:val="both"/>
        <w:rPr>
          <w:rFonts w:ascii="Times New Roman" w:eastAsiaTheme="minorHAnsi" w:hAnsi="Times New Roman"/>
          <w:sz w:val="28"/>
          <w:szCs w:val="28"/>
        </w:rPr>
      </w:pPr>
      <w:r w:rsidRPr="00076770">
        <w:rPr>
          <w:rFonts w:ascii="Times New Roman" w:hAnsi="Times New Roman"/>
          <w:sz w:val="28"/>
          <w:szCs w:val="28"/>
        </w:rPr>
        <w:t xml:space="preserve">-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в рамках реализации государственной </w:t>
      </w:r>
      <w:hyperlink r:id="rId11" w:history="1">
        <w:r w:rsidRPr="00335A28">
          <w:rPr>
            <w:rStyle w:val="a9"/>
            <w:rFonts w:ascii="Times New Roman" w:hAnsi="Times New Roman"/>
            <w:color w:val="auto"/>
            <w:sz w:val="28"/>
            <w:szCs w:val="28"/>
            <w:u w:val="none"/>
          </w:rPr>
          <w:t>программы</w:t>
        </w:r>
      </w:hyperlink>
      <w:r w:rsidRPr="00335A28">
        <w:rPr>
          <w:rFonts w:ascii="Times New Roman" w:hAnsi="Times New Roman"/>
          <w:sz w:val="28"/>
          <w:szCs w:val="28"/>
        </w:rPr>
        <w:t xml:space="preserve"> </w:t>
      </w:r>
      <w:r w:rsidRPr="00076770">
        <w:rPr>
          <w:rFonts w:ascii="Times New Roman" w:hAnsi="Times New Roman"/>
          <w:sz w:val="28"/>
          <w:szCs w:val="28"/>
        </w:rPr>
        <w:t xml:space="preserve">Липецкой области </w:t>
      </w:r>
      <w:r w:rsidRPr="00076770">
        <w:rPr>
          <w:rFonts w:ascii="Times New Roman" w:hAnsi="Times New Roman" w:cs="Times New Roman"/>
          <w:sz w:val="28"/>
          <w:szCs w:val="28"/>
        </w:rPr>
        <w:t>"</w:t>
      </w:r>
      <w:r w:rsidRPr="00076770">
        <w:rPr>
          <w:rFonts w:ascii="Times New Roman" w:hAnsi="Times New Roman"/>
          <w:sz w:val="28"/>
          <w:szCs w:val="28"/>
        </w:rPr>
        <w:t>Развитие образования Липецкой области</w:t>
      </w:r>
      <w:r w:rsidRPr="00076770">
        <w:rPr>
          <w:rFonts w:ascii="Times New Roman" w:hAnsi="Times New Roman" w:cs="Times New Roman"/>
          <w:sz w:val="28"/>
          <w:szCs w:val="28"/>
        </w:rPr>
        <w:t>"</w:t>
      </w:r>
      <w:r w:rsidRPr="00076770">
        <w:rPr>
          <w:rFonts w:ascii="Times New Roman" w:hAnsi="Times New Roman"/>
          <w:sz w:val="28"/>
          <w:szCs w:val="28"/>
        </w:rPr>
        <w:t xml:space="preserve"> на 2024 год в сумме 483</w:t>
      </w:r>
      <w:r w:rsidRPr="00076770">
        <w:rPr>
          <w:rFonts w:ascii="Times New Roman" w:hAnsi="Times New Roman" w:cs="Times New Roman"/>
          <w:sz w:val="28"/>
          <w:szCs w:val="28"/>
        </w:rPr>
        <w:t> 719 000,00</w:t>
      </w:r>
      <w:r w:rsidRPr="00076770">
        <w:rPr>
          <w:rFonts w:ascii="Times New Roman" w:hAnsi="Times New Roman"/>
          <w:sz w:val="28"/>
          <w:szCs w:val="28"/>
        </w:rPr>
        <w:t xml:space="preserve"> руб., на 2025 год в сумме 488</w:t>
      </w:r>
      <w:r w:rsidRPr="00076770">
        <w:rPr>
          <w:rFonts w:ascii="Times New Roman" w:hAnsi="Times New Roman" w:cs="Times New Roman"/>
          <w:sz w:val="28"/>
          <w:szCs w:val="28"/>
        </w:rPr>
        <w:t xml:space="preserve"> 953 100,00 </w:t>
      </w:r>
      <w:r w:rsidRPr="00076770">
        <w:rPr>
          <w:rFonts w:ascii="Times New Roman" w:hAnsi="Times New Roman"/>
          <w:sz w:val="28"/>
          <w:szCs w:val="28"/>
        </w:rPr>
        <w:t>руб., на 2026 год в сумме 491</w:t>
      </w:r>
      <w:r w:rsidRPr="00076770">
        <w:rPr>
          <w:rFonts w:ascii="Times New Roman" w:hAnsi="Times New Roman" w:cs="Times New Roman"/>
          <w:sz w:val="28"/>
          <w:szCs w:val="28"/>
        </w:rPr>
        <w:t xml:space="preserve"> 374 800,00 </w:t>
      </w:r>
      <w:r w:rsidRPr="00076770">
        <w:rPr>
          <w:rFonts w:ascii="Times New Roman" w:hAnsi="Times New Roman"/>
          <w:sz w:val="28"/>
          <w:szCs w:val="28"/>
        </w:rPr>
        <w:t>руб.;</w:t>
      </w:r>
    </w:p>
    <w:p w14:paraId="237262CB" w14:textId="77777777" w:rsidR="005D437B" w:rsidRPr="00076770" w:rsidRDefault="005D437B" w:rsidP="005D437B">
      <w:pPr>
        <w:autoSpaceDE w:val="0"/>
        <w:autoSpaceDN w:val="0"/>
        <w:adjustRightInd w:val="0"/>
        <w:spacing w:after="0" w:line="240" w:lineRule="auto"/>
        <w:ind w:firstLine="709"/>
        <w:jc w:val="both"/>
        <w:rPr>
          <w:rFonts w:ascii="Times New Roman" w:hAnsi="Times New Roman"/>
          <w:sz w:val="28"/>
          <w:szCs w:val="28"/>
        </w:rPr>
      </w:pPr>
      <w:r w:rsidRPr="00076770">
        <w:rPr>
          <w:rFonts w:ascii="Times New Roman" w:hAnsi="Times New Roman"/>
          <w:sz w:val="28"/>
          <w:szCs w:val="28"/>
        </w:rPr>
        <w:t>-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на 2024 год в сумме 59 326 947,37 руб., на 2025 год в сумме 59 326 947,37 руб., на 2026 год в сумме 71 715 151,52 руб.;</w:t>
      </w:r>
    </w:p>
    <w:p w14:paraId="7644D6F7" w14:textId="61B766E2" w:rsidR="005D437B" w:rsidRPr="00076770" w:rsidRDefault="005D437B" w:rsidP="005D437B">
      <w:pPr>
        <w:autoSpaceDE w:val="0"/>
        <w:autoSpaceDN w:val="0"/>
        <w:adjustRightInd w:val="0"/>
        <w:spacing w:after="0" w:line="240" w:lineRule="auto"/>
        <w:ind w:firstLine="709"/>
        <w:jc w:val="both"/>
        <w:rPr>
          <w:rFonts w:ascii="Times New Roman" w:hAnsi="Times New Roman"/>
          <w:bCs/>
          <w:sz w:val="28"/>
          <w:szCs w:val="28"/>
        </w:rPr>
      </w:pPr>
      <w:r w:rsidRPr="00076770">
        <w:rPr>
          <w:rFonts w:ascii="Times New Roman" w:hAnsi="Times New Roman"/>
          <w:bCs/>
          <w:sz w:val="28"/>
          <w:szCs w:val="28"/>
        </w:rPr>
        <w:t xml:space="preserve">- создание модельных муниципальных библиотек в рамках реализации национального проекта </w:t>
      </w:r>
      <w:r w:rsidR="00D66999" w:rsidRPr="00076770">
        <w:rPr>
          <w:rFonts w:ascii="Times New Roman" w:hAnsi="Times New Roman"/>
          <w:sz w:val="28"/>
          <w:szCs w:val="28"/>
        </w:rPr>
        <w:t>"</w:t>
      </w:r>
      <w:r w:rsidRPr="00076770">
        <w:rPr>
          <w:rFonts w:ascii="Times New Roman" w:hAnsi="Times New Roman"/>
          <w:bCs/>
          <w:sz w:val="28"/>
          <w:szCs w:val="28"/>
        </w:rPr>
        <w:t>Культура</w:t>
      </w:r>
      <w:r w:rsidR="00D66999" w:rsidRPr="00076770">
        <w:rPr>
          <w:rFonts w:ascii="Times New Roman" w:hAnsi="Times New Roman"/>
          <w:sz w:val="28"/>
          <w:szCs w:val="28"/>
        </w:rPr>
        <w:t>"</w:t>
      </w:r>
      <w:r w:rsidRPr="00076770">
        <w:rPr>
          <w:rFonts w:ascii="Times New Roman" w:hAnsi="Times New Roman"/>
          <w:bCs/>
          <w:sz w:val="28"/>
          <w:szCs w:val="28"/>
        </w:rPr>
        <w:t xml:space="preserve"> на 2024 год в сумме 23 000 000,00 руб.;</w:t>
      </w:r>
    </w:p>
    <w:p w14:paraId="49F7BE09" w14:textId="080A7744" w:rsidR="005D437B" w:rsidRPr="00076770" w:rsidRDefault="005D437B" w:rsidP="005D437B">
      <w:pPr>
        <w:autoSpaceDE w:val="0"/>
        <w:autoSpaceDN w:val="0"/>
        <w:adjustRightInd w:val="0"/>
        <w:spacing w:after="0" w:line="240" w:lineRule="auto"/>
        <w:ind w:firstLine="709"/>
        <w:jc w:val="both"/>
        <w:rPr>
          <w:rFonts w:ascii="Times New Roman" w:hAnsi="Times New Roman"/>
          <w:bCs/>
          <w:sz w:val="28"/>
          <w:szCs w:val="28"/>
        </w:rPr>
      </w:pPr>
      <w:r w:rsidRPr="00076770">
        <w:rPr>
          <w:rFonts w:ascii="Times New Roman" w:hAnsi="Times New Roman"/>
          <w:bCs/>
          <w:sz w:val="28"/>
          <w:szCs w:val="28"/>
        </w:rPr>
        <w:t xml:space="preserve">- создание виртуальных концертных залов в рамках реализации национального проекта </w:t>
      </w:r>
      <w:r w:rsidR="00D66999" w:rsidRPr="00076770">
        <w:rPr>
          <w:rFonts w:ascii="Times New Roman" w:hAnsi="Times New Roman"/>
          <w:sz w:val="28"/>
          <w:szCs w:val="28"/>
        </w:rPr>
        <w:t>"</w:t>
      </w:r>
      <w:r w:rsidRPr="00076770">
        <w:rPr>
          <w:rFonts w:ascii="Times New Roman" w:hAnsi="Times New Roman"/>
          <w:bCs/>
          <w:sz w:val="28"/>
          <w:szCs w:val="28"/>
        </w:rPr>
        <w:t>Культура</w:t>
      </w:r>
      <w:r w:rsidR="00D66999" w:rsidRPr="00076770">
        <w:rPr>
          <w:rFonts w:ascii="Times New Roman" w:hAnsi="Times New Roman"/>
          <w:sz w:val="28"/>
          <w:szCs w:val="28"/>
        </w:rPr>
        <w:t>"</w:t>
      </w:r>
      <w:r w:rsidRPr="00076770">
        <w:rPr>
          <w:rFonts w:ascii="Times New Roman" w:hAnsi="Times New Roman"/>
          <w:bCs/>
          <w:sz w:val="28"/>
          <w:szCs w:val="28"/>
        </w:rPr>
        <w:t xml:space="preserve"> на 2024 год в сумме 2 631 578,95 руб.;</w:t>
      </w:r>
    </w:p>
    <w:p w14:paraId="4042464C" w14:textId="77777777" w:rsidR="005D437B" w:rsidRPr="00076770" w:rsidRDefault="005D437B" w:rsidP="005D437B">
      <w:pPr>
        <w:autoSpaceDE w:val="0"/>
        <w:autoSpaceDN w:val="0"/>
        <w:adjustRightInd w:val="0"/>
        <w:spacing w:after="0" w:line="240" w:lineRule="auto"/>
        <w:ind w:firstLine="709"/>
        <w:jc w:val="both"/>
        <w:rPr>
          <w:rFonts w:ascii="Times New Roman" w:hAnsi="Times New Roman"/>
          <w:sz w:val="28"/>
          <w:szCs w:val="28"/>
        </w:rPr>
      </w:pPr>
      <w:r w:rsidRPr="00076770">
        <w:rPr>
          <w:rFonts w:ascii="Times New Roman" w:hAnsi="Times New Roman"/>
          <w:sz w:val="28"/>
          <w:szCs w:val="28"/>
        </w:rPr>
        <w:t>- проведение капитального ремонта объектов муниципальных общеобразовательных организаций на 2024 год в сумме 100 000 000,00 руб., на 2025 год в сумме 33 275 100,00 руб. на 2026 год в сумме 75 279 100,00 руб.;</w:t>
      </w:r>
    </w:p>
    <w:p w14:paraId="498FA215" w14:textId="77777777" w:rsidR="005D437B" w:rsidRPr="00076770" w:rsidRDefault="005D437B" w:rsidP="005D437B">
      <w:pPr>
        <w:autoSpaceDE w:val="0"/>
        <w:autoSpaceDN w:val="0"/>
        <w:adjustRightInd w:val="0"/>
        <w:spacing w:after="0" w:line="240" w:lineRule="auto"/>
        <w:ind w:firstLine="709"/>
        <w:jc w:val="both"/>
        <w:rPr>
          <w:rFonts w:ascii="Times New Roman" w:hAnsi="Times New Roman"/>
          <w:bCs/>
          <w:sz w:val="28"/>
          <w:szCs w:val="28"/>
        </w:rPr>
      </w:pPr>
      <w:r w:rsidRPr="00076770">
        <w:rPr>
          <w:rFonts w:ascii="Times New Roman" w:hAnsi="Times New Roman"/>
          <w:bCs/>
          <w:sz w:val="28"/>
          <w:szCs w:val="28"/>
        </w:rPr>
        <w:t>- строительство физкультурно-оздоровительного комплекса на 2024 год в сумме 335 640 263,04 руб.;</w:t>
      </w:r>
    </w:p>
    <w:p w14:paraId="2649DC9E" w14:textId="77777777" w:rsidR="005D437B" w:rsidRPr="00076770" w:rsidRDefault="005D437B" w:rsidP="005D437B">
      <w:pPr>
        <w:autoSpaceDE w:val="0"/>
        <w:autoSpaceDN w:val="0"/>
        <w:adjustRightInd w:val="0"/>
        <w:spacing w:after="0" w:line="240" w:lineRule="auto"/>
        <w:ind w:firstLine="709"/>
        <w:jc w:val="both"/>
        <w:rPr>
          <w:rFonts w:ascii="Times New Roman" w:hAnsi="Times New Roman"/>
          <w:bCs/>
          <w:sz w:val="28"/>
          <w:szCs w:val="28"/>
        </w:rPr>
      </w:pPr>
      <w:r w:rsidRPr="00076770">
        <w:rPr>
          <w:rFonts w:ascii="Times New Roman" w:hAnsi="Times New Roman"/>
          <w:bCs/>
          <w:sz w:val="28"/>
          <w:szCs w:val="28"/>
        </w:rPr>
        <w:t>- проведение капитального ремонта объектов социальной сферы муниципальных образований на 2024 год в сумме 500 000 000,00 руб., на 2026 год в сумме 235 340 900,00 руб.;</w:t>
      </w:r>
    </w:p>
    <w:p w14:paraId="7AA15CD5" w14:textId="77777777" w:rsidR="005D437B" w:rsidRPr="00076770" w:rsidRDefault="005D437B" w:rsidP="005D437B">
      <w:pPr>
        <w:autoSpaceDE w:val="0"/>
        <w:autoSpaceDN w:val="0"/>
        <w:adjustRightInd w:val="0"/>
        <w:spacing w:after="0" w:line="240" w:lineRule="auto"/>
        <w:ind w:firstLine="709"/>
        <w:jc w:val="both"/>
        <w:rPr>
          <w:rFonts w:ascii="Times New Roman" w:hAnsi="Times New Roman"/>
          <w:sz w:val="28"/>
          <w:szCs w:val="28"/>
        </w:rPr>
      </w:pPr>
      <w:r w:rsidRPr="00076770">
        <w:rPr>
          <w:rFonts w:ascii="Times New Roman" w:hAnsi="Times New Roman"/>
          <w:sz w:val="28"/>
          <w:szCs w:val="28"/>
        </w:rPr>
        <w:t>- реализацию инициативных проектов в рамках инициативного бюджетирования на 2024 год в сумме 100 000 000,00 руб., на 2025 год в сумме 100 000 000,00 руб., на 2026 год в сумме 100 000 000,00 руб., в том числе: на капитальный ремонт и реконструкцию объектов социальной инфраструктуры (зданий и сооружений), обеспечение условий для развития физической культуры, школьного спорта и массового спорта, организацию благоустройства территории муниципального образования или части территории;</w:t>
      </w:r>
    </w:p>
    <w:p w14:paraId="1B734381" w14:textId="77777777" w:rsidR="005D437B" w:rsidRPr="00076770" w:rsidRDefault="005D437B" w:rsidP="005D437B">
      <w:pPr>
        <w:pStyle w:val="ConsPlusNormal"/>
        <w:ind w:firstLine="709"/>
        <w:jc w:val="both"/>
        <w:rPr>
          <w:rFonts w:ascii="Times New Roman" w:hAnsi="Times New Roman" w:cs="Times New Roman"/>
          <w:sz w:val="28"/>
          <w:szCs w:val="28"/>
        </w:rPr>
      </w:pPr>
      <w:r w:rsidRPr="00076770">
        <w:rPr>
          <w:rFonts w:ascii="Times New Roman" w:hAnsi="Times New Roman"/>
          <w:bCs/>
          <w:sz w:val="28"/>
          <w:szCs w:val="28"/>
        </w:rPr>
        <w:t xml:space="preserve">- реализацию программы комплексного развития молодежной политики </w:t>
      </w:r>
      <w:r w:rsidRPr="00076770">
        <w:rPr>
          <w:rFonts w:ascii="Times New Roman" w:hAnsi="Times New Roman" w:cs="Times New Roman"/>
          <w:sz w:val="28"/>
          <w:szCs w:val="28"/>
        </w:rPr>
        <w:t>"</w:t>
      </w:r>
      <w:r w:rsidRPr="00076770">
        <w:rPr>
          <w:rFonts w:ascii="Times New Roman" w:hAnsi="Times New Roman"/>
          <w:bCs/>
          <w:sz w:val="28"/>
          <w:szCs w:val="28"/>
        </w:rPr>
        <w:t>Регион для молодых</w:t>
      </w:r>
      <w:r w:rsidRPr="00076770">
        <w:rPr>
          <w:rFonts w:ascii="Times New Roman" w:hAnsi="Times New Roman" w:cs="Times New Roman"/>
          <w:sz w:val="28"/>
          <w:szCs w:val="28"/>
        </w:rPr>
        <w:t>"</w:t>
      </w:r>
      <w:r w:rsidRPr="00076770">
        <w:rPr>
          <w:rFonts w:ascii="Times New Roman" w:hAnsi="Times New Roman"/>
          <w:bCs/>
          <w:sz w:val="28"/>
          <w:szCs w:val="28"/>
        </w:rPr>
        <w:t xml:space="preserve"> в Липецкой области в рамках реализации </w:t>
      </w:r>
      <w:r w:rsidRPr="00076770">
        <w:rPr>
          <w:rFonts w:ascii="Times New Roman" w:hAnsi="Times New Roman" w:cs="Times New Roman"/>
          <w:sz w:val="28"/>
          <w:szCs w:val="28"/>
        </w:rPr>
        <w:t xml:space="preserve">регионального проекта "Развитие системы поддержки молодежи ("Молодежь России")" </w:t>
      </w:r>
      <w:r w:rsidRPr="00076770">
        <w:rPr>
          <w:rFonts w:ascii="Times New Roman" w:hAnsi="Times New Roman"/>
          <w:bCs/>
          <w:sz w:val="28"/>
          <w:szCs w:val="28"/>
        </w:rPr>
        <w:t>на 2024 год в сумме 96</w:t>
      </w:r>
      <w:r w:rsidRPr="00076770">
        <w:rPr>
          <w:rFonts w:ascii="Times New Roman" w:hAnsi="Times New Roman" w:cs="Times New Roman"/>
          <w:sz w:val="28"/>
          <w:szCs w:val="28"/>
        </w:rPr>
        <w:t xml:space="preserve"> 014 740,00 </w:t>
      </w:r>
      <w:r w:rsidRPr="00076770">
        <w:rPr>
          <w:rFonts w:ascii="Times New Roman" w:hAnsi="Times New Roman"/>
          <w:bCs/>
          <w:sz w:val="28"/>
          <w:szCs w:val="28"/>
        </w:rPr>
        <w:t>руб.</w:t>
      </w:r>
    </w:p>
    <w:p w14:paraId="2FF16389" w14:textId="77777777" w:rsidR="005D437B" w:rsidRPr="00076770" w:rsidRDefault="005D437B" w:rsidP="005D437B">
      <w:pPr>
        <w:pStyle w:val="ConsPlusNormal"/>
        <w:ind w:firstLine="709"/>
        <w:jc w:val="both"/>
        <w:rPr>
          <w:rFonts w:ascii="Times New Roman" w:hAnsi="Times New Roman" w:cs="Times New Roman"/>
          <w:sz w:val="28"/>
          <w:szCs w:val="28"/>
        </w:rPr>
      </w:pPr>
      <w:r w:rsidRPr="00076770">
        <w:rPr>
          <w:rFonts w:ascii="Times New Roman" w:hAnsi="Times New Roman" w:cs="Times New Roman"/>
          <w:sz w:val="28"/>
          <w:szCs w:val="28"/>
        </w:rPr>
        <w:lastRenderedPageBreak/>
        <w:t>Методика распределения иных межбюджетных трансфертов из областного бюджета и правила их предоставления устанавливаются нормативными правовыми актами Правительства Липецкой области.</w:t>
      </w:r>
    </w:p>
    <w:p w14:paraId="5A845709" w14:textId="77777777" w:rsidR="005D437B" w:rsidRPr="00076770" w:rsidRDefault="005D437B" w:rsidP="005D437B">
      <w:pPr>
        <w:pStyle w:val="ConsPlusNormal"/>
        <w:ind w:firstLine="709"/>
        <w:jc w:val="both"/>
        <w:rPr>
          <w:rFonts w:ascii="Times New Roman" w:hAnsi="Times New Roman" w:cs="Times New Roman"/>
          <w:sz w:val="28"/>
          <w:szCs w:val="28"/>
        </w:rPr>
      </w:pPr>
      <w:r w:rsidRPr="00076770">
        <w:rPr>
          <w:rFonts w:ascii="Times New Roman" w:hAnsi="Times New Roman" w:cs="Times New Roman"/>
          <w:sz w:val="28"/>
          <w:szCs w:val="28"/>
        </w:rPr>
        <w:t>Распределение иных межбюджетных трансфертов между муниципальными образованиями утверждается нормативным правовым актом Правительства Липецкой области.</w:t>
      </w:r>
    </w:p>
    <w:p w14:paraId="220BCD10" w14:textId="77777777" w:rsidR="005D437B" w:rsidRPr="00076770" w:rsidRDefault="005D437B" w:rsidP="005D437B">
      <w:pPr>
        <w:pStyle w:val="ConsPlusNormal"/>
        <w:ind w:firstLine="709"/>
        <w:jc w:val="both"/>
        <w:rPr>
          <w:rFonts w:ascii="Times New Roman" w:hAnsi="Times New Roman" w:cs="Times New Roman"/>
          <w:sz w:val="28"/>
          <w:szCs w:val="28"/>
        </w:rPr>
      </w:pPr>
      <w:r w:rsidRPr="00076770">
        <w:rPr>
          <w:rFonts w:ascii="Times New Roman" w:hAnsi="Times New Roman" w:cs="Times New Roman"/>
          <w:sz w:val="28"/>
          <w:szCs w:val="28"/>
        </w:rPr>
        <w:t>4. Утвердить объем дотаций на выравнивание бюджетной обеспеченности муниципальных районов (муниципальных округов, городских округов), замененный дополнительными нормативами отчислений от налога на доходы физических лиц, на 2024 год в сумме 7 804 673 608</w:t>
      </w:r>
      <w:r w:rsidRPr="00076770">
        <w:rPr>
          <w:rFonts w:ascii="Times New Roman" w:hAnsi="Times New Roman" w:cs="Times New Roman"/>
          <w:bCs/>
          <w:sz w:val="28"/>
          <w:szCs w:val="28"/>
        </w:rPr>
        <w:t xml:space="preserve">,00 </w:t>
      </w:r>
      <w:r w:rsidRPr="00076770">
        <w:rPr>
          <w:rFonts w:ascii="Times New Roman" w:hAnsi="Times New Roman" w:cs="Times New Roman"/>
          <w:sz w:val="28"/>
          <w:szCs w:val="28"/>
        </w:rPr>
        <w:t>руб., на 2025 год в сумме 4 504 185 000</w:t>
      </w:r>
      <w:r w:rsidRPr="00076770">
        <w:rPr>
          <w:rFonts w:ascii="Times New Roman" w:hAnsi="Times New Roman" w:cs="Times New Roman"/>
          <w:bCs/>
          <w:sz w:val="28"/>
          <w:szCs w:val="28"/>
        </w:rPr>
        <w:t xml:space="preserve">,00 </w:t>
      </w:r>
      <w:r w:rsidRPr="00076770">
        <w:rPr>
          <w:rFonts w:ascii="Times New Roman" w:hAnsi="Times New Roman" w:cs="Times New Roman"/>
          <w:sz w:val="28"/>
          <w:szCs w:val="28"/>
        </w:rPr>
        <w:t>руб., на 2026 год в сумме 4 676 565 000</w:t>
      </w:r>
      <w:r w:rsidRPr="00076770">
        <w:rPr>
          <w:rFonts w:ascii="Times New Roman" w:hAnsi="Times New Roman" w:cs="Times New Roman"/>
          <w:bCs/>
          <w:sz w:val="28"/>
          <w:szCs w:val="28"/>
        </w:rPr>
        <w:t xml:space="preserve">,00 </w:t>
      </w:r>
      <w:r w:rsidRPr="00076770">
        <w:rPr>
          <w:rFonts w:ascii="Times New Roman" w:hAnsi="Times New Roman" w:cs="Times New Roman"/>
          <w:sz w:val="28"/>
          <w:szCs w:val="28"/>
        </w:rPr>
        <w:t>руб.</w:t>
      </w:r>
    </w:p>
    <w:p w14:paraId="39C69BA8" w14:textId="77777777" w:rsidR="005D437B" w:rsidRPr="000E7CAD" w:rsidRDefault="005D437B" w:rsidP="005D437B">
      <w:pPr>
        <w:pStyle w:val="ConsPlusNormal"/>
        <w:ind w:firstLine="709"/>
        <w:jc w:val="both"/>
        <w:rPr>
          <w:rFonts w:ascii="Times New Roman" w:hAnsi="Times New Roman" w:cs="Times New Roman"/>
          <w:sz w:val="28"/>
          <w:szCs w:val="28"/>
        </w:rPr>
      </w:pPr>
      <w:r w:rsidRPr="00076770">
        <w:rPr>
          <w:rFonts w:ascii="Times New Roman" w:hAnsi="Times New Roman" w:cs="Times New Roman"/>
          <w:sz w:val="28"/>
          <w:szCs w:val="28"/>
        </w:rPr>
        <w:t>5. Утвердить распределение межбюджетных трансфертов бюджетам муниципальных образований Липецкой области на 2024 год и на плановый период 2025 и 2026 годов согласно приложению 16 к настоящему Закону.</w:t>
      </w:r>
    </w:p>
    <w:p w14:paraId="569E9321" w14:textId="1CAC6338" w:rsidR="00C742B0" w:rsidRPr="00202227" w:rsidRDefault="00567D17" w:rsidP="00C742B0">
      <w:pPr>
        <w:autoSpaceDE w:val="0"/>
        <w:autoSpaceDN w:val="0"/>
        <w:adjustRightInd w:val="0"/>
        <w:spacing w:after="0" w:line="240" w:lineRule="auto"/>
        <w:ind w:firstLine="709"/>
        <w:jc w:val="both"/>
        <w:outlineLvl w:val="0"/>
        <w:rPr>
          <w:rFonts w:ascii="Times New Roman" w:eastAsiaTheme="minorHAnsi" w:hAnsi="Times New Roman"/>
          <w:sz w:val="28"/>
          <w:szCs w:val="28"/>
        </w:rPr>
      </w:pPr>
      <w:r w:rsidRPr="00202227">
        <w:rPr>
          <w:rFonts w:ascii="Times New Roman" w:hAnsi="Times New Roman"/>
          <w:sz w:val="28"/>
          <w:szCs w:val="28"/>
        </w:rPr>
        <w:t>6.</w:t>
      </w:r>
      <w:r w:rsidR="00C742B0" w:rsidRPr="00202227">
        <w:rPr>
          <w:rFonts w:ascii="Times New Roman" w:hAnsi="Times New Roman"/>
          <w:sz w:val="28"/>
          <w:szCs w:val="28"/>
        </w:rPr>
        <w:t xml:space="preserve"> Утвердить общий объем межбюджетных трансфертов бюджету Фонда пенсионного и социального страхования Российской Федерации на 2024 год в сумме 2 275 891 200,00 рубля, на 2025 год в сумме 2 659 404 700,00 рубля, на 2026 год в сумме 3 765 948 300,00 рубля, в том числе:</w:t>
      </w:r>
    </w:p>
    <w:p w14:paraId="1C7F32E8" w14:textId="60F1418F" w:rsidR="00C742B0" w:rsidRPr="00202227" w:rsidRDefault="00C742B0" w:rsidP="00C742B0">
      <w:pPr>
        <w:autoSpaceDE w:val="0"/>
        <w:autoSpaceDN w:val="0"/>
        <w:adjustRightInd w:val="0"/>
        <w:spacing w:after="0" w:line="240" w:lineRule="auto"/>
        <w:ind w:firstLine="540"/>
        <w:jc w:val="both"/>
        <w:rPr>
          <w:rFonts w:ascii="Times New Roman" w:hAnsi="Times New Roman"/>
          <w:sz w:val="28"/>
          <w:szCs w:val="28"/>
        </w:rPr>
      </w:pPr>
      <w:r w:rsidRPr="00202227">
        <w:rPr>
          <w:rFonts w:ascii="Times New Roman" w:hAnsi="Times New Roman"/>
          <w:sz w:val="28"/>
          <w:szCs w:val="28"/>
        </w:rPr>
        <w:t>- на социальные выплаты безработным гражданам</w:t>
      </w:r>
      <w:r w:rsidR="00787603" w:rsidRPr="00202227">
        <w:rPr>
          <w:rFonts w:ascii="Times New Roman" w:hAnsi="Times New Roman"/>
          <w:sz w:val="28"/>
          <w:szCs w:val="28"/>
        </w:rPr>
        <w:t xml:space="preserve"> и иным категориям граждан </w:t>
      </w:r>
      <w:r w:rsidRPr="00202227">
        <w:rPr>
          <w:rFonts w:ascii="Times New Roman" w:hAnsi="Times New Roman"/>
          <w:sz w:val="28"/>
          <w:szCs w:val="28"/>
        </w:rPr>
        <w:t xml:space="preserve">в соответствии с </w:t>
      </w:r>
      <w:r w:rsidR="00787603" w:rsidRPr="00202227">
        <w:rPr>
          <w:rFonts w:ascii="Times New Roman" w:hAnsi="Times New Roman"/>
          <w:sz w:val="28"/>
          <w:szCs w:val="28"/>
        </w:rPr>
        <w:t xml:space="preserve">законодательством о </w:t>
      </w:r>
      <w:r w:rsidRPr="00202227">
        <w:rPr>
          <w:rFonts w:ascii="Times New Roman" w:hAnsi="Times New Roman"/>
          <w:sz w:val="28"/>
          <w:szCs w:val="28"/>
        </w:rPr>
        <w:t>занятости населения на 2024 год в сумме 9 284 900,00 рубля, на 2025 год в сумме 9 656 400,00 рубля, на 2026 год в сумме 10 038 800,00 рубля;</w:t>
      </w:r>
    </w:p>
    <w:p w14:paraId="58129259" w14:textId="50EFF62D" w:rsidR="00567D17" w:rsidRPr="00202227" w:rsidRDefault="00C742B0" w:rsidP="00C742B0">
      <w:pPr>
        <w:autoSpaceDE w:val="0"/>
        <w:autoSpaceDN w:val="0"/>
        <w:adjustRightInd w:val="0"/>
        <w:spacing w:after="0" w:line="240" w:lineRule="auto"/>
        <w:ind w:firstLine="709"/>
        <w:jc w:val="both"/>
        <w:outlineLvl w:val="0"/>
        <w:rPr>
          <w:rFonts w:ascii="Times New Roman" w:hAnsi="Times New Roman"/>
          <w:sz w:val="28"/>
          <w:szCs w:val="28"/>
        </w:rPr>
      </w:pPr>
      <w:r w:rsidRPr="00202227">
        <w:rPr>
          <w:rFonts w:ascii="Times New Roman" w:hAnsi="Times New Roman"/>
          <w:sz w:val="28"/>
          <w:szCs w:val="28"/>
        </w:rPr>
        <w:t>- на осуществление выплаты ежемесячного пособия в связи с рождением и воспитанием ребенка на 2024 год в сумме 2 266 606 300,00 рубля, на 2025 год в сумме 2 649 748 300,00 рубля, на 2026 год в сумме 3 755 909 500,00 рубля.</w:t>
      </w:r>
    </w:p>
    <w:p w14:paraId="164802BB" w14:textId="5D7F53DD" w:rsidR="00B17642" w:rsidRPr="00202227" w:rsidRDefault="00B17642" w:rsidP="00636CE0">
      <w:pPr>
        <w:spacing w:after="0" w:line="240" w:lineRule="auto"/>
        <w:ind w:firstLine="709"/>
        <w:jc w:val="both"/>
        <w:rPr>
          <w:rFonts w:ascii="Times New Roman" w:hAnsi="Times New Roman"/>
          <w:sz w:val="28"/>
          <w:szCs w:val="28"/>
        </w:rPr>
      </w:pPr>
      <w:r w:rsidRPr="00202227">
        <w:rPr>
          <w:rFonts w:ascii="Times New Roman" w:hAnsi="Times New Roman"/>
          <w:sz w:val="28"/>
          <w:szCs w:val="28"/>
        </w:rPr>
        <w:t xml:space="preserve">7. </w:t>
      </w:r>
      <w:r w:rsidRPr="00202227">
        <w:rPr>
          <w:rFonts w:ascii="Times New Roman" w:hAnsi="Times New Roman"/>
          <w:sz w:val="28"/>
        </w:rPr>
        <w:t xml:space="preserve">Утвердить общий объем межбюджетных трансфертов, предоставляемых бюджету территориального фонда обязательного медицинского страхования Липецкой области на выполнение территориальной программы обязательного медицинского страхования в рамках финансового обеспечения дополнительных видов и условий оказания медицинской помощи, не установленной базовой программой обязательного медицинского страхования (мероприятий по оказанию скорой медицинской помощи больным психоневрологического профиля медицинскими организациями, осуществляющими деятельность в сфере обязательного медицинского страхования; пренатальной (дородовой) диагностики нарушений развития ребенка у беременных женщин в части исследований и консультаций, осуществляемых медико-генетическими консультациями, а также медико-генетических исследований в соответствующих структурных подразделениях медицинских организаций; первичной специализированной медико-санитарной помощи в амбулаторном звене при заболеваниях, передаваемых половым путем, </w:t>
      </w:r>
      <w:proofErr w:type="spellStart"/>
      <w:r w:rsidRPr="00202227">
        <w:rPr>
          <w:rFonts w:ascii="Times New Roman" w:hAnsi="Times New Roman"/>
          <w:sz w:val="28"/>
        </w:rPr>
        <w:t>профпатологии</w:t>
      </w:r>
      <w:proofErr w:type="spellEnd"/>
      <w:r w:rsidRPr="00202227">
        <w:rPr>
          <w:rFonts w:ascii="Times New Roman" w:hAnsi="Times New Roman"/>
          <w:sz w:val="28"/>
        </w:rPr>
        <w:t xml:space="preserve">, туберкулезе, психических расстройствах и расстройствах поведения, в том числе связанных с употреблением психоактивных веществ, в медицинских организациях, </w:t>
      </w:r>
      <w:r w:rsidRPr="00202227">
        <w:rPr>
          <w:rFonts w:ascii="Times New Roman" w:hAnsi="Times New Roman"/>
          <w:sz w:val="28"/>
        </w:rPr>
        <w:lastRenderedPageBreak/>
        <w:t>осуществляющих деятельность в сфере обязательного медицинского страхования; предоставление государственных услуг (работ), предусмотренных стандартами и порядками оказания медицинской помощи, в патологоанатомических отделениях многопрофильных медицинских организаций, осуществляющих деятельность в системе обязательного медицинского страхования; паллиативной медицинской помощи населению в амбулаторных условиях без учета посещений на дому патронажными бригадами), на 2024 год в сумме 180 945 800,00 руб., на 2025 год в сумме 180 945 800,00 руб., на 2026 год в сумме 180 945 800,00 руб.</w:t>
      </w:r>
    </w:p>
    <w:p w14:paraId="5F6E7A55" w14:textId="5FD73E3D" w:rsidR="00DF682A" w:rsidRPr="009873E6" w:rsidRDefault="00A4519E" w:rsidP="00636CE0">
      <w:pPr>
        <w:pStyle w:val="ConsPlusNormal"/>
        <w:ind w:firstLine="709"/>
        <w:jc w:val="both"/>
        <w:rPr>
          <w:rFonts w:ascii="Times New Roman" w:hAnsi="Times New Roman" w:cs="Times New Roman"/>
          <w:b/>
          <w:sz w:val="32"/>
          <w:szCs w:val="32"/>
        </w:rPr>
      </w:pPr>
      <w:r w:rsidRPr="00202227">
        <w:rPr>
          <w:rFonts w:ascii="Times New Roman" w:hAnsi="Times New Roman" w:cs="Times New Roman"/>
          <w:sz w:val="28"/>
          <w:szCs w:val="28"/>
        </w:rPr>
        <w:t>8</w:t>
      </w:r>
      <w:r w:rsidR="00DF682A" w:rsidRPr="00202227">
        <w:rPr>
          <w:rFonts w:ascii="Times New Roman" w:hAnsi="Times New Roman" w:cs="Times New Roman"/>
          <w:sz w:val="28"/>
          <w:szCs w:val="28"/>
        </w:rPr>
        <w:t>. Установить, что Управлению Федерального казначейства по Липецкой области могут быть переданы на основании решений главных распорядителей средств областного бюджета полномочия получателя средств областного бюджета по перечислению межбюджетных трансфертов, имеющих целевое назначение, предоставляемых из областного бюджета местным бюджетам и источником финансового обеспечения которых являются средства федерального бюджета, в пределах суммы, необходимой для оплаты денежных обязательств по расходам получателей средств местного бюджета, источником финансового обеспечения которых являются данные межбюджетные трансферты, в порядке, установленном Федеральным казначейством.</w:t>
      </w:r>
      <w:r w:rsidR="00DF682A" w:rsidRPr="009873E6">
        <w:rPr>
          <w:rFonts w:ascii="Times New Roman" w:hAnsi="Times New Roman" w:cs="Times New Roman"/>
          <w:sz w:val="28"/>
          <w:szCs w:val="28"/>
        </w:rPr>
        <w:t xml:space="preserve">   </w:t>
      </w:r>
    </w:p>
    <w:p w14:paraId="34D76B6D" w14:textId="725D1DC8" w:rsidR="00446BF5" w:rsidRPr="009873E6" w:rsidRDefault="00446BF5" w:rsidP="00636CE0">
      <w:pPr>
        <w:pStyle w:val="ConsPlusNormal"/>
        <w:ind w:firstLine="709"/>
        <w:jc w:val="both"/>
        <w:rPr>
          <w:rFonts w:ascii="Times New Roman" w:hAnsi="Times New Roman" w:cs="Times New Roman"/>
          <w:sz w:val="28"/>
          <w:szCs w:val="28"/>
        </w:rPr>
      </w:pPr>
    </w:p>
    <w:p w14:paraId="069291B9" w14:textId="77777777" w:rsidR="002D7985" w:rsidRPr="002D7985" w:rsidRDefault="002D7985" w:rsidP="002D7985">
      <w:pPr>
        <w:autoSpaceDE w:val="0"/>
        <w:autoSpaceDN w:val="0"/>
        <w:adjustRightInd w:val="0"/>
        <w:spacing w:after="0" w:line="240" w:lineRule="auto"/>
        <w:ind w:firstLine="540"/>
        <w:jc w:val="both"/>
        <w:rPr>
          <w:rFonts w:ascii="Times New Roman" w:eastAsiaTheme="minorHAnsi" w:hAnsi="Times New Roman"/>
          <w:b/>
          <w:sz w:val="28"/>
          <w:szCs w:val="28"/>
        </w:rPr>
      </w:pPr>
      <w:r w:rsidRPr="002D7985">
        <w:rPr>
          <w:rFonts w:ascii="Times New Roman" w:hAnsi="Times New Roman"/>
          <w:b/>
          <w:bCs/>
          <w:sz w:val="28"/>
          <w:szCs w:val="28"/>
        </w:rPr>
        <w:t xml:space="preserve">Статья 12. Предоставление субсидий, в том числе грантов в форме субсидий,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и услуг, а также </w:t>
      </w:r>
      <w:r w:rsidRPr="002D7985">
        <w:rPr>
          <w:rFonts w:ascii="Times New Roman" w:hAnsi="Times New Roman"/>
          <w:b/>
          <w:sz w:val="28"/>
          <w:szCs w:val="28"/>
        </w:rPr>
        <w:t>некоммерческим организациям, не являющимся казенными учреждениями</w:t>
      </w:r>
    </w:p>
    <w:p w14:paraId="3FED2632" w14:textId="42B0D811" w:rsidR="002D7985" w:rsidRDefault="002D7985" w:rsidP="002D7985">
      <w:pPr>
        <w:autoSpaceDE w:val="0"/>
        <w:autoSpaceDN w:val="0"/>
        <w:adjustRightInd w:val="0"/>
        <w:spacing w:after="0" w:line="240" w:lineRule="auto"/>
        <w:jc w:val="both"/>
        <w:rPr>
          <w:rFonts w:ascii="Times New Roman" w:hAnsi="Times New Roman"/>
          <w:bCs/>
          <w:sz w:val="32"/>
          <w:szCs w:val="32"/>
        </w:rPr>
      </w:pPr>
    </w:p>
    <w:p w14:paraId="404A28D0" w14:textId="77777777" w:rsidR="000612CD" w:rsidRPr="000612CD" w:rsidRDefault="000612CD" w:rsidP="000612CD">
      <w:pPr>
        <w:autoSpaceDE w:val="0"/>
        <w:autoSpaceDN w:val="0"/>
        <w:adjustRightInd w:val="0"/>
        <w:spacing w:after="0" w:line="240" w:lineRule="auto"/>
        <w:ind w:firstLine="709"/>
        <w:jc w:val="both"/>
        <w:rPr>
          <w:rFonts w:ascii="Times New Roman" w:hAnsi="Times New Roman"/>
          <w:bCs/>
          <w:sz w:val="28"/>
          <w:szCs w:val="28"/>
        </w:rPr>
      </w:pPr>
      <w:r w:rsidRPr="000612CD">
        <w:rPr>
          <w:rFonts w:ascii="Times New Roman" w:hAnsi="Times New Roman"/>
          <w:bCs/>
          <w:sz w:val="28"/>
          <w:szCs w:val="28"/>
        </w:rPr>
        <w:t xml:space="preserve">1. Утвердить случаи предоставления субсидий, в </w:t>
      </w:r>
      <w:hyperlink r:id="rId12" w:history="1">
        <w:r w:rsidRPr="000612CD">
          <w:rPr>
            <w:rFonts w:ascii="Times New Roman" w:hAnsi="Times New Roman"/>
            <w:bCs/>
            <w:sz w:val="28"/>
            <w:szCs w:val="28"/>
          </w:rPr>
          <w:t>том</w:t>
        </w:r>
      </w:hyperlink>
      <w:r w:rsidRPr="000612CD">
        <w:rPr>
          <w:rFonts w:ascii="Times New Roman" w:hAnsi="Times New Roman"/>
          <w:bCs/>
          <w:sz w:val="28"/>
          <w:szCs w:val="28"/>
        </w:rPr>
        <w:t xml:space="preserve"> числе грантов в форме субсидий,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и услуг, а также некоммерческим организациям, не являющимся казенными учреждениями, из областного бюджета </w:t>
      </w:r>
      <w:r w:rsidRPr="000612CD">
        <w:rPr>
          <w:rFonts w:ascii="Times New Roman" w:hAnsi="Times New Roman"/>
          <w:sz w:val="28"/>
          <w:szCs w:val="28"/>
        </w:rPr>
        <w:t xml:space="preserve">согласно приложению </w:t>
      </w:r>
      <w:r w:rsidRPr="000612CD">
        <w:rPr>
          <w:rFonts w:ascii="Times New Roman" w:hAnsi="Times New Roman"/>
          <w:bCs/>
          <w:sz w:val="28"/>
          <w:szCs w:val="28"/>
        </w:rPr>
        <w:t>17 к настоящему Закону.</w:t>
      </w:r>
    </w:p>
    <w:p w14:paraId="780C8A2D" w14:textId="77777777" w:rsidR="000612CD" w:rsidRPr="00870D7F" w:rsidRDefault="000612CD" w:rsidP="000612CD">
      <w:pPr>
        <w:autoSpaceDE w:val="0"/>
        <w:autoSpaceDN w:val="0"/>
        <w:adjustRightInd w:val="0"/>
        <w:spacing w:after="0" w:line="240" w:lineRule="auto"/>
        <w:ind w:firstLine="709"/>
        <w:jc w:val="both"/>
        <w:rPr>
          <w:rFonts w:ascii="Times New Roman" w:hAnsi="Times New Roman"/>
          <w:bCs/>
          <w:sz w:val="28"/>
          <w:szCs w:val="28"/>
        </w:rPr>
      </w:pPr>
      <w:r w:rsidRPr="000612CD">
        <w:rPr>
          <w:rFonts w:ascii="Times New Roman" w:hAnsi="Times New Roman"/>
          <w:bCs/>
          <w:sz w:val="28"/>
          <w:szCs w:val="28"/>
        </w:rPr>
        <w:t>2. Субсидии, гранты в форме субсидий предоставляются главными распорядителями средств областного бюджета в объемах, предусмотренных приложением 8 к настоящему Закону, в порядке, установленном нормативным правовым актом уполномоченного Правительством Липецкой области исполнительного органа государственной власти Липецкой области (далее - нормативный правовой акт о предоставлении субсидий).</w:t>
      </w:r>
    </w:p>
    <w:p w14:paraId="57E4C5E1" w14:textId="77777777" w:rsidR="002D7985" w:rsidRPr="002D7985" w:rsidRDefault="002D7985" w:rsidP="002D7985">
      <w:pPr>
        <w:autoSpaceDE w:val="0"/>
        <w:autoSpaceDN w:val="0"/>
        <w:adjustRightInd w:val="0"/>
        <w:spacing w:after="0" w:line="240" w:lineRule="auto"/>
        <w:ind w:firstLine="540"/>
        <w:jc w:val="both"/>
        <w:rPr>
          <w:rFonts w:ascii="Times New Roman" w:hAnsi="Times New Roman"/>
          <w:bCs/>
          <w:sz w:val="28"/>
          <w:szCs w:val="28"/>
        </w:rPr>
      </w:pPr>
      <w:bookmarkStart w:id="1" w:name="Par4"/>
      <w:bookmarkEnd w:id="1"/>
      <w:r w:rsidRPr="002D7985">
        <w:rPr>
          <w:rFonts w:ascii="Times New Roman" w:hAnsi="Times New Roman"/>
          <w:bCs/>
          <w:sz w:val="28"/>
          <w:szCs w:val="28"/>
        </w:rPr>
        <w:t xml:space="preserve">3. В случае превышения фактической потребности в субсидиях над суммой бюджетных ассигнований, предусмотренных настоящим Законом на эти цели, размер субсидии для каждого получателя пропорционально </w:t>
      </w:r>
      <w:r w:rsidRPr="002D7985">
        <w:rPr>
          <w:rFonts w:ascii="Times New Roman" w:hAnsi="Times New Roman"/>
          <w:bCs/>
          <w:sz w:val="28"/>
          <w:szCs w:val="28"/>
        </w:rPr>
        <w:lastRenderedPageBreak/>
        <w:t>уменьшается в порядке, установленном нормативным правовым актом о предоставлении субсидий (за исключением грантов в форме субсидий).</w:t>
      </w:r>
    </w:p>
    <w:p w14:paraId="7E882E30" w14:textId="77777777" w:rsidR="002D7985" w:rsidRPr="002D7985" w:rsidRDefault="002D7985" w:rsidP="002D7985">
      <w:pPr>
        <w:autoSpaceDE w:val="0"/>
        <w:autoSpaceDN w:val="0"/>
        <w:adjustRightInd w:val="0"/>
        <w:spacing w:after="0" w:line="240" w:lineRule="auto"/>
        <w:ind w:firstLine="540"/>
        <w:jc w:val="both"/>
        <w:rPr>
          <w:rFonts w:ascii="Times New Roman" w:hAnsi="Times New Roman"/>
          <w:bCs/>
          <w:sz w:val="28"/>
          <w:szCs w:val="28"/>
        </w:rPr>
      </w:pPr>
      <w:r w:rsidRPr="002D7985">
        <w:rPr>
          <w:rFonts w:ascii="Times New Roman" w:hAnsi="Times New Roman"/>
          <w:bCs/>
          <w:sz w:val="28"/>
          <w:szCs w:val="28"/>
        </w:rPr>
        <w:t>В случае увеличения объема бюджетных ассигнований на предоставление субсидий распределение дополнительного объема субсидий осуществляется в порядке, установленном нормативным правовым актом о предоставлении субсидий.</w:t>
      </w:r>
    </w:p>
    <w:p w14:paraId="4960E564" w14:textId="77777777" w:rsidR="002D7985" w:rsidRPr="002D7985" w:rsidRDefault="002D7985" w:rsidP="002D7985">
      <w:pPr>
        <w:autoSpaceDE w:val="0"/>
        <w:autoSpaceDN w:val="0"/>
        <w:adjustRightInd w:val="0"/>
        <w:spacing w:after="0" w:line="240" w:lineRule="auto"/>
        <w:ind w:firstLine="540"/>
        <w:jc w:val="both"/>
        <w:rPr>
          <w:rFonts w:ascii="Times New Roman" w:hAnsi="Times New Roman"/>
          <w:bCs/>
          <w:sz w:val="28"/>
          <w:szCs w:val="28"/>
        </w:rPr>
      </w:pPr>
      <w:r w:rsidRPr="002D7985">
        <w:rPr>
          <w:rFonts w:ascii="Times New Roman" w:hAnsi="Times New Roman"/>
          <w:bCs/>
          <w:sz w:val="28"/>
          <w:szCs w:val="28"/>
        </w:rPr>
        <w:t>4. Субсидии, гранты в форме субсидий подлежат использованию строго в соответствии с направлениями расходов, предусмотренными нормативным правовым актом о предоставлении субсидий.</w:t>
      </w:r>
    </w:p>
    <w:p w14:paraId="254D1435" w14:textId="77777777" w:rsidR="002D7985" w:rsidRPr="002D7985" w:rsidRDefault="002D7985" w:rsidP="002D7985">
      <w:pPr>
        <w:autoSpaceDE w:val="0"/>
        <w:autoSpaceDN w:val="0"/>
        <w:adjustRightInd w:val="0"/>
        <w:spacing w:after="0" w:line="240" w:lineRule="auto"/>
        <w:ind w:firstLine="540"/>
        <w:jc w:val="both"/>
        <w:rPr>
          <w:rFonts w:ascii="Times New Roman" w:hAnsi="Times New Roman"/>
          <w:bCs/>
          <w:sz w:val="28"/>
          <w:szCs w:val="28"/>
        </w:rPr>
      </w:pPr>
      <w:bookmarkStart w:id="2" w:name="Par21"/>
      <w:bookmarkStart w:id="3" w:name="Par28"/>
      <w:bookmarkEnd w:id="2"/>
      <w:bookmarkEnd w:id="3"/>
      <w:r w:rsidRPr="002D7985">
        <w:rPr>
          <w:rFonts w:ascii="Times New Roman" w:hAnsi="Times New Roman"/>
          <w:bCs/>
          <w:sz w:val="28"/>
          <w:szCs w:val="28"/>
        </w:rPr>
        <w:t>5. Не использованные в отчетном финансовом году субсидии (остаток субсидии) возвращаются получателями субсидий в доход областного бюджета в течение первых 15 рабочих дней текущего финансового года.</w:t>
      </w:r>
    </w:p>
    <w:p w14:paraId="190CF7CB" w14:textId="77777777" w:rsidR="002D7985" w:rsidRPr="002D7985" w:rsidRDefault="002D7985" w:rsidP="002D7985">
      <w:pPr>
        <w:autoSpaceDE w:val="0"/>
        <w:autoSpaceDN w:val="0"/>
        <w:adjustRightInd w:val="0"/>
        <w:spacing w:after="0" w:line="240" w:lineRule="auto"/>
        <w:ind w:firstLine="540"/>
        <w:jc w:val="both"/>
        <w:rPr>
          <w:rFonts w:ascii="Times New Roman" w:hAnsi="Times New Roman"/>
          <w:bCs/>
          <w:sz w:val="28"/>
          <w:szCs w:val="28"/>
        </w:rPr>
      </w:pPr>
      <w:r w:rsidRPr="002D7985">
        <w:rPr>
          <w:rFonts w:ascii="Times New Roman" w:hAnsi="Times New Roman"/>
          <w:bCs/>
          <w:sz w:val="28"/>
          <w:szCs w:val="28"/>
        </w:rPr>
        <w:t>6. Информация о субсидиях, грантах в форме субсидий размещается управлением финансов Липецкой области на едином портале бюджетной системы Российской Федерации в информационно-телекоммуникационной сети "Интернет" (в разделе единого портала) в порядке, установленном Министерством финансов Российской Федерации.</w:t>
      </w:r>
    </w:p>
    <w:p w14:paraId="202B88A5" w14:textId="07C08945" w:rsidR="005B59B0" w:rsidRDefault="005B59B0" w:rsidP="00933D34">
      <w:pPr>
        <w:autoSpaceDE w:val="0"/>
        <w:autoSpaceDN w:val="0"/>
        <w:adjustRightInd w:val="0"/>
        <w:spacing w:after="0" w:line="240" w:lineRule="auto"/>
        <w:jc w:val="both"/>
        <w:rPr>
          <w:rFonts w:ascii="Times New Roman" w:hAnsi="Times New Roman"/>
          <w:bCs/>
          <w:sz w:val="32"/>
          <w:szCs w:val="32"/>
        </w:rPr>
      </w:pPr>
    </w:p>
    <w:p w14:paraId="0E21566D" w14:textId="0464C33C" w:rsidR="00962271" w:rsidRPr="00962271" w:rsidRDefault="00962271" w:rsidP="00962271">
      <w:pPr>
        <w:pStyle w:val="ConsPlusTitle"/>
        <w:ind w:firstLine="540"/>
        <w:jc w:val="both"/>
        <w:outlineLvl w:val="1"/>
        <w:rPr>
          <w:rFonts w:ascii="Times New Roman" w:eastAsiaTheme="minorHAnsi" w:hAnsi="Times New Roman" w:cs="Times New Roman"/>
          <w:sz w:val="28"/>
          <w:szCs w:val="28"/>
          <w:lang w:eastAsia="en-US"/>
        </w:rPr>
      </w:pPr>
      <w:r w:rsidRPr="00962271">
        <w:rPr>
          <w:rFonts w:ascii="Times New Roman" w:eastAsiaTheme="minorHAnsi" w:hAnsi="Times New Roman" w:cs="Times New Roman"/>
          <w:sz w:val="28"/>
          <w:szCs w:val="28"/>
          <w:lang w:eastAsia="en-US"/>
        </w:rPr>
        <w:t>Статья 13. Предоставление бюджетных инвестиций юридическим лицам, не являющимся областными государственными учреждениями и областными государственными унитарными предприятиями</w:t>
      </w:r>
    </w:p>
    <w:p w14:paraId="28A2989C" w14:textId="77777777" w:rsidR="00962271" w:rsidRPr="00962271" w:rsidRDefault="00962271" w:rsidP="00962271">
      <w:pPr>
        <w:pStyle w:val="ConsPlusTitle"/>
        <w:ind w:firstLine="540"/>
        <w:jc w:val="both"/>
        <w:outlineLvl w:val="1"/>
        <w:rPr>
          <w:rFonts w:ascii="Times New Roman" w:eastAsiaTheme="minorHAnsi" w:hAnsi="Times New Roman" w:cs="Times New Roman"/>
          <w:sz w:val="28"/>
          <w:szCs w:val="28"/>
          <w:lang w:eastAsia="en-US"/>
        </w:rPr>
      </w:pPr>
    </w:p>
    <w:p w14:paraId="2FFD3FF5" w14:textId="4584CE13" w:rsidR="00962271" w:rsidRDefault="00962271" w:rsidP="00962271">
      <w:pPr>
        <w:pStyle w:val="ConsPlusTitle"/>
        <w:ind w:firstLine="540"/>
        <w:jc w:val="both"/>
        <w:outlineLvl w:val="1"/>
        <w:rPr>
          <w:rFonts w:ascii="Times New Roman" w:eastAsiaTheme="minorHAnsi" w:hAnsi="Times New Roman" w:cs="Times New Roman"/>
          <w:b w:val="0"/>
          <w:bCs/>
          <w:sz w:val="28"/>
          <w:szCs w:val="28"/>
          <w:lang w:eastAsia="en-US"/>
        </w:rPr>
      </w:pPr>
      <w:r>
        <w:rPr>
          <w:rFonts w:ascii="Times New Roman" w:eastAsiaTheme="minorHAnsi" w:hAnsi="Times New Roman" w:cs="Times New Roman"/>
          <w:b w:val="0"/>
          <w:bCs/>
          <w:sz w:val="28"/>
          <w:szCs w:val="28"/>
          <w:lang w:eastAsia="en-US"/>
        </w:rPr>
        <w:t xml:space="preserve">Утвердить распределение бюджетных ассигнований на предоставление бюджетных инвестиций юридическим лицам, не являющимся областными государственными учреждениями и областными государственными унитарными предприятиями, на 2024 год и на плановый период 2025 и 2026 годов согласно приложению </w:t>
      </w:r>
      <w:r w:rsidR="00C40323">
        <w:rPr>
          <w:rFonts w:ascii="Times New Roman" w:eastAsiaTheme="minorHAnsi" w:hAnsi="Times New Roman" w:cs="Times New Roman"/>
          <w:b w:val="0"/>
          <w:bCs/>
          <w:sz w:val="28"/>
          <w:szCs w:val="28"/>
          <w:lang w:eastAsia="en-US"/>
        </w:rPr>
        <w:t xml:space="preserve">18 </w:t>
      </w:r>
      <w:r>
        <w:rPr>
          <w:rFonts w:ascii="Times New Roman" w:eastAsiaTheme="minorHAnsi" w:hAnsi="Times New Roman" w:cs="Times New Roman"/>
          <w:b w:val="0"/>
          <w:bCs/>
          <w:sz w:val="28"/>
          <w:szCs w:val="28"/>
          <w:lang w:eastAsia="en-US"/>
        </w:rPr>
        <w:t>к настоящему Закону.</w:t>
      </w:r>
    </w:p>
    <w:p w14:paraId="218B61DD" w14:textId="77777777" w:rsidR="00962271" w:rsidRDefault="00962271" w:rsidP="00962271">
      <w:pPr>
        <w:autoSpaceDE w:val="0"/>
        <w:autoSpaceDN w:val="0"/>
        <w:adjustRightInd w:val="0"/>
        <w:spacing w:line="244" w:lineRule="auto"/>
        <w:ind w:firstLine="539"/>
        <w:jc w:val="both"/>
        <w:rPr>
          <w:rFonts w:ascii="Times New Roman" w:eastAsiaTheme="minorHAnsi" w:hAnsi="Times New Roman"/>
          <w:bCs/>
          <w:sz w:val="28"/>
          <w:szCs w:val="28"/>
        </w:rPr>
      </w:pPr>
    </w:p>
    <w:p w14:paraId="33521411" w14:textId="7BD9CB2B" w:rsidR="00446BF5" w:rsidRPr="00400CB6" w:rsidRDefault="00446BF5" w:rsidP="00636CE0">
      <w:pPr>
        <w:pStyle w:val="ConsPlusTitle"/>
        <w:ind w:firstLine="709"/>
        <w:jc w:val="both"/>
        <w:outlineLvl w:val="0"/>
        <w:rPr>
          <w:rFonts w:ascii="Times New Roman" w:hAnsi="Times New Roman" w:cs="Times New Roman"/>
          <w:sz w:val="28"/>
          <w:szCs w:val="28"/>
        </w:rPr>
      </w:pPr>
      <w:r w:rsidRPr="00400CB6">
        <w:rPr>
          <w:rFonts w:ascii="Times New Roman" w:hAnsi="Times New Roman" w:cs="Times New Roman"/>
          <w:sz w:val="28"/>
          <w:szCs w:val="28"/>
        </w:rPr>
        <w:t>Статья 1</w:t>
      </w:r>
      <w:r w:rsidR="00962271">
        <w:rPr>
          <w:rFonts w:ascii="Times New Roman" w:hAnsi="Times New Roman" w:cs="Times New Roman"/>
          <w:sz w:val="28"/>
          <w:szCs w:val="28"/>
        </w:rPr>
        <w:t>4</w:t>
      </w:r>
      <w:r w:rsidRPr="00400CB6">
        <w:rPr>
          <w:rFonts w:ascii="Times New Roman" w:hAnsi="Times New Roman" w:cs="Times New Roman"/>
          <w:sz w:val="28"/>
          <w:szCs w:val="28"/>
        </w:rPr>
        <w:t xml:space="preserve">. Финансовое обеспечение дополнительных расходов </w:t>
      </w:r>
      <w:proofErr w:type="gramStart"/>
      <w:r w:rsidRPr="00400CB6">
        <w:rPr>
          <w:rFonts w:ascii="Times New Roman" w:hAnsi="Times New Roman" w:cs="Times New Roman"/>
          <w:sz w:val="28"/>
          <w:szCs w:val="28"/>
        </w:rPr>
        <w:t>на осуществление</w:t>
      </w:r>
      <w:proofErr w:type="gramEnd"/>
      <w:r w:rsidRPr="00400CB6">
        <w:rPr>
          <w:rFonts w:ascii="Times New Roman" w:hAnsi="Times New Roman" w:cs="Times New Roman"/>
          <w:sz w:val="28"/>
          <w:szCs w:val="28"/>
        </w:rPr>
        <w:t xml:space="preserve"> переданных органам государственной власти Липецкой области государственных полномочий Российской Федерации</w:t>
      </w:r>
    </w:p>
    <w:p w14:paraId="6ED8A00C" w14:textId="77777777" w:rsidR="00446BF5" w:rsidRPr="00400CB6" w:rsidRDefault="00446BF5" w:rsidP="00636CE0">
      <w:pPr>
        <w:pStyle w:val="ConsPlusNormal"/>
        <w:ind w:firstLine="709"/>
        <w:jc w:val="both"/>
        <w:rPr>
          <w:rFonts w:ascii="Times New Roman" w:hAnsi="Times New Roman" w:cs="Times New Roman"/>
          <w:bCs/>
          <w:sz w:val="28"/>
          <w:szCs w:val="28"/>
        </w:rPr>
      </w:pPr>
    </w:p>
    <w:p w14:paraId="0780DE54" w14:textId="7444905D" w:rsidR="00446BF5" w:rsidRPr="00545DEE" w:rsidRDefault="00446BF5" w:rsidP="00636CE0">
      <w:pPr>
        <w:pStyle w:val="ConsPlusNormal"/>
        <w:ind w:firstLine="709"/>
        <w:jc w:val="both"/>
        <w:rPr>
          <w:rFonts w:ascii="Times New Roman" w:hAnsi="Times New Roman" w:cs="Times New Roman"/>
          <w:bCs/>
          <w:sz w:val="28"/>
          <w:szCs w:val="28"/>
        </w:rPr>
      </w:pPr>
      <w:r w:rsidRPr="00400CB6">
        <w:rPr>
          <w:rFonts w:ascii="Times New Roman" w:hAnsi="Times New Roman" w:cs="Times New Roman"/>
          <w:bCs/>
          <w:sz w:val="28"/>
          <w:szCs w:val="28"/>
        </w:rPr>
        <w:t xml:space="preserve">Определить объем средств для финансового обеспечения дополнительных расходов на осуществление переданных органам государственной власти Липецкой области государственных полномочий </w:t>
      </w:r>
      <w:r w:rsidRPr="00545DEE">
        <w:rPr>
          <w:rFonts w:ascii="Times New Roman" w:hAnsi="Times New Roman" w:cs="Times New Roman"/>
          <w:bCs/>
          <w:sz w:val="28"/>
          <w:szCs w:val="28"/>
        </w:rPr>
        <w:t>Российской Федерации на 202</w:t>
      </w:r>
      <w:r w:rsidR="00026897" w:rsidRPr="00545DEE">
        <w:rPr>
          <w:rFonts w:ascii="Times New Roman" w:hAnsi="Times New Roman" w:cs="Times New Roman"/>
          <w:bCs/>
          <w:sz w:val="28"/>
          <w:szCs w:val="28"/>
        </w:rPr>
        <w:t>4</w:t>
      </w:r>
      <w:r w:rsidRPr="00545DEE">
        <w:rPr>
          <w:rFonts w:ascii="Times New Roman" w:hAnsi="Times New Roman" w:cs="Times New Roman"/>
          <w:bCs/>
          <w:sz w:val="28"/>
          <w:szCs w:val="28"/>
        </w:rPr>
        <w:t xml:space="preserve"> год в </w:t>
      </w:r>
      <w:r w:rsidRPr="006B06F9">
        <w:rPr>
          <w:rFonts w:ascii="Times New Roman" w:hAnsi="Times New Roman" w:cs="Times New Roman"/>
          <w:bCs/>
          <w:sz w:val="28"/>
          <w:szCs w:val="28"/>
        </w:rPr>
        <w:t xml:space="preserve">сумме </w:t>
      </w:r>
      <w:r w:rsidR="00635580" w:rsidRPr="006B06F9">
        <w:rPr>
          <w:rFonts w:ascii="Times New Roman" w:hAnsi="Times New Roman" w:cs="Times New Roman"/>
          <w:bCs/>
          <w:sz w:val="28"/>
          <w:szCs w:val="28"/>
        </w:rPr>
        <w:t>42</w:t>
      </w:r>
      <w:r w:rsidR="00B600BB" w:rsidRPr="006B06F9">
        <w:rPr>
          <w:rFonts w:ascii="Times New Roman" w:hAnsi="Times New Roman" w:cs="Times New Roman"/>
          <w:bCs/>
          <w:sz w:val="28"/>
          <w:szCs w:val="28"/>
        </w:rPr>
        <w:t>4 802 612</w:t>
      </w:r>
      <w:r w:rsidR="00635580" w:rsidRPr="006B06F9">
        <w:rPr>
          <w:rFonts w:ascii="Times New Roman" w:hAnsi="Times New Roman" w:cs="Times New Roman"/>
          <w:bCs/>
          <w:sz w:val="28"/>
          <w:szCs w:val="28"/>
        </w:rPr>
        <w:t>,41</w:t>
      </w:r>
      <w:r w:rsidR="00026897" w:rsidRPr="006B06F9">
        <w:rPr>
          <w:rFonts w:ascii="Times New Roman" w:hAnsi="Times New Roman" w:cs="Times New Roman"/>
          <w:bCs/>
          <w:sz w:val="28"/>
          <w:szCs w:val="28"/>
        </w:rPr>
        <w:t xml:space="preserve"> </w:t>
      </w:r>
      <w:r w:rsidRPr="006B06F9">
        <w:rPr>
          <w:rFonts w:ascii="Times New Roman" w:hAnsi="Times New Roman" w:cs="Times New Roman"/>
          <w:bCs/>
          <w:sz w:val="28"/>
          <w:szCs w:val="28"/>
        </w:rPr>
        <w:t>руб</w:t>
      </w:r>
      <w:r w:rsidRPr="00545DEE">
        <w:rPr>
          <w:rFonts w:ascii="Times New Roman" w:hAnsi="Times New Roman" w:cs="Times New Roman"/>
          <w:bCs/>
          <w:sz w:val="28"/>
          <w:szCs w:val="28"/>
        </w:rPr>
        <w:t>., на 202</w:t>
      </w:r>
      <w:r w:rsidR="00026897" w:rsidRPr="00545DEE">
        <w:rPr>
          <w:rFonts w:ascii="Times New Roman" w:hAnsi="Times New Roman" w:cs="Times New Roman"/>
          <w:bCs/>
          <w:sz w:val="28"/>
          <w:szCs w:val="28"/>
        </w:rPr>
        <w:t>5</w:t>
      </w:r>
      <w:r w:rsidRPr="00545DEE">
        <w:rPr>
          <w:rFonts w:ascii="Times New Roman" w:hAnsi="Times New Roman" w:cs="Times New Roman"/>
          <w:bCs/>
          <w:sz w:val="28"/>
          <w:szCs w:val="28"/>
        </w:rPr>
        <w:t xml:space="preserve"> год в </w:t>
      </w:r>
      <w:r w:rsidRPr="006B06F9">
        <w:rPr>
          <w:rFonts w:ascii="Times New Roman" w:hAnsi="Times New Roman" w:cs="Times New Roman"/>
          <w:bCs/>
          <w:sz w:val="28"/>
          <w:szCs w:val="28"/>
        </w:rPr>
        <w:t xml:space="preserve">сумме </w:t>
      </w:r>
      <w:r w:rsidR="00635580" w:rsidRPr="006B06F9">
        <w:rPr>
          <w:rFonts w:ascii="Times New Roman" w:hAnsi="Times New Roman" w:cs="Times New Roman"/>
          <w:bCs/>
          <w:sz w:val="28"/>
          <w:szCs w:val="28"/>
        </w:rPr>
        <w:t>39</w:t>
      </w:r>
      <w:r w:rsidR="006B06F9" w:rsidRPr="006B06F9">
        <w:rPr>
          <w:rFonts w:ascii="Times New Roman" w:hAnsi="Times New Roman" w:cs="Times New Roman"/>
          <w:bCs/>
          <w:sz w:val="28"/>
          <w:szCs w:val="28"/>
        </w:rPr>
        <w:t>6</w:t>
      </w:r>
      <w:r w:rsidR="00635580" w:rsidRPr="006B06F9">
        <w:rPr>
          <w:rFonts w:ascii="Times New Roman" w:hAnsi="Times New Roman" w:cs="Times New Roman"/>
          <w:bCs/>
          <w:sz w:val="28"/>
          <w:szCs w:val="28"/>
        </w:rPr>
        <w:t>7 </w:t>
      </w:r>
      <w:r w:rsidR="006B06F9" w:rsidRPr="006B06F9">
        <w:rPr>
          <w:rFonts w:ascii="Times New Roman" w:hAnsi="Times New Roman" w:cs="Times New Roman"/>
          <w:bCs/>
          <w:sz w:val="28"/>
          <w:szCs w:val="28"/>
        </w:rPr>
        <w:t>805 359</w:t>
      </w:r>
      <w:r w:rsidR="00635580" w:rsidRPr="006B06F9">
        <w:rPr>
          <w:rFonts w:ascii="Times New Roman" w:hAnsi="Times New Roman" w:cs="Times New Roman"/>
          <w:bCs/>
          <w:sz w:val="28"/>
          <w:szCs w:val="28"/>
        </w:rPr>
        <w:t>,64</w:t>
      </w:r>
      <w:r w:rsidR="00026897" w:rsidRPr="006B06F9">
        <w:rPr>
          <w:rFonts w:ascii="Times New Roman" w:hAnsi="Times New Roman" w:cs="Times New Roman"/>
          <w:bCs/>
          <w:sz w:val="28"/>
          <w:szCs w:val="28"/>
        </w:rPr>
        <w:t xml:space="preserve"> </w:t>
      </w:r>
      <w:r w:rsidRPr="006B06F9">
        <w:rPr>
          <w:rFonts w:ascii="Times New Roman" w:hAnsi="Times New Roman" w:cs="Times New Roman"/>
          <w:bCs/>
          <w:sz w:val="28"/>
          <w:szCs w:val="28"/>
        </w:rPr>
        <w:t>руб</w:t>
      </w:r>
      <w:r w:rsidRPr="00545DEE">
        <w:rPr>
          <w:rFonts w:ascii="Times New Roman" w:hAnsi="Times New Roman" w:cs="Times New Roman"/>
          <w:bCs/>
          <w:sz w:val="28"/>
          <w:szCs w:val="28"/>
        </w:rPr>
        <w:t>. и на 202</w:t>
      </w:r>
      <w:r w:rsidR="00026897" w:rsidRPr="00545DEE">
        <w:rPr>
          <w:rFonts w:ascii="Times New Roman" w:hAnsi="Times New Roman" w:cs="Times New Roman"/>
          <w:bCs/>
          <w:sz w:val="28"/>
          <w:szCs w:val="28"/>
        </w:rPr>
        <w:t>6</w:t>
      </w:r>
      <w:r w:rsidRPr="00545DEE">
        <w:rPr>
          <w:rFonts w:ascii="Times New Roman" w:hAnsi="Times New Roman" w:cs="Times New Roman"/>
          <w:bCs/>
          <w:sz w:val="28"/>
          <w:szCs w:val="28"/>
        </w:rPr>
        <w:t xml:space="preserve"> год в сумме </w:t>
      </w:r>
      <w:r w:rsidR="00635580" w:rsidRPr="00B673C8">
        <w:rPr>
          <w:rFonts w:ascii="Times New Roman" w:hAnsi="Times New Roman" w:cs="Times New Roman"/>
          <w:bCs/>
          <w:sz w:val="28"/>
          <w:szCs w:val="28"/>
        </w:rPr>
        <w:t>39</w:t>
      </w:r>
      <w:r w:rsidR="00B673C8" w:rsidRPr="00B673C8">
        <w:rPr>
          <w:rFonts w:ascii="Times New Roman" w:hAnsi="Times New Roman" w:cs="Times New Roman"/>
          <w:bCs/>
          <w:sz w:val="28"/>
          <w:szCs w:val="28"/>
        </w:rPr>
        <w:t>6 843 359</w:t>
      </w:r>
      <w:r w:rsidR="00635580" w:rsidRPr="00B673C8">
        <w:rPr>
          <w:rFonts w:ascii="Times New Roman" w:hAnsi="Times New Roman" w:cs="Times New Roman"/>
          <w:bCs/>
          <w:sz w:val="28"/>
          <w:szCs w:val="28"/>
        </w:rPr>
        <w:t>,64</w:t>
      </w:r>
      <w:r w:rsidR="00026897" w:rsidRPr="00545DEE">
        <w:rPr>
          <w:rFonts w:ascii="Times New Roman" w:hAnsi="Times New Roman" w:cs="Times New Roman"/>
          <w:bCs/>
          <w:sz w:val="28"/>
          <w:szCs w:val="28"/>
        </w:rPr>
        <w:t xml:space="preserve"> </w:t>
      </w:r>
      <w:r w:rsidRPr="00545DEE">
        <w:rPr>
          <w:rFonts w:ascii="Times New Roman" w:hAnsi="Times New Roman" w:cs="Times New Roman"/>
          <w:bCs/>
          <w:sz w:val="28"/>
          <w:szCs w:val="28"/>
        </w:rPr>
        <w:t>руб., в том числе:</w:t>
      </w:r>
    </w:p>
    <w:p w14:paraId="5FE4E294" w14:textId="4C660735" w:rsidR="00446BF5" w:rsidRPr="00545DEE" w:rsidRDefault="00446BF5" w:rsidP="00636CE0">
      <w:pPr>
        <w:pStyle w:val="ConsPlusNormal"/>
        <w:ind w:firstLine="709"/>
        <w:jc w:val="both"/>
        <w:rPr>
          <w:rFonts w:ascii="Times New Roman" w:hAnsi="Times New Roman" w:cs="Times New Roman"/>
          <w:bCs/>
          <w:sz w:val="28"/>
          <w:szCs w:val="28"/>
        </w:rPr>
      </w:pPr>
      <w:r w:rsidRPr="00545DEE">
        <w:rPr>
          <w:rFonts w:ascii="Times New Roman" w:hAnsi="Times New Roman" w:cs="Times New Roman"/>
          <w:bCs/>
          <w:sz w:val="28"/>
          <w:szCs w:val="28"/>
        </w:rPr>
        <w:t>- на государственную регистрацию актов гражданского состояния на 202</w:t>
      </w:r>
      <w:r w:rsidR="00026897" w:rsidRPr="00545DEE">
        <w:rPr>
          <w:rFonts w:ascii="Times New Roman" w:hAnsi="Times New Roman" w:cs="Times New Roman"/>
          <w:bCs/>
          <w:sz w:val="28"/>
          <w:szCs w:val="28"/>
        </w:rPr>
        <w:t>4</w:t>
      </w:r>
      <w:r w:rsidRPr="00545DEE">
        <w:rPr>
          <w:rFonts w:ascii="Times New Roman" w:hAnsi="Times New Roman" w:cs="Times New Roman"/>
          <w:bCs/>
          <w:sz w:val="28"/>
          <w:szCs w:val="28"/>
        </w:rPr>
        <w:t xml:space="preserve"> год в сумме </w:t>
      </w:r>
      <w:r w:rsidR="00EE45D6" w:rsidRPr="00545DEE">
        <w:rPr>
          <w:rFonts w:ascii="Times New Roman" w:hAnsi="Times New Roman" w:cs="Times New Roman"/>
          <w:bCs/>
          <w:sz w:val="28"/>
          <w:szCs w:val="28"/>
        </w:rPr>
        <w:t>33 791 710,00</w:t>
      </w:r>
      <w:r w:rsidR="00026897" w:rsidRPr="00545DEE">
        <w:rPr>
          <w:rFonts w:ascii="Times New Roman" w:hAnsi="Times New Roman" w:cs="Times New Roman"/>
          <w:bCs/>
          <w:sz w:val="28"/>
          <w:szCs w:val="28"/>
        </w:rPr>
        <w:t xml:space="preserve"> </w:t>
      </w:r>
      <w:r w:rsidRPr="00545DEE">
        <w:rPr>
          <w:rFonts w:ascii="Times New Roman" w:hAnsi="Times New Roman" w:cs="Times New Roman"/>
          <w:bCs/>
          <w:sz w:val="28"/>
          <w:szCs w:val="28"/>
        </w:rPr>
        <w:t>руб., на 202</w:t>
      </w:r>
      <w:r w:rsidR="00026897" w:rsidRPr="00545DEE">
        <w:rPr>
          <w:rFonts w:ascii="Times New Roman" w:hAnsi="Times New Roman" w:cs="Times New Roman"/>
          <w:bCs/>
          <w:sz w:val="28"/>
          <w:szCs w:val="28"/>
        </w:rPr>
        <w:t>5</w:t>
      </w:r>
      <w:r w:rsidRPr="00545DEE">
        <w:rPr>
          <w:rFonts w:ascii="Times New Roman" w:hAnsi="Times New Roman" w:cs="Times New Roman"/>
          <w:bCs/>
          <w:sz w:val="28"/>
          <w:szCs w:val="28"/>
        </w:rPr>
        <w:t xml:space="preserve"> год в сумме </w:t>
      </w:r>
      <w:r w:rsidR="00EE45D6" w:rsidRPr="00545DEE">
        <w:rPr>
          <w:rFonts w:ascii="Times New Roman" w:hAnsi="Times New Roman" w:cs="Times New Roman"/>
          <w:bCs/>
          <w:sz w:val="28"/>
          <w:szCs w:val="28"/>
        </w:rPr>
        <w:t xml:space="preserve">33 791 710,00 </w:t>
      </w:r>
      <w:r w:rsidRPr="00545DEE">
        <w:rPr>
          <w:rFonts w:ascii="Times New Roman" w:hAnsi="Times New Roman" w:cs="Times New Roman"/>
          <w:bCs/>
          <w:sz w:val="28"/>
          <w:szCs w:val="28"/>
        </w:rPr>
        <w:t>руб. и на 202</w:t>
      </w:r>
      <w:r w:rsidR="00026897" w:rsidRPr="00545DEE">
        <w:rPr>
          <w:rFonts w:ascii="Times New Roman" w:hAnsi="Times New Roman" w:cs="Times New Roman"/>
          <w:bCs/>
          <w:sz w:val="28"/>
          <w:szCs w:val="28"/>
        </w:rPr>
        <w:t>6</w:t>
      </w:r>
      <w:r w:rsidRPr="00545DEE">
        <w:rPr>
          <w:rFonts w:ascii="Times New Roman" w:hAnsi="Times New Roman" w:cs="Times New Roman"/>
          <w:bCs/>
          <w:sz w:val="28"/>
          <w:szCs w:val="28"/>
        </w:rPr>
        <w:t xml:space="preserve"> год в сумме </w:t>
      </w:r>
      <w:r w:rsidR="00EE45D6" w:rsidRPr="00545DEE">
        <w:rPr>
          <w:rFonts w:ascii="Times New Roman" w:hAnsi="Times New Roman" w:cs="Times New Roman"/>
          <w:bCs/>
          <w:sz w:val="28"/>
          <w:szCs w:val="28"/>
        </w:rPr>
        <w:t xml:space="preserve">33 791 710,00 </w:t>
      </w:r>
      <w:r w:rsidRPr="00545DEE">
        <w:rPr>
          <w:rFonts w:ascii="Times New Roman" w:hAnsi="Times New Roman" w:cs="Times New Roman"/>
          <w:bCs/>
          <w:sz w:val="28"/>
          <w:szCs w:val="28"/>
        </w:rPr>
        <w:t xml:space="preserve">руб. на следующие цели: обеспечение деятельности органов записи актов гражданского состояния городского округа </w:t>
      </w:r>
      <w:r w:rsidR="00EE45D6" w:rsidRPr="00545DEE">
        <w:rPr>
          <w:rFonts w:ascii="Times New Roman" w:hAnsi="Times New Roman" w:cs="Times New Roman"/>
          <w:bCs/>
          <w:sz w:val="28"/>
          <w:szCs w:val="28"/>
        </w:rPr>
        <w:t xml:space="preserve"> город </w:t>
      </w:r>
      <w:r w:rsidRPr="00545DEE">
        <w:rPr>
          <w:rFonts w:ascii="Times New Roman" w:hAnsi="Times New Roman" w:cs="Times New Roman"/>
          <w:bCs/>
          <w:sz w:val="28"/>
          <w:szCs w:val="28"/>
        </w:rPr>
        <w:t>Ел</w:t>
      </w:r>
      <w:r w:rsidR="00EE45D6" w:rsidRPr="00545DEE">
        <w:rPr>
          <w:rFonts w:ascii="Times New Roman" w:hAnsi="Times New Roman" w:cs="Times New Roman"/>
          <w:bCs/>
          <w:sz w:val="28"/>
          <w:szCs w:val="28"/>
        </w:rPr>
        <w:t>е</w:t>
      </w:r>
      <w:r w:rsidRPr="00545DEE">
        <w:rPr>
          <w:rFonts w:ascii="Times New Roman" w:hAnsi="Times New Roman" w:cs="Times New Roman"/>
          <w:bCs/>
          <w:sz w:val="28"/>
          <w:szCs w:val="28"/>
        </w:rPr>
        <w:t>ц</w:t>
      </w:r>
      <w:r w:rsidR="00EE45D6" w:rsidRPr="00545DEE">
        <w:rPr>
          <w:rFonts w:ascii="Times New Roman" w:hAnsi="Times New Roman" w:cs="Times New Roman"/>
          <w:bCs/>
          <w:sz w:val="28"/>
          <w:szCs w:val="28"/>
        </w:rPr>
        <w:t>, муниципальных округов</w:t>
      </w:r>
      <w:r w:rsidRPr="00545DEE">
        <w:rPr>
          <w:rFonts w:ascii="Times New Roman" w:hAnsi="Times New Roman" w:cs="Times New Roman"/>
          <w:bCs/>
          <w:sz w:val="28"/>
          <w:szCs w:val="28"/>
        </w:rPr>
        <w:t xml:space="preserve"> и муниципальных районов Липецкой области;</w:t>
      </w:r>
    </w:p>
    <w:p w14:paraId="11AFD85B" w14:textId="661262F3" w:rsidR="00446BF5" w:rsidRPr="00545DEE" w:rsidRDefault="00446BF5" w:rsidP="00636CE0">
      <w:pPr>
        <w:pStyle w:val="ConsPlusNormal"/>
        <w:ind w:firstLine="709"/>
        <w:jc w:val="both"/>
        <w:rPr>
          <w:rFonts w:ascii="Times New Roman" w:hAnsi="Times New Roman" w:cs="Times New Roman"/>
          <w:bCs/>
          <w:sz w:val="28"/>
          <w:szCs w:val="28"/>
        </w:rPr>
      </w:pPr>
      <w:r w:rsidRPr="00545DEE">
        <w:rPr>
          <w:rFonts w:ascii="Times New Roman" w:hAnsi="Times New Roman" w:cs="Times New Roman"/>
          <w:bCs/>
          <w:sz w:val="28"/>
          <w:szCs w:val="28"/>
        </w:rPr>
        <w:lastRenderedPageBreak/>
        <w:t>- в области лесных отношений на 202</w:t>
      </w:r>
      <w:r w:rsidR="00F073E9" w:rsidRPr="00545DEE">
        <w:rPr>
          <w:rFonts w:ascii="Times New Roman" w:hAnsi="Times New Roman" w:cs="Times New Roman"/>
          <w:bCs/>
          <w:sz w:val="28"/>
          <w:szCs w:val="28"/>
        </w:rPr>
        <w:t>4</w:t>
      </w:r>
      <w:r w:rsidRPr="00545DEE">
        <w:rPr>
          <w:rFonts w:ascii="Times New Roman" w:hAnsi="Times New Roman" w:cs="Times New Roman"/>
          <w:bCs/>
          <w:sz w:val="28"/>
          <w:szCs w:val="28"/>
        </w:rPr>
        <w:t xml:space="preserve"> год в сумме </w:t>
      </w:r>
      <w:r w:rsidR="006C0184" w:rsidRPr="00545DEE">
        <w:rPr>
          <w:rFonts w:ascii="Times New Roman" w:hAnsi="Times New Roman" w:cs="Times New Roman"/>
          <w:bCs/>
          <w:sz w:val="28"/>
          <w:szCs w:val="28"/>
        </w:rPr>
        <w:t>303 831 268,41</w:t>
      </w:r>
      <w:r w:rsidR="00F073E9" w:rsidRPr="00545DEE">
        <w:rPr>
          <w:rFonts w:ascii="Times New Roman" w:hAnsi="Times New Roman" w:cs="Times New Roman"/>
          <w:bCs/>
          <w:sz w:val="28"/>
          <w:szCs w:val="28"/>
        </w:rPr>
        <w:t xml:space="preserve"> </w:t>
      </w:r>
      <w:r w:rsidRPr="00545DEE">
        <w:rPr>
          <w:rFonts w:ascii="Times New Roman" w:hAnsi="Times New Roman" w:cs="Times New Roman"/>
          <w:bCs/>
          <w:sz w:val="28"/>
          <w:szCs w:val="28"/>
        </w:rPr>
        <w:t>руб., на 202</w:t>
      </w:r>
      <w:r w:rsidR="00F073E9" w:rsidRPr="00545DEE">
        <w:rPr>
          <w:rFonts w:ascii="Times New Roman" w:hAnsi="Times New Roman" w:cs="Times New Roman"/>
          <w:bCs/>
          <w:sz w:val="28"/>
          <w:szCs w:val="28"/>
        </w:rPr>
        <w:t>5</w:t>
      </w:r>
      <w:r w:rsidRPr="00545DEE">
        <w:rPr>
          <w:rFonts w:ascii="Times New Roman" w:hAnsi="Times New Roman" w:cs="Times New Roman"/>
          <w:bCs/>
          <w:sz w:val="28"/>
          <w:szCs w:val="28"/>
        </w:rPr>
        <w:t xml:space="preserve"> год в сумме </w:t>
      </w:r>
      <w:r w:rsidR="006C0184" w:rsidRPr="00545DEE">
        <w:rPr>
          <w:rFonts w:ascii="Times New Roman" w:hAnsi="Times New Roman" w:cs="Times New Roman"/>
          <w:bCs/>
          <w:sz w:val="28"/>
          <w:szCs w:val="28"/>
        </w:rPr>
        <w:t>290 834 015,64</w:t>
      </w:r>
      <w:r w:rsidR="00F073E9" w:rsidRPr="00545DEE">
        <w:rPr>
          <w:rFonts w:ascii="Times New Roman" w:hAnsi="Times New Roman" w:cs="Times New Roman"/>
          <w:bCs/>
          <w:sz w:val="28"/>
          <w:szCs w:val="28"/>
        </w:rPr>
        <w:t xml:space="preserve"> </w:t>
      </w:r>
      <w:r w:rsidRPr="00545DEE">
        <w:rPr>
          <w:rFonts w:ascii="Times New Roman" w:hAnsi="Times New Roman" w:cs="Times New Roman"/>
          <w:bCs/>
          <w:sz w:val="28"/>
          <w:szCs w:val="28"/>
        </w:rPr>
        <w:t>руб. и на 202</w:t>
      </w:r>
      <w:r w:rsidR="00F073E9" w:rsidRPr="00545DEE">
        <w:rPr>
          <w:rFonts w:ascii="Times New Roman" w:hAnsi="Times New Roman" w:cs="Times New Roman"/>
          <w:bCs/>
          <w:sz w:val="28"/>
          <w:szCs w:val="28"/>
        </w:rPr>
        <w:t>6</w:t>
      </w:r>
      <w:r w:rsidRPr="00545DEE">
        <w:rPr>
          <w:rFonts w:ascii="Times New Roman" w:hAnsi="Times New Roman" w:cs="Times New Roman"/>
          <w:bCs/>
          <w:sz w:val="28"/>
          <w:szCs w:val="28"/>
        </w:rPr>
        <w:t xml:space="preserve"> год в сумме </w:t>
      </w:r>
      <w:r w:rsidR="006C0184" w:rsidRPr="00545DEE">
        <w:rPr>
          <w:rFonts w:ascii="Times New Roman" w:hAnsi="Times New Roman" w:cs="Times New Roman"/>
          <w:bCs/>
          <w:sz w:val="28"/>
          <w:szCs w:val="28"/>
        </w:rPr>
        <w:t>290 872 015,64</w:t>
      </w:r>
      <w:r w:rsidR="00F073E9" w:rsidRPr="00545DEE">
        <w:rPr>
          <w:rFonts w:ascii="Times New Roman" w:hAnsi="Times New Roman" w:cs="Times New Roman"/>
          <w:bCs/>
          <w:sz w:val="28"/>
          <w:szCs w:val="28"/>
        </w:rPr>
        <w:t xml:space="preserve"> </w:t>
      </w:r>
      <w:r w:rsidRPr="00545DEE">
        <w:rPr>
          <w:rFonts w:ascii="Times New Roman" w:hAnsi="Times New Roman" w:cs="Times New Roman"/>
          <w:bCs/>
          <w:sz w:val="28"/>
          <w:szCs w:val="28"/>
        </w:rPr>
        <w:t>руб. на следующие цели: организация системы обнаружения и учета лесных пожаров, системы наблюдения за их развитием с использованием наземных средств и обеспечения функционирования пожарно-химических станций, осуществление контроля за использованием и воспроизводством лесов;</w:t>
      </w:r>
    </w:p>
    <w:p w14:paraId="220BE59D" w14:textId="1674B7AA" w:rsidR="00446BF5" w:rsidRPr="00400CB6" w:rsidRDefault="00446BF5" w:rsidP="00636CE0">
      <w:pPr>
        <w:pStyle w:val="ConsPlusNormal"/>
        <w:ind w:firstLine="709"/>
        <w:jc w:val="both"/>
        <w:rPr>
          <w:rFonts w:ascii="Times New Roman" w:hAnsi="Times New Roman" w:cs="Times New Roman"/>
          <w:sz w:val="28"/>
          <w:szCs w:val="28"/>
        </w:rPr>
      </w:pPr>
      <w:r w:rsidRPr="00545DEE">
        <w:rPr>
          <w:rFonts w:ascii="Times New Roman" w:hAnsi="Times New Roman" w:cs="Times New Roman"/>
          <w:bCs/>
          <w:sz w:val="28"/>
          <w:szCs w:val="28"/>
        </w:rPr>
        <w:t>- в области охраны и использования объектов животного мира, охотничьих и водных биологических ресурсов на 202</w:t>
      </w:r>
      <w:r w:rsidR="00F073E9" w:rsidRPr="00545DEE">
        <w:rPr>
          <w:rFonts w:ascii="Times New Roman" w:hAnsi="Times New Roman" w:cs="Times New Roman"/>
          <w:bCs/>
          <w:sz w:val="28"/>
          <w:szCs w:val="28"/>
        </w:rPr>
        <w:t>4</w:t>
      </w:r>
      <w:r w:rsidRPr="00545DEE">
        <w:rPr>
          <w:rFonts w:ascii="Times New Roman" w:hAnsi="Times New Roman" w:cs="Times New Roman"/>
          <w:bCs/>
          <w:sz w:val="28"/>
          <w:szCs w:val="28"/>
        </w:rPr>
        <w:t xml:space="preserve"> год в сумме </w:t>
      </w:r>
      <w:r w:rsidR="000A094D" w:rsidRPr="00F60D98">
        <w:rPr>
          <w:rFonts w:ascii="Times New Roman" w:hAnsi="Times New Roman" w:cs="Times New Roman"/>
          <w:bCs/>
          <w:sz w:val="28"/>
          <w:szCs w:val="28"/>
        </w:rPr>
        <w:t>8</w:t>
      </w:r>
      <w:r w:rsidR="00F60D98" w:rsidRPr="00F60D98">
        <w:rPr>
          <w:rFonts w:ascii="Times New Roman" w:hAnsi="Times New Roman" w:cs="Times New Roman"/>
          <w:bCs/>
          <w:sz w:val="28"/>
          <w:szCs w:val="28"/>
        </w:rPr>
        <w:t>7 179 634</w:t>
      </w:r>
      <w:r w:rsidR="000A094D" w:rsidRPr="00F60D98">
        <w:rPr>
          <w:rFonts w:ascii="Times New Roman" w:hAnsi="Times New Roman" w:cs="Times New Roman"/>
          <w:bCs/>
          <w:sz w:val="28"/>
          <w:szCs w:val="28"/>
        </w:rPr>
        <w:t>,00</w:t>
      </w:r>
      <w:r w:rsidR="00F073E9" w:rsidRPr="00F60D98">
        <w:rPr>
          <w:rFonts w:ascii="Times New Roman" w:hAnsi="Times New Roman" w:cs="Times New Roman"/>
          <w:bCs/>
          <w:sz w:val="28"/>
          <w:szCs w:val="28"/>
        </w:rPr>
        <w:t xml:space="preserve"> </w:t>
      </w:r>
      <w:r w:rsidRPr="00F60D98">
        <w:rPr>
          <w:rFonts w:ascii="Times New Roman" w:hAnsi="Times New Roman" w:cs="Times New Roman"/>
          <w:bCs/>
          <w:sz w:val="28"/>
          <w:szCs w:val="28"/>
        </w:rPr>
        <w:t>р</w:t>
      </w:r>
      <w:r w:rsidRPr="00545DEE">
        <w:rPr>
          <w:rFonts w:ascii="Times New Roman" w:hAnsi="Times New Roman" w:cs="Times New Roman"/>
          <w:bCs/>
          <w:sz w:val="28"/>
          <w:szCs w:val="28"/>
        </w:rPr>
        <w:t>уб., на 202</w:t>
      </w:r>
      <w:r w:rsidR="00F073E9" w:rsidRPr="00545DEE">
        <w:rPr>
          <w:rFonts w:ascii="Times New Roman" w:hAnsi="Times New Roman" w:cs="Times New Roman"/>
          <w:bCs/>
          <w:sz w:val="28"/>
          <w:szCs w:val="28"/>
        </w:rPr>
        <w:t>5</w:t>
      </w:r>
      <w:r w:rsidRPr="00545DEE">
        <w:rPr>
          <w:rFonts w:ascii="Times New Roman" w:hAnsi="Times New Roman" w:cs="Times New Roman"/>
          <w:bCs/>
          <w:sz w:val="28"/>
          <w:szCs w:val="28"/>
        </w:rPr>
        <w:t xml:space="preserve"> год в </w:t>
      </w:r>
      <w:r w:rsidRPr="00274AEA">
        <w:rPr>
          <w:rFonts w:ascii="Times New Roman" w:hAnsi="Times New Roman" w:cs="Times New Roman"/>
          <w:bCs/>
          <w:sz w:val="28"/>
          <w:szCs w:val="28"/>
        </w:rPr>
        <w:t xml:space="preserve">сумме </w:t>
      </w:r>
      <w:r w:rsidR="000A094D" w:rsidRPr="00274AEA">
        <w:rPr>
          <w:rFonts w:ascii="Times New Roman" w:hAnsi="Times New Roman" w:cs="Times New Roman"/>
          <w:bCs/>
          <w:sz w:val="28"/>
          <w:szCs w:val="28"/>
        </w:rPr>
        <w:t>72</w:t>
      </w:r>
      <w:r w:rsidR="00274AEA" w:rsidRPr="00274AEA">
        <w:rPr>
          <w:rFonts w:ascii="Times New Roman" w:hAnsi="Times New Roman" w:cs="Times New Roman"/>
          <w:bCs/>
          <w:sz w:val="28"/>
          <w:szCs w:val="28"/>
        </w:rPr>
        <w:t> 179 634</w:t>
      </w:r>
      <w:r w:rsidR="000A094D" w:rsidRPr="00274AEA">
        <w:rPr>
          <w:rFonts w:ascii="Times New Roman" w:hAnsi="Times New Roman" w:cs="Times New Roman"/>
          <w:bCs/>
          <w:sz w:val="28"/>
          <w:szCs w:val="28"/>
        </w:rPr>
        <w:t>,00</w:t>
      </w:r>
      <w:r w:rsidR="00EB2467" w:rsidRPr="00545DEE">
        <w:rPr>
          <w:rFonts w:ascii="Times New Roman" w:hAnsi="Times New Roman" w:cs="Times New Roman"/>
          <w:bCs/>
          <w:sz w:val="28"/>
          <w:szCs w:val="28"/>
        </w:rPr>
        <w:t xml:space="preserve"> </w:t>
      </w:r>
      <w:r w:rsidRPr="00545DEE">
        <w:rPr>
          <w:rFonts w:ascii="Times New Roman" w:hAnsi="Times New Roman" w:cs="Times New Roman"/>
          <w:bCs/>
          <w:sz w:val="28"/>
          <w:szCs w:val="28"/>
        </w:rPr>
        <w:t>руб. и на 202</w:t>
      </w:r>
      <w:r w:rsidR="00EB2467" w:rsidRPr="00545DEE">
        <w:rPr>
          <w:rFonts w:ascii="Times New Roman" w:hAnsi="Times New Roman" w:cs="Times New Roman"/>
          <w:bCs/>
          <w:sz w:val="28"/>
          <w:szCs w:val="28"/>
        </w:rPr>
        <w:t>6</w:t>
      </w:r>
      <w:r w:rsidRPr="00545DEE">
        <w:rPr>
          <w:rFonts w:ascii="Times New Roman" w:hAnsi="Times New Roman" w:cs="Times New Roman"/>
          <w:bCs/>
          <w:sz w:val="28"/>
          <w:szCs w:val="28"/>
        </w:rPr>
        <w:t xml:space="preserve"> год в сумме </w:t>
      </w:r>
      <w:r w:rsidR="00274AEA" w:rsidRPr="00274AEA">
        <w:rPr>
          <w:rFonts w:ascii="Times New Roman" w:hAnsi="Times New Roman" w:cs="Times New Roman"/>
          <w:bCs/>
          <w:sz w:val="28"/>
          <w:szCs w:val="28"/>
        </w:rPr>
        <w:t>72 179 634,00</w:t>
      </w:r>
      <w:r w:rsidR="00274AEA" w:rsidRPr="00545DEE">
        <w:rPr>
          <w:rFonts w:ascii="Times New Roman" w:hAnsi="Times New Roman" w:cs="Times New Roman"/>
          <w:bCs/>
          <w:sz w:val="28"/>
          <w:szCs w:val="28"/>
        </w:rPr>
        <w:t xml:space="preserve"> </w:t>
      </w:r>
      <w:r w:rsidRPr="00545DEE">
        <w:rPr>
          <w:rFonts w:ascii="Times New Roman" w:hAnsi="Times New Roman" w:cs="Times New Roman"/>
          <w:bCs/>
          <w:sz w:val="28"/>
          <w:szCs w:val="28"/>
        </w:rPr>
        <w:t>руб. на следующие цели: организация</w:t>
      </w:r>
      <w:r w:rsidRPr="00545DEE">
        <w:rPr>
          <w:rFonts w:ascii="Times New Roman" w:hAnsi="Times New Roman" w:cs="Times New Roman"/>
          <w:sz w:val="28"/>
          <w:szCs w:val="28"/>
        </w:rPr>
        <w:t xml:space="preserve"> и осуществление охраны объектов животного мира, охотничьих</w:t>
      </w:r>
      <w:r w:rsidRPr="00400CB6">
        <w:rPr>
          <w:rFonts w:ascii="Times New Roman" w:hAnsi="Times New Roman" w:cs="Times New Roman"/>
          <w:sz w:val="28"/>
          <w:szCs w:val="28"/>
        </w:rPr>
        <w:t xml:space="preserve"> и водных биологических ресурсов, воспроизводство объектов животного мира, а также осуществление федерального государственного охотничьего надзора и федерального государственного надзора в области охраны и использования объектов животного мира и среды их обитания.</w:t>
      </w:r>
    </w:p>
    <w:p w14:paraId="122B81E2" w14:textId="77777777" w:rsidR="00B93F06" w:rsidRPr="00400CB6" w:rsidRDefault="00B93F06" w:rsidP="00636CE0">
      <w:pPr>
        <w:pStyle w:val="ConsPlusNormal"/>
        <w:ind w:firstLine="709"/>
        <w:jc w:val="both"/>
        <w:rPr>
          <w:rFonts w:ascii="Times New Roman" w:hAnsi="Times New Roman" w:cs="Times New Roman"/>
          <w:sz w:val="28"/>
          <w:szCs w:val="28"/>
        </w:rPr>
      </w:pPr>
    </w:p>
    <w:p w14:paraId="3A8341C4" w14:textId="4E3BAA81" w:rsidR="00446BF5" w:rsidRPr="00400CB6" w:rsidRDefault="00446BF5" w:rsidP="00636CE0">
      <w:pPr>
        <w:pStyle w:val="ConsPlusTitle"/>
        <w:ind w:firstLine="709"/>
        <w:jc w:val="both"/>
        <w:outlineLvl w:val="0"/>
        <w:rPr>
          <w:rFonts w:ascii="Times New Roman" w:hAnsi="Times New Roman" w:cs="Times New Roman"/>
          <w:sz w:val="28"/>
          <w:szCs w:val="28"/>
        </w:rPr>
      </w:pPr>
      <w:r w:rsidRPr="00400CB6">
        <w:rPr>
          <w:rFonts w:ascii="Times New Roman" w:hAnsi="Times New Roman" w:cs="Times New Roman"/>
          <w:sz w:val="28"/>
          <w:szCs w:val="28"/>
        </w:rPr>
        <w:t>Статья 1</w:t>
      </w:r>
      <w:r w:rsidR="00962271">
        <w:rPr>
          <w:rFonts w:ascii="Times New Roman" w:hAnsi="Times New Roman" w:cs="Times New Roman"/>
          <w:sz w:val="28"/>
          <w:szCs w:val="28"/>
        </w:rPr>
        <w:t>5</w:t>
      </w:r>
      <w:r w:rsidRPr="00400CB6">
        <w:rPr>
          <w:rFonts w:ascii="Times New Roman" w:hAnsi="Times New Roman" w:cs="Times New Roman"/>
          <w:sz w:val="28"/>
          <w:szCs w:val="28"/>
        </w:rPr>
        <w:t>. Организации, выполняющие в 202</w:t>
      </w:r>
      <w:r w:rsidR="00EB2467" w:rsidRPr="00400CB6">
        <w:rPr>
          <w:rFonts w:ascii="Times New Roman" w:hAnsi="Times New Roman" w:cs="Times New Roman"/>
          <w:sz w:val="28"/>
          <w:szCs w:val="28"/>
        </w:rPr>
        <w:t>4</w:t>
      </w:r>
      <w:r w:rsidRPr="00400CB6">
        <w:rPr>
          <w:rFonts w:ascii="Times New Roman" w:hAnsi="Times New Roman" w:cs="Times New Roman"/>
          <w:sz w:val="28"/>
          <w:szCs w:val="28"/>
        </w:rPr>
        <w:t xml:space="preserve"> году функции агентов Правительства Липецкой области</w:t>
      </w:r>
    </w:p>
    <w:p w14:paraId="587ECABA" w14:textId="11A5DA6B" w:rsidR="00446BF5" w:rsidRPr="00400CB6" w:rsidRDefault="00446BF5" w:rsidP="00636CE0">
      <w:pPr>
        <w:pStyle w:val="ConsPlusNormal"/>
        <w:ind w:firstLine="709"/>
        <w:jc w:val="both"/>
        <w:rPr>
          <w:rFonts w:ascii="Times New Roman" w:hAnsi="Times New Roman" w:cs="Times New Roman"/>
          <w:sz w:val="28"/>
          <w:szCs w:val="28"/>
        </w:rPr>
      </w:pPr>
    </w:p>
    <w:p w14:paraId="13342933" w14:textId="77777777" w:rsidR="00446BF5" w:rsidRPr="00400CB6" w:rsidRDefault="00446BF5" w:rsidP="00636CE0">
      <w:pPr>
        <w:pStyle w:val="ConsPlusNormal"/>
        <w:ind w:firstLine="709"/>
        <w:jc w:val="both"/>
        <w:rPr>
          <w:rFonts w:ascii="Times New Roman" w:hAnsi="Times New Roman" w:cs="Times New Roman"/>
          <w:sz w:val="28"/>
          <w:szCs w:val="28"/>
        </w:rPr>
      </w:pPr>
      <w:r w:rsidRPr="00400CB6">
        <w:rPr>
          <w:rFonts w:ascii="Times New Roman" w:hAnsi="Times New Roman" w:cs="Times New Roman"/>
          <w:sz w:val="28"/>
          <w:szCs w:val="28"/>
        </w:rPr>
        <w:t>По поручению Правительства Липецкой области функции агента Правительства Липецкой области по вопросам предоставления и исполнения государственных гарантий Липецкой области, в том числе проверки надежности и ликвидности обеспечения, предоставляемого в целях исполнения обязательств принципала по удовлетворению регрессного требования гаранта к принципалу, выполняет областное казенное учреждение "Областной фонд имущества".</w:t>
      </w:r>
    </w:p>
    <w:p w14:paraId="531D4505" w14:textId="77777777" w:rsidR="00446BF5" w:rsidRPr="00400CB6" w:rsidRDefault="00446BF5" w:rsidP="00636CE0">
      <w:pPr>
        <w:pStyle w:val="ConsPlusNormal"/>
        <w:ind w:firstLine="709"/>
        <w:jc w:val="both"/>
        <w:rPr>
          <w:rFonts w:ascii="Times New Roman" w:hAnsi="Times New Roman" w:cs="Times New Roman"/>
          <w:sz w:val="28"/>
          <w:szCs w:val="28"/>
        </w:rPr>
      </w:pPr>
    </w:p>
    <w:p w14:paraId="24EDB333" w14:textId="0D8DE97A" w:rsidR="00446BF5" w:rsidRPr="00400CB6" w:rsidRDefault="00446BF5" w:rsidP="00636CE0">
      <w:pPr>
        <w:pStyle w:val="ConsPlusTitle"/>
        <w:ind w:firstLine="709"/>
        <w:jc w:val="both"/>
        <w:outlineLvl w:val="0"/>
        <w:rPr>
          <w:rFonts w:ascii="Times New Roman" w:hAnsi="Times New Roman" w:cs="Times New Roman"/>
          <w:sz w:val="28"/>
          <w:szCs w:val="28"/>
        </w:rPr>
      </w:pPr>
      <w:r w:rsidRPr="00400CB6">
        <w:rPr>
          <w:rFonts w:ascii="Times New Roman" w:hAnsi="Times New Roman" w:cs="Times New Roman"/>
          <w:sz w:val="28"/>
          <w:szCs w:val="28"/>
        </w:rPr>
        <w:t>Статья 1</w:t>
      </w:r>
      <w:r w:rsidR="00962271">
        <w:rPr>
          <w:rFonts w:ascii="Times New Roman" w:hAnsi="Times New Roman" w:cs="Times New Roman"/>
          <w:sz w:val="28"/>
          <w:szCs w:val="28"/>
        </w:rPr>
        <w:t>6</w:t>
      </w:r>
      <w:r w:rsidRPr="00400CB6">
        <w:rPr>
          <w:rFonts w:ascii="Times New Roman" w:hAnsi="Times New Roman" w:cs="Times New Roman"/>
          <w:sz w:val="28"/>
          <w:szCs w:val="28"/>
        </w:rPr>
        <w:t>. Особенности исполнения областного бюджета в 202</w:t>
      </w:r>
      <w:r w:rsidR="00EB2467" w:rsidRPr="00400CB6">
        <w:rPr>
          <w:rFonts w:ascii="Times New Roman" w:hAnsi="Times New Roman" w:cs="Times New Roman"/>
          <w:sz w:val="28"/>
          <w:szCs w:val="28"/>
        </w:rPr>
        <w:t>4</w:t>
      </w:r>
      <w:r w:rsidRPr="00400CB6">
        <w:rPr>
          <w:rFonts w:ascii="Times New Roman" w:hAnsi="Times New Roman" w:cs="Times New Roman"/>
          <w:sz w:val="28"/>
          <w:szCs w:val="28"/>
        </w:rPr>
        <w:t xml:space="preserve"> году</w:t>
      </w:r>
    </w:p>
    <w:p w14:paraId="4E0071F6" w14:textId="77777777" w:rsidR="00446BF5" w:rsidRPr="00400CB6" w:rsidRDefault="00446BF5" w:rsidP="00636CE0">
      <w:pPr>
        <w:pStyle w:val="ConsPlusNormal"/>
        <w:ind w:firstLine="709"/>
        <w:jc w:val="both"/>
        <w:rPr>
          <w:rFonts w:ascii="Times New Roman" w:hAnsi="Times New Roman" w:cs="Times New Roman"/>
          <w:sz w:val="28"/>
          <w:szCs w:val="28"/>
        </w:rPr>
      </w:pPr>
    </w:p>
    <w:p w14:paraId="0220BA52" w14:textId="77777777" w:rsidR="00446BF5" w:rsidRPr="00400CB6" w:rsidRDefault="00446BF5" w:rsidP="00636CE0">
      <w:pPr>
        <w:pStyle w:val="ConsPlusNormal"/>
        <w:ind w:firstLine="709"/>
        <w:jc w:val="both"/>
        <w:rPr>
          <w:rFonts w:ascii="Times New Roman" w:hAnsi="Times New Roman" w:cs="Times New Roman"/>
          <w:sz w:val="28"/>
          <w:szCs w:val="28"/>
        </w:rPr>
      </w:pPr>
      <w:r w:rsidRPr="00400CB6">
        <w:rPr>
          <w:rFonts w:ascii="Times New Roman" w:hAnsi="Times New Roman" w:cs="Times New Roman"/>
          <w:sz w:val="28"/>
          <w:szCs w:val="28"/>
        </w:rPr>
        <w:t>1. Установить, что средства в валюте Российской Федерации, поступающие в соответствии с законодательными и иными нормативными правовыми актами Российской Федерации во временное распоряжение получателей средств областного бюджета, учитываются на лицевых счетах, открытых им в управлении финансов Липецкой области, в порядке, установленном управлением финансов Липецкой области.</w:t>
      </w:r>
    </w:p>
    <w:p w14:paraId="3C9887FF" w14:textId="19CF13B8" w:rsidR="00446BF5" w:rsidRPr="00400CB6" w:rsidRDefault="00446BF5" w:rsidP="00636CE0">
      <w:pPr>
        <w:pStyle w:val="ConsPlusNormal"/>
        <w:ind w:firstLine="709"/>
        <w:jc w:val="both"/>
        <w:rPr>
          <w:rFonts w:ascii="Times New Roman" w:hAnsi="Times New Roman" w:cs="Times New Roman"/>
          <w:sz w:val="28"/>
          <w:szCs w:val="28"/>
        </w:rPr>
      </w:pPr>
      <w:r w:rsidRPr="00400CB6">
        <w:rPr>
          <w:rFonts w:ascii="Times New Roman" w:hAnsi="Times New Roman" w:cs="Times New Roman"/>
          <w:sz w:val="28"/>
          <w:szCs w:val="28"/>
        </w:rPr>
        <w:t xml:space="preserve">2. Установить в соответствии со </w:t>
      </w:r>
      <w:r w:rsidR="00CA1EA6" w:rsidRPr="00400CB6">
        <w:rPr>
          <w:rFonts w:ascii="Times New Roman" w:hAnsi="Times New Roman" w:cs="Times New Roman"/>
          <w:sz w:val="28"/>
          <w:szCs w:val="28"/>
        </w:rPr>
        <w:t>статьей 217</w:t>
      </w:r>
      <w:r w:rsidRPr="00400CB6">
        <w:rPr>
          <w:rFonts w:ascii="Times New Roman" w:hAnsi="Times New Roman" w:cs="Times New Roman"/>
          <w:sz w:val="28"/>
          <w:szCs w:val="28"/>
        </w:rPr>
        <w:t xml:space="preserve"> Бюджетного кодекса Российской Федерации, что основанием для внесения изменений в показатели сводной бюджетной росписи областного бюджета, связанных с особенностями исполнения областного бюджета и (или) перераспределения бюджетных ассигнований в пределах объема бюджетных ассигнований, без внесения в настоящий Закон является:</w:t>
      </w:r>
    </w:p>
    <w:p w14:paraId="42A621EC" w14:textId="77777777" w:rsidR="00446BF5" w:rsidRPr="00400CB6" w:rsidRDefault="00446BF5" w:rsidP="00636CE0">
      <w:pPr>
        <w:pStyle w:val="ConsPlusNormal"/>
        <w:ind w:firstLine="709"/>
        <w:jc w:val="both"/>
        <w:rPr>
          <w:rFonts w:ascii="Times New Roman" w:hAnsi="Times New Roman" w:cs="Times New Roman"/>
          <w:sz w:val="28"/>
          <w:szCs w:val="28"/>
        </w:rPr>
      </w:pPr>
      <w:r w:rsidRPr="00400CB6">
        <w:rPr>
          <w:rFonts w:ascii="Times New Roman" w:hAnsi="Times New Roman" w:cs="Times New Roman"/>
          <w:sz w:val="28"/>
          <w:szCs w:val="28"/>
        </w:rPr>
        <w:t>- передача полномочий между главными распорядителями средств областного бюджета по финансированию отдельных учреждений, мероприятий;</w:t>
      </w:r>
    </w:p>
    <w:p w14:paraId="7A7034DF" w14:textId="77777777" w:rsidR="00446BF5" w:rsidRPr="00400CB6" w:rsidRDefault="00446BF5" w:rsidP="00636CE0">
      <w:pPr>
        <w:pStyle w:val="ConsPlusNormal"/>
        <w:ind w:firstLine="709"/>
        <w:jc w:val="both"/>
        <w:rPr>
          <w:rFonts w:ascii="Times New Roman" w:hAnsi="Times New Roman" w:cs="Times New Roman"/>
          <w:sz w:val="28"/>
          <w:szCs w:val="28"/>
        </w:rPr>
      </w:pPr>
      <w:r w:rsidRPr="00400CB6">
        <w:rPr>
          <w:rFonts w:ascii="Times New Roman" w:hAnsi="Times New Roman" w:cs="Times New Roman"/>
          <w:sz w:val="28"/>
          <w:szCs w:val="28"/>
        </w:rPr>
        <w:lastRenderedPageBreak/>
        <w:t>- создание, реорганизация, преобразование, ликвидация главных распорядителей средств областного бюджета, областных учреждений;</w:t>
      </w:r>
    </w:p>
    <w:p w14:paraId="3DA93C8F" w14:textId="77777777" w:rsidR="00446BF5" w:rsidRPr="00400CB6" w:rsidRDefault="00446BF5" w:rsidP="00636CE0">
      <w:pPr>
        <w:pStyle w:val="ConsPlusNormal"/>
        <w:ind w:firstLine="709"/>
        <w:jc w:val="both"/>
        <w:rPr>
          <w:rFonts w:ascii="Times New Roman" w:hAnsi="Times New Roman" w:cs="Times New Roman"/>
          <w:sz w:val="28"/>
          <w:szCs w:val="28"/>
        </w:rPr>
      </w:pPr>
      <w:r w:rsidRPr="00400CB6">
        <w:rPr>
          <w:rFonts w:ascii="Times New Roman" w:hAnsi="Times New Roman" w:cs="Times New Roman"/>
          <w:sz w:val="28"/>
          <w:szCs w:val="28"/>
        </w:rPr>
        <w:t>- изменение наименования главного распорядителя средств областного бюджета, не вызванное его реорганизацией;</w:t>
      </w:r>
    </w:p>
    <w:p w14:paraId="20850302" w14:textId="77777777" w:rsidR="00446BF5" w:rsidRPr="00400CB6" w:rsidRDefault="00446BF5" w:rsidP="00636CE0">
      <w:pPr>
        <w:pStyle w:val="ConsPlusNormal"/>
        <w:ind w:firstLine="709"/>
        <w:jc w:val="both"/>
        <w:rPr>
          <w:rFonts w:ascii="Times New Roman" w:hAnsi="Times New Roman" w:cs="Times New Roman"/>
          <w:sz w:val="28"/>
          <w:szCs w:val="28"/>
        </w:rPr>
      </w:pPr>
      <w:r w:rsidRPr="00400CB6">
        <w:rPr>
          <w:rFonts w:ascii="Times New Roman" w:hAnsi="Times New Roman" w:cs="Times New Roman"/>
          <w:sz w:val="28"/>
          <w:szCs w:val="28"/>
        </w:rPr>
        <w:t>- перераспределение бюджетных ассигнований, предусмотренных главным распорядителям средств областного бюджета на выполнение функций органов государственной власти Липецкой области, государственных органов Липецкой области, обеспечение деятельности подведомственных казенных учреждений, между группами видов расходов классификации расходов бюджетов;</w:t>
      </w:r>
    </w:p>
    <w:p w14:paraId="560690F7" w14:textId="77777777" w:rsidR="00446BF5" w:rsidRPr="00400CB6" w:rsidRDefault="00446BF5" w:rsidP="00636CE0">
      <w:pPr>
        <w:pStyle w:val="ConsPlusNormal"/>
        <w:ind w:firstLine="709"/>
        <w:jc w:val="both"/>
        <w:rPr>
          <w:rFonts w:ascii="Times New Roman" w:hAnsi="Times New Roman" w:cs="Times New Roman"/>
          <w:sz w:val="28"/>
          <w:szCs w:val="28"/>
        </w:rPr>
      </w:pPr>
      <w:r w:rsidRPr="00400CB6">
        <w:rPr>
          <w:rFonts w:ascii="Times New Roman" w:hAnsi="Times New Roman" w:cs="Times New Roman"/>
          <w:sz w:val="28"/>
          <w:szCs w:val="28"/>
        </w:rPr>
        <w:t>- перераспределение бюджетных ассигнований, предусмотренных главным распорядителям средств областного бюджета для предоставления субсидий местным бюджетам, между разделами, подразделами расходов классификации расходов бюджетов в случае принятия соответствующих решений органами государственной власти Липецкой области;</w:t>
      </w:r>
    </w:p>
    <w:p w14:paraId="54F44120" w14:textId="24182C69" w:rsidR="00446BF5" w:rsidRPr="00400CB6" w:rsidRDefault="00446BF5" w:rsidP="00636CE0">
      <w:pPr>
        <w:pStyle w:val="ConsPlusNormal"/>
        <w:ind w:firstLine="709"/>
        <w:jc w:val="both"/>
        <w:rPr>
          <w:rFonts w:ascii="Times New Roman" w:hAnsi="Times New Roman" w:cs="Times New Roman"/>
          <w:sz w:val="28"/>
          <w:szCs w:val="28"/>
        </w:rPr>
      </w:pPr>
      <w:r w:rsidRPr="00400CB6">
        <w:rPr>
          <w:rFonts w:ascii="Times New Roman" w:hAnsi="Times New Roman" w:cs="Times New Roman"/>
          <w:sz w:val="28"/>
          <w:szCs w:val="28"/>
        </w:rPr>
        <w:t xml:space="preserve">- преобразование муниципальных образований в соответствии со </w:t>
      </w:r>
      <w:hyperlink r:id="rId13">
        <w:r w:rsidRPr="00400CB6">
          <w:rPr>
            <w:rFonts w:ascii="Times New Roman" w:hAnsi="Times New Roman" w:cs="Times New Roman"/>
            <w:sz w:val="28"/>
            <w:szCs w:val="28"/>
          </w:rPr>
          <w:t>статьей 13</w:t>
        </w:r>
      </w:hyperlink>
      <w:r w:rsidRPr="00400CB6">
        <w:rPr>
          <w:rFonts w:ascii="Times New Roman" w:hAnsi="Times New Roman" w:cs="Times New Roman"/>
          <w:sz w:val="28"/>
          <w:szCs w:val="28"/>
        </w:rPr>
        <w:t xml:space="preserve"> Федерального закона от 6 октября 2003 года </w:t>
      </w:r>
      <w:r w:rsidR="00645C00" w:rsidRPr="00400CB6">
        <w:rPr>
          <w:rFonts w:ascii="Times New Roman" w:hAnsi="Times New Roman" w:cs="Times New Roman"/>
          <w:sz w:val="28"/>
          <w:szCs w:val="28"/>
        </w:rPr>
        <w:t>№</w:t>
      </w:r>
      <w:r w:rsidRPr="00400CB6">
        <w:rPr>
          <w:rFonts w:ascii="Times New Roman" w:hAnsi="Times New Roman" w:cs="Times New Roman"/>
          <w:sz w:val="28"/>
          <w:szCs w:val="28"/>
        </w:rPr>
        <w:t xml:space="preserve"> 131-ФЗ "Об общих принципах организации местного самоуправления в Российской Федерации";</w:t>
      </w:r>
    </w:p>
    <w:p w14:paraId="397349F5" w14:textId="77777777" w:rsidR="00446BF5" w:rsidRPr="00400CB6" w:rsidRDefault="00446BF5" w:rsidP="00636CE0">
      <w:pPr>
        <w:pStyle w:val="ConsPlusNormal"/>
        <w:ind w:firstLine="709"/>
        <w:jc w:val="both"/>
        <w:rPr>
          <w:rFonts w:ascii="Times New Roman" w:hAnsi="Times New Roman" w:cs="Times New Roman"/>
          <w:sz w:val="28"/>
          <w:szCs w:val="28"/>
        </w:rPr>
      </w:pPr>
      <w:r w:rsidRPr="00400CB6">
        <w:rPr>
          <w:rFonts w:ascii="Times New Roman" w:hAnsi="Times New Roman" w:cs="Times New Roman"/>
          <w:sz w:val="28"/>
          <w:szCs w:val="28"/>
        </w:rPr>
        <w:t>- перераспределение бюджетных ассигнований, предусмотренных на выполнение условий софинансирования по реализации национальных проектов между главными распорядителями средств областного бюджета, разделами, подразделами, целевыми статьями и видами расходов классификации расходов бюджетов;</w:t>
      </w:r>
    </w:p>
    <w:p w14:paraId="16E913F9" w14:textId="77777777" w:rsidR="00446BF5" w:rsidRPr="00400CB6" w:rsidRDefault="00446BF5" w:rsidP="00636CE0">
      <w:pPr>
        <w:pStyle w:val="ConsPlusNormal"/>
        <w:ind w:firstLine="709"/>
        <w:jc w:val="both"/>
        <w:rPr>
          <w:rFonts w:ascii="Times New Roman" w:hAnsi="Times New Roman" w:cs="Times New Roman"/>
          <w:sz w:val="28"/>
          <w:szCs w:val="28"/>
        </w:rPr>
      </w:pPr>
      <w:r w:rsidRPr="00400CB6">
        <w:rPr>
          <w:rFonts w:ascii="Times New Roman" w:hAnsi="Times New Roman" w:cs="Times New Roman"/>
          <w:sz w:val="28"/>
          <w:szCs w:val="28"/>
        </w:rPr>
        <w:t>- перераспределение бюджетных ассигнований, предусмотренных главным распорядителям средств областного бюджета на выполнение функций органов государственной власти Липецкой области, государственных органов Липецкой области, на осуществление выплат при увольнении в связи с упразднением органа государственной власти Липецкой области, государственного органа Липецкой области, сокращением должностей государственной гражданской службы и (или) численности работников, заключивших трудовой договор о работе в органах государственной власти и государственных органах Липецкой области;</w:t>
      </w:r>
    </w:p>
    <w:p w14:paraId="273ED434" w14:textId="77777777" w:rsidR="00446BF5" w:rsidRPr="00400CB6" w:rsidRDefault="00446BF5" w:rsidP="00636CE0">
      <w:pPr>
        <w:pStyle w:val="ConsPlusNormal"/>
        <w:ind w:firstLine="709"/>
        <w:jc w:val="both"/>
        <w:rPr>
          <w:rFonts w:ascii="Times New Roman" w:hAnsi="Times New Roman" w:cs="Times New Roman"/>
          <w:sz w:val="28"/>
          <w:szCs w:val="28"/>
        </w:rPr>
      </w:pPr>
      <w:r w:rsidRPr="00400CB6">
        <w:rPr>
          <w:rFonts w:ascii="Times New Roman" w:hAnsi="Times New Roman" w:cs="Times New Roman"/>
          <w:sz w:val="28"/>
          <w:szCs w:val="28"/>
        </w:rPr>
        <w:t>- перераспределение бюджетных ассигнований, предусмотренных главным распорядителям средств областного бюджета, в пределах общего объема бюджетных ассигнований на реализацию переданных полномочий из федерального бюджета между главными распорядителями, разделами, подразделами и видами расходов классификации расходов бюджетов;</w:t>
      </w:r>
    </w:p>
    <w:p w14:paraId="305F93C0" w14:textId="77777777" w:rsidR="00446BF5" w:rsidRPr="00400CB6" w:rsidRDefault="00446BF5" w:rsidP="00636CE0">
      <w:pPr>
        <w:pStyle w:val="ConsPlusNormal"/>
        <w:ind w:firstLine="709"/>
        <w:jc w:val="both"/>
        <w:rPr>
          <w:rFonts w:ascii="Times New Roman" w:hAnsi="Times New Roman" w:cs="Times New Roman"/>
          <w:sz w:val="28"/>
          <w:szCs w:val="28"/>
        </w:rPr>
      </w:pPr>
      <w:r w:rsidRPr="00400CB6">
        <w:rPr>
          <w:rFonts w:ascii="Times New Roman" w:hAnsi="Times New Roman" w:cs="Times New Roman"/>
          <w:sz w:val="28"/>
          <w:szCs w:val="28"/>
        </w:rPr>
        <w:t>- перераспределение бюджетных ассигнований Дорожного фонда Липецкой области по кодам классификации расходов областного бюджета;</w:t>
      </w:r>
    </w:p>
    <w:p w14:paraId="5DB403D1" w14:textId="77777777" w:rsidR="00446BF5" w:rsidRPr="00400CB6" w:rsidRDefault="00446BF5" w:rsidP="00636CE0">
      <w:pPr>
        <w:pStyle w:val="ConsPlusNormal"/>
        <w:ind w:firstLine="709"/>
        <w:jc w:val="both"/>
        <w:rPr>
          <w:rFonts w:ascii="Times New Roman" w:hAnsi="Times New Roman" w:cs="Times New Roman"/>
          <w:sz w:val="28"/>
          <w:szCs w:val="28"/>
        </w:rPr>
      </w:pPr>
      <w:r w:rsidRPr="00400CB6">
        <w:rPr>
          <w:rFonts w:ascii="Times New Roman" w:hAnsi="Times New Roman" w:cs="Times New Roman"/>
          <w:sz w:val="28"/>
          <w:szCs w:val="28"/>
        </w:rPr>
        <w:t xml:space="preserve">- увеличение бюджетных ассигнований на сумму не использованных по состоянию на 1 января текущего финансового года остатков средств Дорожного фонда Липецкой области, публично-правовой компании "Фонд развития территорий" и областного бюджета на реализацию мероприятий, </w:t>
      </w:r>
      <w:proofErr w:type="spellStart"/>
      <w:r w:rsidRPr="00400CB6">
        <w:rPr>
          <w:rFonts w:ascii="Times New Roman" w:hAnsi="Times New Roman" w:cs="Times New Roman"/>
          <w:sz w:val="28"/>
          <w:szCs w:val="28"/>
        </w:rPr>
        <w:t>софинансируемых</w:t>
      </w:r>
      <w:proofErr w:type="spellEnd"/>
      <w:r w:rsidRPr="00400CB6">
        <w:rPr>
          <w:rFonts w:ascii="Times New Roman" w:hAnsi="Times New Roman" w:cs="Times New Roman"/>
          <w:sz w:val="28"/>
          <w:szCs w:val="28"/>
        </w:rPr>
        <w:t xml:space="preserve"> за счет средств публично-правовой компании "Фонд </w:t>
      </w:r>
      <w:r w:rsidRPr="00400CB6">
        <w:rPr>
          <w:rFonts w:ascii="Times New Roman" w:hAnsi="Times New Roman" w:cs="Times New Roman"/>
          <w:sz w:val="28"/>
          <w:szCs w:val="28"/>
        </w:rPr>
        <w:lastRenderedPageBreak/>
        <w:t>развития территорий";</w:t>
      </w:r>
    </w:p>
    <w:p w14:paraId="3E86E67A" w14:textId="58740CF3" w:rsidR="00446BF5" w:rsidRPr="00400CB6" w:rsidRDefault="00446BF5" w:rsidP="00636CE0">
      <w:pPr>
        <w:pStyle w:val="ConsPlusNormal"/>
        <w:ind w:firstLine="709"/>
        <w:jc w:val="both"/>
        <w:rPr>
          <w:rFonts w:ascii="Times New Roman" w:hAnsi="Times New Roman" w:cs="Times New Roman"/>
          <w:sz w:val="28"/>
          <w:szCs w:val="28"/>
          <w:highlight w:val="yellow"/>
        </w:rPr>
      </w:pPr>
      <w:r w:rsidRPr="00400CB6">
        <w:rPr>
          <w:rFonts w:ascii="Times New Roman" w:hAnsi="Times New Roman" w:cs="Times New Roman"/>
          <w:sz w:val="28"/>
          <w:szCs w:val="28"/>
        </w:rPr>
        <w:t>- увеличение (уменьшение) бюджетных ассигнований в связи с принятием решения Правления публично-правовой компании "Фонд развития территорий" о предоставлении финансовой поддержки на реализацию мероприятий за счет средств данной публично-правовой компании;</w:t>
      </w:r>
    </w:p>
    <w:p w14:paraId="60155052" w14:textId="7721AA4E" w:rsidR="00446BF5" w:rsidRPr="00400CB6" w:rsidRDefault="00446BF5" w:rsidP="00636CE0">
      <w:pPr>
        <w:pStyle w:val="ConsPlusNormal"/>
        <w:ind w:firstLine="709"/>
        <w:jc w:val="both"/>
        <w:rPr>
          <w:rFonts w:ascii="Times New Roman" w:hAnsi="Times New Roman" w:cs="Times New Roman"/>
          <w:sz w:val="28"/>
          <w:szCs w:val="28"/>
        </w:rPr>
      </w:pPr>
      <w:r w:rsidRPr="00400CB6">
        <w:rPr>
          <w:rFonts w:ascii="Times New Roman" w:hAnsi="Times New Roman" w:cs="Times New Roman"/>
          <w:sz w:val="28"/>
          <w:szCs w:val="28"/>
        </w:rPr>
        <w:t xml:space="preserve">- перераспределение бюджетных ассигнований, предусмотренных главным распорядителям средств областного бюджета, в пределах общего объема бюджетных ассигнований на реализацию государственной программы в целях софинансирования субсидий и иных межбюджетных трансфертов из федерального бюджета, а также на реализацию мероприятий, </w:t>
      </w:r>
      <w:proofErr w:type="spellStart"/>
      <w:r w:rsidRPr="00400CB6">
        <w:rPr>
          <w:rFonts w:ascii="Times New Roman" w:hAnsi="Times New Roman" w:cs="Times New Roman"/>
          <w:sz w:val="28"/>
          <w:szCs w:val="28"/>
        </w:rPr>
        <w:t>софинансируемых</w:t>
      </w:r>
      <w:proofErr w:type="spellEnd"/>
      <w:r w:rsidRPr="00400CB6">
        <w:rPr>
          <w:rFonts w:ascii="Times New Roman" w:hAnsi="Times New Roman" w:cs="Times New Roman"/>
          <w:sz w:val="28"/>
          <w:szCs w:val="28"/>
        </w:rPr>
        <w:t xml:space="preserve"> за счет средств публично-правовой компании "Фонд развития территорий";</w:t>
      </w:r>
    </w:p>
    <w:p w14:paraId="0E359748" w14:textId="77777777" w:rsidR="00446BF5" w:rsidRPr="00400CB6" w:rsidRDefault="00446BF5" w:rsidP="00636CE0">
      <w:pPr>
        <w:pStyle w:val="ConsPlusNormal"/>
        <w:ind w:firstLine="709"/>
        <w:jc w:val="both"/>
        <w:rPr>
          <w:rFonts w:ascii="Times New Roman" w:hAnsi="Times New Roman" w:cs="Times New Roman"/>
          <w:sz w:val="28"/>
          <w:szCs w:val="28"/>
        </w:rPr>
      </w:pPr>
      <w:r w:rsidRPr="00400CB6">
        <w:rPr>
          <w:rFonts w:ascii="Times New Roman" w:hAnsi="Times New Roman" w:cs="Times New Roman"/>
          <w:sz w:val="28"/>
          <w:szCs w:val="28"/>
        </w:rPr>
        <w:t>- перераспределение бюджетных ассигнований на финансовое обеспечение реализации региональных проектов в пределах общего объема бюджетных ассигнований, предусмотренных главным распорядителям средств областного бюджета, в том числе с перераспределением соответствующих бюджетных ассигнований между текущим финансовым годом и плановым периодом в пределах общего объема расходов областного бюджета на соответствующий финансовый год за счет уменьшения (увеличения) бюджетных ассигнований, не отнесенных законом об областном бюджете на текущий финансовый год и плановый период на указанные цели;</w:t>
      </w:r>
    </w:p>
    <w:p w14:paraId="38F952A3" w14:textId="77777777" w:rsidR="00446BF5" w:rsidRPr="00400CB6" w:rsidRDefault="00446BF5" w:rsidP="00636CE0">
      <w:pPr>
        <w:pStyle w:val="ConsPlusNormal"/>
        <w:ind w:firstLine="709"/>
        <w:jc w:val="both"/>
        <w:rPr>
          <w:rFonts w:ascii="Times New Roman" w:hAnsi="Times New Roman" w:cs="Times New Roman"/>
          <w:sz w:val="28"/>
          <w:szCs w:val="28"/>
        </w:rPr>
      </w:pPr>
      <w:r w:rsidRPr="00400CB6">
        <w:rPr>
          <w:rFonts w:ascii="Times New Roman" w:hAnsi="Times New Roman" w:cs="Times New Roman"/>
          <w:sz w:val="28"/>
          <w:szCs w:val="28"/>
        </w:rPr>
        <w:t>- изменение наименования субсидий местным бюджетам, юридическим лицам (за исключением субсидий государственным (муниципальным) учреждениям), индивидуальным предпринимателям, физическим лицам, некоммерческим организациям, не являющимся казенными учреждениями, без изменения кодов бюджетной классификации расходов или в целях приведения в соответствие с нормативными правовыми актами Российской Федерации;</w:t>
      </w:r>
    </w:p>
    <w:p w14:paraId="4FE41ADE" w14:textId="77777777" w:rsidR="00446BF5" w:rsidRPr="00400CB6" w:rsidRDefault="00446BF5" w:rsidP="00636CE0">
      <w:pPr>
        <w:pStyle w:val="ConsPlusNormal"/>
        <w:ind w:firstLine="709"/>
        <w:jc w:val="both"/>
        <w:rPr>
          <w:rFonts w:ascii="Times New Roman" w:hAnsi="Times New Roman" w:cs="Times New Roman"/>
          <w:sz w:val="28"/>
          <w:szCs w:val="28"/>
        </w:rPr>
      </w:pPr>
      <w:r w:rsidRPr="00400CB6">
        <w:rPr>
          <w:rFonts w:ascii="Times New Roman" w:hAnsi="Times New Roman" w:cs="Times New Roman"/>
          <w:sz w:val="28"/>
          <w:szCs w:val="28"/>
        </w:rPr>
        <w:t>- перераспределение бюджетных ассигнований, предусмотренных управлению финансов Липецкой области на стимулирование повышения качества финансового менеджмента, на реализацию мероприятий, связанных с достижением показателей деятельности органов исполнительной власти Липецкой области, между главными распорядителями средств областного бюджета;</w:t>
      </w:r>
    </w:p>
    <w:p w14:paraId="7CE7A6D0" w14:textId="693AE0F1" w:rsidR="00446BF5" w:rsidRPr="00400CB6" w:rsidRDefault="00446BF5" w:rsidP="00636CE0">
      <w:pPr>
        <w:pStyle w:val="ConsPlusNormal"/>
        <w:ind w:firstLine="709"/>
        <w:jc w:val="both"/>
        <w:rPr>
          <w:rFonts w:ascii="Times New Roman" w:hAnsi="Times New Roman" w:cs="Times New Roman"/>
          <w:sz w:val="28"/>
          <w:szCs w:val="28"/>
        </w:rPr>
      </w:pPr>
      <w:r w:rsidRPr="00400CB6">
        <w:rPr>
          <w:rFonts w:ascii="Times New Roman" w:hAnsi="Times New Roman" w:cs="Times New Roman"/>
          <w:sz w:val="28"/>
          <w:szCs w:val="28"/>
        </w:rPr>
        <w:t xml:space="preserve">- перераспределение бюджетных ассигнований, предусмотренных главным распорядителям средств областного бюджета на выплаты лицам, получающим гарантии, предусмотренные </w:t>
      </w:r>
      <w:r w:rsidR="00E82031" w:rsidRPr="00400CB6">
        <w:rPr>
          <w:rFonts w:ascii="Times New Roman" w:hAnsi="Times New Roman" w:cs="Times New Roman"/>
          <w:sz w:val="28"/>
          <w:szCs w:val="28"/>
        </w:rPr>
        <w:t>статьей 45.6</w:t>
      </w:r>
      <w:r w:rsidRPr="00400CB6">
        <w:rPr>
          <w:rFonts w:ascii="Times New Roman" w:hAnsi="Times New Roman" w:cs="Times New Roman"/>
          <w:sz w:val="28"/>
          <w:szCs w:val="28"/>
        </w:rPr>
        <w:t xml:space="preserve"> Устава Липецкой области Российской Федерации;</w:t>
      </w:r>
    </w:p>
    <w:p w14:paraId="5DF7768B" w14:textId="77777777" w:rsidR="00446BF5" w:rsidRPr="00400CB6" w:rsidRDefault="00446BF5" w:rsidP="00636CE0">
      <w:pPr>
        <w:pStyle w:val="ConsPlusNormal"/>
        <w:ind w:firstLine="709"/>
        <w:jc w:val="both"/>
        <w:rPr>
          <w:rFonts w:ascii="Times New Roman" w:hAnsi="Times New Roman" w:cs="Times New Roman"/>
          <w:sz w:val="28"/>
          <w:szCs w:val="28"/>
        </w:rPr>
      </w:pPr>
      <w:r w:rsidRPr="00400CB6">
        <w:rPr>
          <w:rFonts w:ascii="Times New Roman" w:hAnsi="Times New Roman" w:cs="Times New Roman"/>
          <w:sz w:val="28"/>
          <w:szCs w:val="28"/>
        </w:rPr>
        <w:t>- перераспределение бюджетных ассигнований, предусмотренных управлению внутренней политики Липецкой области на реализацию инициативных проектов в рамках инициативного бюджетирования между главными распорядителями средств областного бюджета;</w:t>
      </w:r>
    </w:p>
    <w:p w14:paraId="798B8B6F" w14:textId="77777777" w:rsidR="00446BF5" w:rsidRPr="00400CB6" w:rsidRDefault="00446BF5" w:rsidP="00636CE0">
      <w:pPr>
        <w:pStyle w:val="ConsPlusNormal"/>
        <w:ind w:firstLine="709"/>
        <w:jc w:val="both"/>
        <w:rPr>
          <w:rFonts w:ascii="Times New Roman" w:hAnsi="Times New Roman" w:cs="Times New Roman"/>
          <w:sz w:val="28"/>
          <w:szCs w:val="28"/>
        </w:rPr>
      </w:pPr>
      <w:r w:rsidRPr="00400CB6">
        <w:rPr>
          <w:rFonts w:ascii="Times New Roman" w:hAnsi="Times New Roman" w:cs="Times New Roman"/>
          <w:sz w:val="28"/>
          <w:szCs w:val="28"/>
        </w:rPr>
        <w:t xml:space="preserve">- увеличение бюджетных ассигнований на предоставление из областного бюджета местным бюджетам субсидий, субвенций и иных межбюджетных </w:t>
      </w:r>
      <w:r w:rsidRPr="00400CB6">
        <w:rPr>
          <w:rFonts w:ascii="Times New Roman" w:hAnsi="Times New Roman" w:cs="Times New Roman"/>
          <w:sz w:val="28"/>
          <w:szCs w:val="28"/>
        </w:rPr>
        <w:lastRenderedPageBreak/>
        <w:t>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местного бюджета, источником финансового обеспечения которых являлись указанные межбюджетные трансферты, в объеме, не превышающем остатка неиспользованных на начало текущего финансового года бюджетных ассигнований на указанные цели;</w:t>
      </w:r>
    </w:p>
    <w:p w14:paraId="79711276" w14:textId="0C9A96A4" w:rsidR="00446BF5" w:rsidRDefault="00446BF5" w:rsidP="00636CE0">
      <w:pPr>
        <w:pStyle w:val="ConsPlusNormal"/>
        <w:ind w:firstLine="709"/>
        <w:jc w:val="both"/>
        <w:rPr>
          <w:rFonts w:ascii="Times New Roman" w:hAnsi="Times New Roman" w:cs="Times New Roman"/>
          <w:sz w:val="28"/>
          <w:szCs w:val="28"/>
        </w:rPr>
      </w:pPr>
      <w:r w:rsidRPr="00400CB6">
        <w:rPr>
          <w:rFonts w:ascii="Times New Roman" w:hAnsi="Times New Roman" w:cs="Times New Roman"/>
          <w:sz w:val="28"/>
          <w:szCs w:val="28"/>
        </w:rPr>
        <w:t>- поступление средств из федерального бюджета на обеспечение деятельности депутатов Государственной Думы и их помощников в избирательных округах и обеспечение деятельности сенаторов Российской Федерации и их помощников в субъектах Российской Федерации, из бюджета Фонда пенсионного и социального страхования Российской Федерации на социальную поддержку Героев Советского Союза, Героев Российской Федерации и полных кавалеров ордена Славы, на социальную поддержку Героев Социалистического Труда, Героев Труда Российской Федерации и полных кавалеров ордена Трудовой Славы</w:t>
      </w:r>
      <w:r w:rsidR="00E04C82">
        <w:rPr>
          <w:rFonts w:ascii="Times New Roman" w:hAnsi="Times New Roman" w:cs="Times New Roman"/>
          <w:sz w:val="28"/>
          <w:szCs w:val="28"/>
        </w:rPr>
        <w:t>;</w:t>
      </w:r>
    </w:p>
    <w:p w14:paraId="10F23ACD" w14:textId="77777777" w:rsidR="00E04C82" w:rsidRPr="007F7F3E" w:rsidRDefault="00E04C82" w:rsidP="001E7CDB">
      <w:pPr>
        <w:pStyle w:val="ConsPlusNormal"/>
        <w:ind w:firstLine="540"/>
        <w:jc w:val="both"/>
        <w:rPr>
          <w:rFonts w:ascii="Times New Roman" w:hAnsi="Times New Roman" w:cs="Times New Roman"/>
          <w:sz w:val="28"/>
          <w:szCs w:val="28"/>
        </w:rPr>
      </w:pPr>
      <w:r w:rsidRPr="007F7F3E">
        <w:rPr>
          <w:rFonts w:ascii="Times New Roman" w:hAnsi="Times New Roman" w:cs="Times New Roman"/>
          <w:sz w:val="28"/>
          <w:szCs w:val="28"/>
        </w:rPr>
        <w:t>- перераспределение бюджетных ассигнований на финансовое обеспечение реализации комплекса процессных мероприятий "Профилактика терроризма и экстремизма, минимизация и ликвидация последствий их проявлений на территории Липецкой области" в рамках государственной программы Липецкой области "Профилактика терроризма и экстремизма в Липецкой области" за счет уменьшения (увеличения) бюджетных ассигнований, предусмотренных соответствующему главному распорядителю средств областного бюджета, между разделами, подразделами, целевыми статьями и видами расходов классификации расходов бюджетов;</w:t>
      </w:r>
    </w:p>
    <w:p w14:paraId="37C67362" w14:textId="77777777" w:rsidR="00E04C82" w:rsidRPr="007F7F3E" w:rsidRDefault="00E04C82" w:rsidP="001E7CDB">
      <w:pPr>
        <w:autoSpaceDE w:val="0"/>
        <w:autoSpaceDN w:val="0"/>
        <w:adjustRightInd w:val="0"/>
        <w:spacing w:after="0" w:line="240" w:lineRule="auto"/>
        <w:ind w:firstLine="567"/>
        <w:jc w:val="both"/>
        <w:rPr>
          <w:rFonts w:ascii="Times New Roman" w:hAnsi="Times New Roman"/>
          <w:sz w:val="28"/>
          <w:szCs w:val="28"/>
        </w:rPr>
      </w:pPr>
      <w:r w:rsidRPr="007F7F3E">
        <w:rPr>
          <w:rFonts w:ascii="Times New Roman" w:hAnsi="Times New Roman"/>
          <w:sz w:val="28"/>
          <w:szCs w:val="28"/>
        </w:rPr>
        <w:t>- перераспределение бюджетных ассигнований между разделами, подразделами, целевыми статьями и видами расходов классификации расходов бюджетов в объеме, необходимом на реализацию государственного социального заказа на оказание государственных услуг в социальной сфере, в пределах объема бюджетных ассигнований, предусмотренных соответствующему главному распорядителю средств областного бюджета.</w:t>
      </w:r>
    </w:p>
    <w:p w14:paraId="01DE43DD" w14:textId="77777777" w:rsidR="00446BF5" w:rsidRPr="007F7F3E" w:rsidRDefault="00446BF5" w:rsidP="00636CE0">
      <w:pPr>
        <w:pStyle w:val="ConsPlusNormal"/>
        <w:ind w:firstLine="709"/>
        <w:jc w:val="both"/>
        <w:rPr>
          <w:rFonts w:ascii="Times New Roman" w:hAnsi="Times New Roman" w:cs="Times New Roman"/>
          <w:sz w:val="28"/>
          <w:szCs w:val="28"/>
        </w:rPr>
      </w:pPr>
      <w:r w:rsidRPr="007F7F3E">
        <w:rPr>
          <w:rFonts w:ascii="Times New Roman" w:hAnsi="Times New Roman" w:cs="Times New Roman"/>
          <w:sz w:val="28"/>
          <w:szCs w:val="28"/>
        </w:rPr>
        <w:t>3. Установить, что остатки средств областного бюджета на начало текущего финансового года, в случае подтверждения потребности в указанных средствах в порядке, установленном управлением финансов Липецкой области, направляются на:</w:t>
      </w:r>
    </w:p>
    <w:p w14:paraId="46DE26AA" w14:textId="77777777" w:rsidR="00446BF5" w:rsidRPr="00400CB6" w:rsidRDefault="00446BF5" w:rsidP="00636CE0">
      <w:pPr>
        <w:pStyle w:val="ConsPlusNormal"/>
        <w:ind w:firstLine="709"/>
        <w:jc w:val="both"/>
        <w:rPr>
          <w:rFonts w:ascii="Times New Roman" w:hAnsi="Times New Roman" w:cs="Times New Roman"/>
          <w:sz w:val="28"/>
          <w:szCs w:val="28"/>
        </w:rPr>
      </w:pPr>
      <w:r w:rsidRPr="00400CB6">
        <w:rPr>
          <w:rFonts w:ascii="Times New Roman" w:hAnsi="Times New Roman" w:cs="Times New Roman"/>
          <w:sz w:val="28"/>
          <w:szCs w:val="28"/>
        </w:rPr>
        <w:t>- увеличение бюджетных ассигнований на оплату заключенных от имени Липецкой области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в объеме, не превышающем остатка неиспользованных на начало текущего финансового года бюджетных ассигнований на оплату указанных государственных контрактов;</w:t>
      </w:r>
    </w:p>
    <w:p w14:paraId="537E1622" w14:textId="77777777" w:rsidR="00446BF5" w:rsidRPr="00400CB6" w:rsidRDefault="00446BF5" w:rsidP="00636CE0">
      <w:pPr>
        <w:pStyle w:val="ConsPlusNormal"/>
        <w:ind w:firstLine="709"/>
        <w:jc w:val="both"/>
        <w:rPr>
          <w:rFonts w:ascii="Times New Roman" w:hAnsi="Times New Roman" w:cs="Times New Roman"/>
          <w:sz w:val="28"/>
          <w:szCs w:val="28"/>
        </w:rPr>
      </w:pPr>
      <w:r w:rsidRPr="00400CB6">
        <w:rPr>
          <w:rFonts w:ascii="Times New Roman" w:hAnsi="Times New Roman" w:cs="Times New Roman"/>
          <w:sz w:val="28"/>
          <w:szCs w:val="28"/>
        </w:rPr>
        <w:t xml:space="preserve">- предоставление из областного бюджета местным бюджетам субсидий, субвенций и иных межбюджетных трансфертов, имеющих целевое </w:t>
      </w:r>
      <w:r w:rsidRPr="00400CB6">
        <w:rPr>
          <w:rFonts w:ascii="Times New Roman" w:hAnsi="Times New Roman" w:cs="Times New Roman"/>
          <w:sz w:val="28"/>
          <w:szCs w:val="28"/>
        </w:rPr>
        <w:lastRenderedPageBreak/>
        <w:t>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местного бюджета, источником финансового обеспечения которых являлись указанные межбюджетные трансферты, в объеме, не превышающем остатка неиспользованных на начало текущего финансового года бюджетных ассигнований на указанные цели;</w:t>
      </w:r>
    </w:p>
    <w:p w14:paraId="2724070C" w14:textId="77777777" w:rsidR="00446BF5" w:rsidRPr="00400CB6" w:rsidRDefault="00446BF5" w:rsidP="00636CE0">
      <w:pPr>
        <w:pStyle w:val="ConsPlusNormal"/>
        <w:ind w:firstLine="709"/>
        <w:jc w:val="both"/>
        <w:rPr>
          <w:rFonts w:ascii="Times New Roman" w:hAnsi="Times New Roman" w:cs="Times New Roman"/>
          <w:sz w:val="28"/>
          <w:szCs w:val="28"/>
        </w:rPr>
      </w:pPr>
      <w:r w:rsidRPr="00400CB6">
        <w:rPr>
          <w:rFonts w:ascii="Times New Roman" w:hAnsi="Times New Roman" w:cs="Times New Roman"/>
          <w:sz w:val="28"/>
          <w:szCs w:val="28"/>
        </w:rPr>
        <w:t>-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в случаях, предусмотренных законом об областном бюджете, в объеме, не превышающем остатка не использованных на начало текущего финансового года бюджетных ассигнований на указанные цели.</w:t>
      </w:r>
    </w:p>
    <w:p w14:paraId="085678EA" w14:textId="2F94B35B" w:rsidR="008B2E59" w:rsidRPr="00400CB6" w:rsidRDefault="00446BF5" w:rsidP="00636CE0">
      <w:pPr>
        <w:pStyle w:val="ConsPlusNormal"/>
        <w:ind w:firstLine="709"/>
        <w:jc w:val="both"/>
        <w:rPr>
          <w:rFonts w:ascii="Times New Roman" w:hAnsi="Times New Roman" w:cs="Times New Roman"/>
          <w:sz w:val="28"/>
          <w:szCs w:val="28"/>
        </w:rPr>
      </w:pPr>
      <w:r w:rsidRPr="00400CB6">
        <w:rPr>
          <w:rFonts w:ascii="Times New Roman" w:hAnsi="Times New Roman" w:cs="Times New Roman"/>
          <w:sz w:val="28"/>
          <w:szCs w:val="28"/>
        </w:rPr>
        <w:t>4.</w:t>
      </w:r>
      <w:r w:rsidR="00BC47AD" w:rsidRPr="00400CB6">
        <w:rPr>
          <w:rFonts w:ascii="Times New Roman" w:hAnsi="Times New Roman" w:cs="Times New Roman"/>
          <w:sz w:val="28"/>
          <w:szCs w:val="28"/>
        </w:rPr>
        <w:t xml:space="preserve"> </w:t>
      </w:r>
      <w:r w:rsidR="008B2E59" w:rsidRPr="00400CB6">
        <w:rPr>
          <w:rFonts w:ascii="Times New Roman" w:hAnsi="Times New Roman" w:cs="Times New Roman"/>
          <w:sz w:val="28"/>
          <w:szCs w:val="28"/>
        </w:rPr>
        <w:t xml:space="preserve">Установить, что с 1 января 2024 года размер индексации ежемесячных выплат на содержание приемного ребенка (детей), вознаграждения приемным родителям, предусмотренных </w:t>
      </w:r>
      <w:hyperlink r:id="rId14" w:history="1">
        <w:r w:rsidR="008B2E59" w:rsidRPr="00400CB6">
          <w:rPr>
            <w:rStyle w:val="a9"/>
            <w:rFonts w:ascii="Times New Roman" w:hAnsi="Times New Roman" w:cs="Times New Roman"/>
            <w:color w:val="auto"/>
            <w:sz w:val="28"/>
            <w:szCs w:val="28"/>
            <w:u w:val="none"/>
          </w:rPr>
          <w:t>Законом</w:t>
        </w:r>
      </w:hyperlink>
      <w:r w:rsidR="008B2E59" w:rsidRPr="00400CB6">
        <w:rPr>
          <w:rFonts w:ascii="Times New Roman" w:hAnsi="Times New Roman" w:cs="Times New Roman"/>
          <w:sz w:val="28"/>
          <w:szCs w:val="28"/>
        </w:rPr>
        <w:t xml:space="preserve"> Липецкой области от 5 июля 1997 года № 72-ОЗ "О материальном обеспечении приемной семьи в Липецкой области", денежных выплат и ежемесячных выплат на материальную поддержку ребенка в семье опекуна (попечителя), предусмотренных </w:t>
      </w:r>
      <w:hyperlink r:id="rId15" w:history="1">
        <w:r w:rsidR="008B2E59" w:rsidRPr="00400CB6">
          <w:rPr>
            <w:rStyle w:val="a9"/>
            <w:rFonts w:ascii="Times New Roman" w:hAnsi="Times New Roman" w:cs="Times New Roman"/>
            <w:color w:val="auto"/>
            <w:sz w:val="28"/>
            <w:szCs w:val="28"/>
            <w:u w:val="none"/>
          </w:rPr>
          <w:t>статьей 10</w:t>
        </w:r>
      </w:hyperlink>
      <w:r w:rsidR="008B2E59" w:rsidRPr="00400CB6">
        <w:rPr>
          <w:rFonts w:ascii="Times New Roman" w:hAnsi="Times New Roman" w:cs="Times New Roman"/>
          <w:sz w:val="28"/>
          <w:szCs w:val="28"/>
        </w:rPr>
        <w:t xml:space="preserve"> и </w:t>
      </w:r>
      <w:hyperlink r:id="rId16" w:history="1">
        <w:r w:rsidR="008B2E59" w:rsidRPr="00400CB6">
          <w:rPr>
            <w:rStyle w:val="a9"/>
            <w:rFonts w:ascii="Times New Roman" w:hAnsi="Times New Roman" w:cs="Times New Roman"/>
            <w:color w:val="auto"/>
            <w:sz w:val="28"/>
            <w:szCs w:val="28"/>
            <w:u w:val="none"/>
          </w:rPr>
          <w:t>частью 1 статьи 10-1</w:t>
        </w:r>
      </w:hyperlink>
      <w:r w:rsidR="008B2E59" w:rsidRPr="00400CB6">
        <w:rPr>
          <w:rFonts w:ascii="Times New Roman" w:hAnsi="Times New Roman" w:cs="Times New Roman"/>
          <w:sz w:val="28"/>
          <w:szCs w:val="28"/>
        </w:rPr>
        <w:t xml:space="preserve"> Закона Липецкой области от 30 декабря 2004 года № 166-ОЗ "О социальной поддержке обучающихся образовательных организаций и дополнительных гарантиях по социальной поддержке детей-сирот и детей, оставшихся без попечения родителей, в Липецкой области", составляет 1,04</w:t>
      </w:r>
      <w:r w:rsidR="00B73606" w:rsidRPr="00400CB6">
        <w:rPr>
          <w:rFonts w:ascii="Times New Roman" w:hAnsi="Times New Roman" w:cs="Times New Roman"/>
          <w:sz w:val="28"/>
          <w:szCs w:val="28"/>
        </w:rPr>
        <w:t>5</w:t>
      </w:r>
      <w:r w:rsidR="008B2E59" w:rsidRPr="00400CB6">
        <w:rPr>
          <w:rFonts w:ascii="Times New Roman" w:hAnsi="Times New Roman" w:cs="Times New Roman"/>
          <w:sz w:val="28"/>
          <w:szCs w:val="28"/>
        </w:rPr>
        <w:t>.</w:t>
      </w:r>
    </w:p>
    <w:p w14:paraId="7C55DAFE" w14:textId="0655F85B" w:rsidR="008B2E59" w:rsidRPr="00400CB6" w:rsidRDefault="008B2E59" w:rsidP="00636CE0">
      <w:pPr>
        <w:autoSpaceDE w:val="0"/>
        <w:autoSpaceDN w:val="0"/>
        <w:adjustRightInd w:val="0"/>
        <w:spacing w:after="0" w:line="240" w:lineRule="auto"/>
        <w:ind w:firstLine="709"/>
        <w:jc w:val="both"/>
        <w:rPr>
          <w:rFonts w:ascii="Times New Roman" w:hAnsi="Times New Roman"/>
          <w:sz w:val="28"/>
          <w:szCs w:val="28"/>
        </w:rPr>
      </w:pPr>
      <w:r w:rsidRPr="00400CB6">
        <w:rPr>
          <w:rFonts w:ascii="Times New Roman" w:hAnsi="Times New Roman"/>
          <w:sz w:val="28"/>
          <w:szCs w:val="28"/>
        </w:rPr>
        <w:t>Установить, что при индексации размера ежемесячных выплат на содержание приемного ребенка (детей), вознаграждения приемным родителям, денежных выплат и ежемесячных выплат на материальную поддержку ребенка в семье опекуна (попечителя) их размеры подлежат округлению до целого рубля в сторону увеличения.</w:t>
      </w:r>
    </w:p>
    <w:p w14:paraId="5FD5C266" w14:textId="2FBF740C" w:rsidR="00446BF5" w:rsidRPr="00400CB6" w:rsidRDefault="00446BF5" w:rsidP="00636CE0">
      <w:pPr>
        <w:pStyle w:val="ConsPlusNormal"/>
        <w:ind w:firstLine="709"/>
        <w:jc w:val="both"/>
        <w:rPr>
          <w:rFonts w:ascii="Times New Roman" w:hAnsi="Times New Roman" w:cs="Times New Roman"/>
          <w:sz w:val="28"/>
          <w:szCs w:val="28"/>
        </w:rPr>
      </w:pPr>
      <w:r w:rsidRPr="00400CB6">
        <w:rPr>
          <w:rFonts w:ascii="Times New Roman" w:hAnsi="Times New Roman" w:cs="Times New Roman"/>
          <w:sz w:val="28"/>
          <w:szCs w:val="28"/>
        </w:rPr>
        <w:t>5.</w:t>
      </w:r>
      <w:r w:rsidR="007F7CF8" w:rsidRPr="00400CB6">
        <w:rPr>
          <w:rFonts w:ascii="Times New Roman" w:hAnsi="Times New Roman" w:cs="Times New Roman"/>
          <w:sz w:val="28"/>
          <w:szCs w:val="28"/>
        </w:rPr>
        <w:t xml:space="preserve"> </w:t>
      </w:r>
      <w:r w:rsidRPr="00400CB6">
        <w:rPr>
          <w:rFonts w:ascii="Times New Roman" w:hAnsi="Times New Roman" w:cs="Times New Roman"/>
          <w:sz w:val="28"/>
          <w:szCs w:val="28"/>
        </w:rPr>
        <w:t>Установить, что с 1 января 202</w:t>
      </w:r>
      <w:r w:rsidR="005C3C8F" w:rsidRPr="00400CB6">
        <w:rPr>
          <w:rFonts w:ascii="Times New Roman" w:hAnsi="Times New Roman" w:cs="Times New Roman"/>
          <w:sz w:val="28"/>
          <w:szCs w:val="28"/>
        </w:rPr>
        <w:t>4</w:t>
      </w:r>
      <w:r w:rsidRPr="00400CB6">
        <w:rPr>
          <w:rFonts w:ascii="Times New Roman" w:hAnsi="Times New Roman" w:cs="Times New Roman"/>
          <w:sz w:val="28"/>
          <w:szCs w:val="28"/>
        </w:rPr>
        <w:t xml:space="preserve"> года размер индексации пособия на ребенка, предусмотренного </w:t>
      </w:r>
      <w:hyperlink r:id="rId17">
        <w:r w:rsidRPr="00400CB6">
          <w:rPr>
            <w:rFonts w:ascii="Times New Roman" w:hAnsi="Times New Roman" w:cs="Times New Roman"/>
            <w:sz w:val="28"/>
            <w:szCs w:val="28"/>
          </w:rPr>
          <w:t>Законом</w:t>
        </w:r>
      </w:hyperlink>
      <w:r w:rsidRPr="00400CB6">
        <w:rPr>
          <w:rFonts w:ascii="Times New Roman" w:hAnsi="Times New Roman" w:cs="Times New Roman"/>
          <w:sz w:val="28"/>
          <w:szCs w:val="28"/>
        </w:rPr>
        <w:t xml:space="preserve"> Липецкой области от 2 декабря 2004 года </w:t>
      </w:r>
      <w:r w:rsidR="005C3C8F" w:rsidRPr="00400CB6">
        <w:rPr>
          <w:rFonts w:ascii="Times New Roman" w:hAnsi="Times New Roman" w:cs="Times New Roman"/>
          <w:sz w:val="28"/>
          <w:szCs w:val="28"/>
        </w:rPr>
        <w:t>№</w:t>
      </w:r>
      <w:r w:rsidRPr="00400CB6">
        <w:rPr>
          <w:rFonts w:ascii="Times New Roman" w:hAnsi="Times New Roman" w:cs="Times New Roman"/>
          <w:sz w:val="28"/>
          <w:szCs w:val="28"/>
        </w:rPr>
        <w:t xml:space="preserve"> 142-ОЗ "О пособии на ребенка", составляет 1,0</w:t>
      </w:r>
      <w:r w:rsidR="005C3C8F" w:rsidRPr="00400CB6">
        <w:rPr>
          <w:rFonts w:ascii="Times New Roman" w:hAnsi="Times New Roman" w:cs="Times New Roman"/>
          <w:sz w:val="28"/>
          <w:szCs w:val="28"/>
        </w:rPr>
        <w:t>4</w:t>
      </w:r>
      <w:r w:rsidR="00F067AF" w:rsidRPr="00400CB6">
        <w:rPr>
          <w:rFonts w:ascii="Times New Roman" w:hAnsi="Times New Roman" w:cs="Times New Roman"/>
          <w:sz w:val="28"/>
          <w:szCs w:val="28"/>
        </w:rPr>
        <w:t>5</w:t>
      </w:r>
      <w:r w:rsidRPr="00400CB6">
        <w:rPr>
          <w:rFonts w:ascii="Times New Roman" w:hAnsi="Times New Roman" w:cs="Times New Roman"/>
          <w:sz w:val="28"/>
          <w:szCs w:val="28"/>
        </w:rPr>
        <w:t>.</w:t>
      </w:r>
    </w:p>
    <w:p w14:paraId="268FB53F" w14:textId="77777777" w:rsidR="00446BF5" w:rsidRPr="00400CB6" w:rsidRDefault="00446BF5" w:rsidP="00636CE0">
      <w:pPr>
        <w:pStyle w:val="ConsPlusNormal"/>
        <w:ind w:firstLine="709"/>
        <w:jc w:val="both"/>
        <w:rPr>
          <w:rFonts w:ascii="Times New Roman" w:hAnsi="Times New Roman" w:cs="Times New Roman"/>
          <w:sz w:val="28"/>
          <w:szCs w:val="28"/>
        </w:rPr>
      </w:pPr>
      <w:r w:rsidRPr="00400CB6">
        <w:rPr>
          <w:rFonts w:ascii="Times New Roman" w:hAnsi="Times New Roman" w:cs="Times New Roman"/>
          <w:sz w:val="28"/>
          <w:szCs w:val="28"/>
        </w:rPr>
        <w:t>Установить, что при индексации размера пособия на ребенка размер пособия на ребенка подлежит округлению до целого рубля в сторону увеличения.</w:t>
      </w:r>
    </w:p>
    <w:p w14:paraId="722904D4" w14:textId="7A3FB908" w:rsidR="00446BF5" w:rsidRPr="00400CB6" w:rsidRDefault="00446BF5" w:rsidP="00636CE0">
      <w:pPr>
        <w:pStyle w:val="ConsPlusNormal"/>
        <w:ind w:firstLine="709"/>
        <w:jc w:val="both"/>
        <w:rPr>
          <w:rFonts w:ascii="Times New Roman" w:hAnsi="Times New Roman" w:cs="Times New Roman"/>
          <w:sz w:val="28"/>
          <w:szCs w:val="28"/>
        </w:rPr>
      </w:pPr>
      <w:r w:rsidRPr="00400CB6">
        <w:rPr>
          <w:rFonts w:ascii="Times New Roman" w:hAnsi="Times New Roman" w:cs="Times New Roman"/>
          <w:sz w:val="28"/>
          <w:szCs w:val="28"/>
        </w:rPr>
        <w:t>6. Установить, что в соответствии со</w:t>
      </w:r>
      <w:r w:rsidR="00293941" w:rsidRPr="00400CB6">
        <w:rPr>
          <w:rFonts w:ascii="Times New Roman" w:hAnsi="Times New Roman" w:cs="Times New Roman"/>
          <w:sz w:val="28"/>
          <w:szCs w:val="28"/>
        </w:rPr>
        <w:t xml:space="preserve"> статьей 242.26</w:t>
      </w:r>
      <w:r w:rsidRPr="00400CB6">
        <w:rPr>
          <w:rFonts w:ascii="Times New Roman" w:hAnsi="Times New Roman" w:cs="Times New Roman"/>
          <w:sz w:val="28"/>
          <w:szCs w:val="28"/>
        </w:rPr>
        <w:t xml:space="preserve"> Бюджетного кодекса Российской Федерации казначейскому сопровождению подлежат:</w:t>
      </w:r>
    </w:p>
    <w:p w14:paraId="2AAB3C24" w14:textId="46FF8525" w:rsidR="00446BF5" w:rsidRPr="00400CB6" w:rsidRDefault="00446BF5" w:rsidP="00636CE0">
      <w:pPr>
        <w:pStyle w:val="ConsPlusNormal"/>
        <w:ind w:firstLine="709"/>
        <w:jc w:val="both"/>
        <w:rPr>
          <w:rFonts w:ascii="Times New Roman" w:hAnsi="Times New Roman" w:cs="Times New Roman"/>
          <w:sz w:val="28"/>
          <w:szCs w:val="28"/>
        </w:rPr>
      </w:pPr>
      <w:r w:rsidRPr="00400CB6">
        <w:rPr>
          <w:rFonts w:ascii="Times New Roman" w:hAnsi="Times New Roman" w:cs="Times New Roman"/>
          <w:sz w:val="28"/>
          <w:szCs w:val="28"/>
        </w:rPr>
        <w:t xml:space="preserve">- авансовые платежи по государственным контрактам, источником финансового обеспечения которых являются предоставляемые из областного бюджета средства (за исключением средств, указанных в Федеральном </w:t>
      </w:r>
      <w:hyperlink r:id="rId18">
        <w:r w:rsidRPr="00400CB6">
          <w:rPr>
            <w:rFonts w:ascii="Times New Roman" w:hAnsi="Times New Roman" w:cs="Times New Roman"/>
            <w:sz w:val="28"/>
            <w:szCs w:val="28"/>
          </w:rPr>
          <w:t>законе</w:t>
        </w:r>
      </w:hyperlink>
      <w:r w:rsidRPr="00400CB6">
        <w:rPr>
          <w:rFonts w:ascii="Times New Roman" w:hAnsi="Times New Roman" w:cs="Times New Roman"/>
          <w:sz w:val="28"/>
          <w:szCs w:val="28"/>
        </w:rPr>
        <w:t xml:space="preserve"> "О федеральном бюджете на 202</w:t>
      </w:r>
      <w:r w:rsidR="008A6C7F" w:rsidRPr="00400CB6">
        <w:rPr>
          <w:rFonts w:ascii="Times New Roman" w:hAnsi="Times New Roman" w:cs="Times New Roman"/>
          <w:sz w:val="28"/>
          <w:szCs w:val="28"/>
        </w:rPr>
        <w:t>4</w:t>
      </w:r>
      <w:r w:rsidRPr="00400CB6">
        <w:rPr>
          <w:rFonts w:ascii="Times New Roman" w:hAnsi="Times New Roman" w:cs="Times New Roman"/>
          <w:sz w:val="28"/>
          <w:szCs w:val="28"/>
        </w:rPr>
        <w:t xml:space="preserve"> год и на плановый период 202</w:t>
      </w:r>
      <w:r w:rsidR="008A6C7F" w:rsidRPr="00400CB6">
        <w:rPr>
          <w:rFonts w:ascii="Times New Roman" w:hAnsi="Times New Roman" w:cs="Times New Roman"/>
          <w:sz w:val="28"/>
          <w:szCs w:val="28"/>
        </w:rPr>
        <w:t>5</w:t>
      </w:r>
      <w:r w:rsidRPr="00400CB6">
        <w:rPr>
          <w:rFonts w:ascii="Times New Roman" w:hAnsi="Times New Roman" w:cs="Times New Roman"/>
          <w:sz w:val="28"/>
          <w:szCs w:val="28"/>
        </w:rPr>
        <w:t xml:space="preserve"> и 202</w:t>
      </w:r>
      <w:r w:rsidR="008A6C7F" w:rsidRPr="00400CB6">
        <w:rPr>
          <w:rFonts w:ascii="Times New Roman" w:hAnsi="Times New Roman" w:cs="Times New Roman"/>
          <w:sz w:val="28"/>
          <w:szCs w:val="28"/>
        </w:rPr>
        <w:t>6</w:t>
      </w:r>
      <w:r w:rsidRPr="00400CB6">
        <w:rPr>
          <w:rFonts w:ascii="Times New Roman" w:hAnsi="Times New Roman" w:cs="Times New Roman"/>
          <w:sz w:val="28"/>
          <w:szCs w:val="28"/>
        </w:rPr>
        <w:t xml:space="preserve"> годов"), заключаемым на сумму 100 000 000,00 руб. и более, предметом которых является капитальный ремонт, реконструкция и строительство, а также авансовые платежи по контрактам (договорам) о поставке товаров, выполнении работ, оказании услуг, заключаемым на сумму более 5 000 000,00 </w:t>
      </w:r>
      <w:r w:rsidRPr="00400CB6">
        <w:rPr>
          <w:rFonts w:ascii="Times New Roman" w:hAnsi="Times New Roman" w:cs="Times New Roman"/>
          <w:sz w:val="28"/>
          <w:szCs w:val="28"/>
        </w:rPr>
        <w:lastRenderedPageBreak/>
        <w:t>руб. исполнителями и соисполнителями в рамках исполнения указанных государственных контрактов;</w:t>
      </w:r>
    </w:p>
    <w:p w14:paraId="062F0620" w14:textId="177A6DD8" w:rsidR="00446BF5" w:rsidRPr="00400CB6" w:rsidRDefault="00446BF5" w:rsidP="00636CE0">
      <w:pPr>
        <w:pStyle w:val="ConsPlusNormal"/>
        <w:ind w:firstLine="709"/>
        <w:jc w:val="both"/>
        <w:rPr>
          <w:rFonts w:ascii="Times New Roman" w:hAnsi="Times New Roman" w:cs="Times New Roman"/>
          <w:sz w:val="28"/>
          <w:szCs w:val="28"/>
        </w:rPr>
      </w:pPr>
      <w:r w:rsidRPr="00400CB6">
        <w:rPr>
          <w:rFonts w:ascii="Times New Roman" w:hAnsi="Times New Roman" w:cs="Times New Roman"/>
          <w:sz w:val="28"/>
          <w:szCs w:val="28"/>
        </w:rPr>
        <w:t xml:space="preserve">- авансовые платежи по контрактам (договорам), источником финансового обеспечения которых являются субсидии, предоставляемые в соответствии с </w:t>
      </w:r>
      <w:r w:rsidR="003A7BD4" w:rsidRPr="00400CB6">
        <w:rPr>
          <w:rFonts w:ascii="Times New Roman" w:hAnsi="Times New Roman" w:cs="Times New Roman"/>
          <w:sz w:val="28"/>
          <w:szCs w:val="28"/>
        </w:rPr>
        <w:t xml:space="preserve">абзацем вторым пункта 1 статьи 78.1 </w:t>
      </w:r>
      <w:r w:rsidRPr="00400CB6">
        <w:rPr>
          <w:rFonts w:ascii="Times New Roman" w:hAnsi="Times New Roman" w:cs="Times New Roman"/>
          <w:sz w:val="28"/>
          <w:szCs w:val="28"/>
        </w:rPr>
        <w:t>Бюджетного кодекса Российской Федерации, заключаемым для обеспечения государственных нужд бюджетными и автономными учреждениям Липецкой области, лицевые счета которым открыты в управлении финансов Липецкой области, на сумму 100 000 000,00 руб. и более, предметом которых является капитальный ремонт, реконструкция и строительство, а также авансовые платежи по контрактам (договорам) о поставке товаров, выполнении работ, оказании услуг, заключаемым на сумму более 5 000 000,00 руб. исполнителями и соисполнителями в рамках исполнения указанных контрактов (договоров);</w:t>
      </w:r>
    </w:p>
    <w:p w14:paraId="550AB352" w14:textId="169B7804" w:rsidR="00446BF5" w:rsidRPr="00400CB6" w:rsidRDefault="00446BF5" w:rsidP="00636CE0">
      <w:pPr>
        <w:pStyle w:val="ConsPlusNormal"/>
        <w:ind w:firstLine="709"/>
        <w:jc w:val="both"/>
        <w:rPr>
          <w:rFonts w:ascii="Times New Roman" w:hAnsi="Times New Roman" w:cs="Times New Roman"/>
          <w:sz w:val="28"/>
          <w:szCs w:val="28"/>
        </w:rPr>
      </w:pPr>
      <w:r w:rsidRPr="00400CB6">
        <w:rPr>
          <w:rFonts w:ascii="Times New Roman" w:hAnsi="Times New Roman" w:cs="Times New Roman"/>
          <w:sz w:val="28"/>
          <w:szCs w:val="28"/>
        </w:rPr>
        <w:t xml:space="preserve">- расчеты по муниципальным контрактам, расчеты по контрактам (договорам), заключаемым муниципальными бюджетными и автономными учреждениями, источником финансового обеспечения которых являются межбюджетные трансферты, имеющие целевое назначение, предоставляемые из областного бюджета бюджету муниципального образования (за исключением средств, указанных в Федеральном </w:t>
      </w:r>
      <w:hyperlink r:id="rId19">
        <w:r w:rsidRPr="00400CB6">
          <w:rPr>
            <w:rFonts w:ascii="Times New Roman" w:hAnsi="Times New Roman" w:cs="Times New Roman"/>
            <w:sz w:val="28"/>
            <w:szCs w:val="28"/>
          </w:rPr>
          <w:t>законе</w:t>
        </w:r>
      </w:hyperlink>
      <w:r w:rsidRPr="00400CB6">
        <w:rPr>
          <w:rFonts w:ascii="Times New Roman" w:hAnsi="Times New Roman" w:cs="Times New Roman"/>
          <w:sz w:val="28"/>
          <w:szCs w:val="28"/>
        </w:rPr>
        <w:t xml:space="preserve"> "О федеральном бюджете на 202</w:t>
      </w:r>
      <w:r w:rsidR="008A6C7F" w:rsidRPr="00400CB6">
        <w:rPr>
          <w:rFonts w:ascii="Times New Roman" w:hAnsi="Times New Roman" w:cs="Times New Roman"/>
          <w:sz w:val="28"/>
          <w:szCs w:val="28"/>
        </w:rPr>
        <w:t>4</w:t>
      </w:r>
      <w:r w:rsidRPr="00400CB6">
        <w:rPr>
          <w:rFonts w:ascii="Times New Roman" w:hAnsi="Times New Roman" w:cs="Times New Roman"/>
          <w:sz w:val="28"/>
          <w:szCs w:val="28"/>
        </w:rPr>
        <w:t xml:space="preserve"> год и на плановый период 202</w:t>
      </w:r>
      <w:r w:rsidR="008A6C7F" w:rsidRPr="00400CB6">
        <w:rPr>
          <w:rFonts w:ascii="Times New Roman" w:hAnsi="Times New Roman" w:cs="Times New Roman"/>
          <w:sz w:val="28"/>
          <w:szCs w:val="28"/>
        </w:rPr>
        <w:t>5</w:t>
      </w:r>
      <w:r w:rsidRPr="00400CB6">
        <w:rPr>
          <w:rFonts w:ascii="Times New Roman" w:hAnsi="Times New Roman" w:cs="Times New Roman"/>
          <w:sz w:val="28"/>
          <w:szCs w:val="28"/>
        </w:rPr>
        <w:t xml:space="preserve"> и 202</w:t>
      </w:r>
      <w:r w:rsidR="008A6C7F" w:rsidRPr="00400CB6">
        <w:rPr>
          <w:rFonts w:ascii="Times New Roman" w:hAnsi="Times New Roman" w:cs="Times New Roman"/>
          <w:sz w:val="28"/>
          <w:szCs w:val="28"/>
        </w:rPr>
        <w:t>6</w:t>
      </w:r>
      <w:r w:rsidRPr="00400CB6">
        <w:rPr>
          <w:rFonts w:ascii="Times New Roman" w:hAnsi="Times New Roman" w:cs="Times New Roman"/>
          <w:sz w:val="28"/>
          <w:szCs w:val="28"/>
        </w:rPr>
        <w:t xml:space="preserve"> годов"), заключаемые на сумму 100 000 000,00 руб. и более, предметом которых является капитальный ремонт, реконструкция и строительство, а также расчеты по муниципальным контрактам (контрактам, договорам) о поставке товаров, выполнении работ, оказании услуг, заключаемым на сумму более 5 000 000,00 руб. исполнителями и соисполнителями в рамках исполнения указанных муниципальных контрактов (контрактов, договоров).</w:t>
      </w:r>
    </w:p>
    <w:p w14:paraId="168E2563" w14:textId="3AFB4CC6" w:rsidR="00446BF5" w:rsidRDefault="00446BF5" w:rsidP="00636CE0">
      <w:pPr>
        <w:pStyle w:val="ConsPlusNormal"/>
        <w:ind w:firstLine="709"/>
        <w:jc w:val="both"/>
        <w:rPr>
          <w:rFonts w:ascii="Times New Roman" w:hAnsi="Times New Roman" w:cs="Times New Roman"/>
          <w:sz w:val="28"/>
          <w:szCs w:val="28"/>
        </w:rPr>
      </w:pPr>
      <w:r w:rsidRPr="00400CB6">
        <w:rPr>
          <w:rFonts w:ascii="Times New Roman" w:hAnsi="Times New Roman" w:cs="Times New Roman"/>
          <w:sz w:val="28"/>
          <w:szCs w:val="28"/>
        </w:rPr>
        <w:t>7. Установить, что в 202</w:t>
      </w:r>
      <w:r w:rsidR="00CA0201" w:rsidRPr="00400CB6">
        <w:rPr>
          <w:rFonts w:ascii="Times New Roman" w:hAnsi="Times New Roman" w:cs="Times New Roman"/>
          <w:sz w:val="28"/>
          <w:szCs w:val="28"/>
        </w:rPr>
        <w:t>4</w:t>
      </w:r>
      <w:r w:rsidRPr="00400CB6">
        <w:rPr>
          <w:rFonts w:ascii="Times New Roman" w:hAnsi="Times New Roman" w:cs="Times New Roman"/>
          <w:sz w:val="28"/>
          <w:szCs w:val="28"/>
        </w:rPr>
        <w:t xml:space="preserve"> году дополнительные меры социальной поддержки отдельным категориям граждан в связи с проведением специальной военной операции за счет средств резервного фонда Правительства Липецкой области предоставляются на основании решения Губернатора Липецкой области в порядке, установленном Правительством Липецкой области.</w:t>
      </w:r>
    </w:p>
    <w:p w14:paraId="39744C6E" w14:textId="77FAA7BD" w:rsidR="002C33F1" w:rsidRPr="00202227" w:rsidRDefault="002C33F1" w:rsidP="002C33F1">
      <w:pPr>
        <w:spacing w:after="0" w:line="240" w:lineRule="auto"/>
        <w:ind w:firstLine="708"/>
        <w:jc w:val="both"/>
        <w:rPr>
          <w:rFonts w:ascii="Times New Roman" w:eastAsiaTheme="minorHAnsi" w:hAnsi="Times New Roman"/>
          <w:sz w:val="28"/>
          <w:szCs w:val="28"/>
        </w:rPr>
      </w:pPr>
      <w:r w:rsidRPr="00202227">
        <w:rPr>
          <w:rFonts w:ascii="Times New Roman" w:hAnsi="Times New Roman"/>
          <w:sz w:val="28"/>
          <w:szCs w:val="28"/>
        </w:rPr>
        <w:t>8. Установить, что плата за негативное воздействие на окружающую среду, суммы штрафов, установленных Кодексом Российской Федерации об</w:t>
      </w:r>
    </w:p>
    <w:p w14:paraId="55BD1F5F" w14:textId="783107FD" w:rsidR="002C33F1" w:rsidRPr="00202227" w:rsidRDefault="002C33F1" w:rsidP="002C33F1">
      <w:pPr>
        <w:spacing w:after="0" w:line="240" w:lineRule="auto"/>
        <w:jc w:val="both"/>
        <w:rPr>
          <w:rFonts w:ascii="Times New Roman" w:hAnsi="Times New Roman"/>
          <w:sz w:val="28"/>
          <w:szCs w:val="28"/>
        </w:rPr>
      </w:pPr>
      <w:r w:rsidRPr="00202227">
        <w:rPr>
          <w:rFonts w:ascii="Times New Roman" w:hAnsi="Times New Roman"/>
          <w:sz w:val="28"/>
          <w:szCs w:val="28"/>
        </w:rPr>
        <w:t xml:space="preserve">административных правонарушениях за административные правонарушения в области охраны окружающей среды и природопользования, а также суммы административных штрафов, установленных Кодексом  Липецкой области об административных правонарушения за административные правонарушения в области охраны окружающей среды и природопользования,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зачисляемые в областной бюджет, </w:t>
      </w:r>
      <w:r w:rsidRPr="00202227">
        <w:rPr>
          <w:rFonts w:ascii="Times New Roman" w:hAnsi="Times New Roman"/>
          <w:sz w:val="28"/>
          <w:szCs w:val="28"/>
        </w:rPr>
        <w:lastRenderedPageBreak/>
        <w:t xml:space="preserve">направляются на реализацию мероприятий, указанных в пункте 1 статьи 16.6, пункте 1 статьи 75.1 и пункте 1 статьи 78.2 Федерального закона от 10 января 2002 № 7-ФЗ </w:t>
      </w:r>
      <w:r w:rsidR="00DB6C57" w:rsidRPr="00076770">
        <w:rPr>
          <w:rFonts w:ascii="Times New Roman" w:hAnsi="Times New Roman"/>
          <w:sz w:val="28"/>
          <w:szCs w:val="28"/>
        </w:rPr>
        <w:t>"</w:t>
      </w:r>
      <w:r w:rsidRPr="00202227">
        <w:rPr>
          <w:rFonts w:ascii="Times New Roman" w:hAnsi="Times New Roman"/>
          <w:sz w:val="28"/>
          <w:szCs w:val="28"/>
        </w:rPr>
        <w:t>Об охране окружающей среды</w:t>
      </w:r>
      <w:r w:rsidR="00DB6C57" w:rsidRPr="00076770">
        <w:rPr>
          <w:rFonts w:ascii="Times New Roman" w:hAnsi="Times New Roman"/>
          <w:sz w:val="28"/>
          <w:szCs w:val="28"/>
        </w:rPr>
        <w:t>"</w:t>
      </w:r>
      <w:r w:rsidRPr="00202227">
        <w:rPr>
          <w:rFonts w:ascii="Times New Roman" w:hAnsi="Times New Roman"/>
          <w:sz w:val="28"/>
          <w:szCs w:val="28"/>
        </w:rPr>
        <w:t>.</w:t>
      </w:r>
    </w:p>
    <w:p w14:paraId="775837B8" w14:textId="45F6FEC9" w:rsidR="002C33F1" w:rsidRDefault="002C33F1" w:rsidP="00636CE0">
      <w:pPr>
        <w:pStyle w:val="ConsPlusNormal"/>
        <w:ind w:firstLine="709"/>
        <w:jc w:val="both"/>
        <w:rPr>
          <w:rFonts w:ascii="Times New Roman" w:hAnsi="Times New Roman" w:cs="Times New Roman"/>
          <w:sz w:val="28"/>
          <w:szCs w:val="28"/>
        </w:rPr>
      </w:pPr>
    </w:p>
    <w:p w14:paraId="25F812FF" w14:textId="4F173FA4" w:rsidR="00446BF5" w:rsidRPr="00400CB6" w:rsidRDefault="00446BF5" w:rsidP="00636CE0">
      <w:pPr>
        <w:pStyle w:val="ConsPlusTitle"/>
        <w:ind w:firstLine="709"/>
        <w:jc w:val="both"/>
        <w:outlineLvl w:val="0"/>
        <w:rPr>
          <w:rFonts w:ascii="Times New Roman" w:hAnsi="Times New Roman" w:cs="Times New Roman"/>
          <w:sz w:val="28"/>
          <w:szCs w:val="28"/>
        </w:rPr>
      </w:pPr>
      <w:r w:rsidRPr="00400CB6">
        <w:rPr>
          <w:rFonts w:ascii="Times New Roman" w:hAnsi="Times New Roman" w:cs="Times New Roman"/>
          <w:sz w:val="28"/>
          <w:szCs w:val="28"/>
        </w:rPr>
        <w:t>Статья 1</w:t>
      </w:r>
      <w:r w:rsidR="007721FD" w:rsidRPr="007721FD">
        <w:rPr>
          <w:rFonts w:ascii="Times New Roman" w:hAnsi="Times New Roman" w:cs="Times New Roman"/>
          <w:sz w:val="28"/>
          <w:szCs w:val="28"/>
        </w:rPr>
        <w:t>7</w:t>
      </w:r>
      <w:bookmarkStart w:id="4" w:name="_GoBack"/>
      <w:bookmarkEnd w:id="4"/>
      <w:r w:rsidRPr="00400CB6">
        <w:rPr>
          <w:rFonts w:ascii="Times New Roman" w:hAnsi="Times New Roman" w:cs="Times New Roman"/>
          <w:sz w:val="28"/>
          <w:szCs w:val="28"/>
        </w:rPr>
        <w:t>. Вступление в силу настоящего Закона</w:t>
      </w:r>
    </w:p>
    <w:p w14:paraId="38FD95D5" w14:textId="77777777" w:rsidR="00446BF5" w:rsidRPr="00400CB6" w:rsidRDefault="00446BF5" w:rsidP="00636CE0">
      <w:pPr>
        <w:pStyle w:val="ConsPlusNormal"/>
        <w:ind w:firstLine="709"/>
        <w:jc w:val="both"/>
        <w:rPr>
          <w:rFonts w:ascii="Times New Roman" w:hAnsi="Times New Roman" w:cs="Times New Roman"/>
          <w:sz w:val="28"/>
          <w:szCs w:val="28"/>
        </w:rPr>
      </w:pPr>
    </w:p>
    <w:p w14:paraId="7369D402" w14:textId="4E36A5BC" w:rsidR="00446BF5" w:rsidRPr="00400CB6" w:rsidRDefault="00446BF5" w:rsidP="00636CE0">
      <w:pPr>
        <w:pStyle w:val="ConsPlusNormal"/>
        <w:ind w:firstLine="709"/>
        <w:jc w:val="both"/>
        <w:rPr>
          <w:rFonts w:ascii="Times New Roman" w:hAnsi="Times New Roman" w:cs="Times New Roman"/>
          <w:sz w:val="28"/>
          <w:szCs w:val="28"/>
        </w:rPr>
      </w:pPr>
      <w:r w:rsidRPr="00400CB6">
        <w:rPr>
          <w:rFonts w:ascii="Times New Roman" w:hAnsi="Times New Roman" w:cs="Times New Roman"/>
          <w:sz w:val="28"/>
          <w:szCs w:val="28"/>
        </w:rPr>
        <w:t>Настоящий Закон вступает в силу с 1 января 202</w:t>
      </w:r>
      <w:r w:rsidR="00CA0201" w:rsidRPr="00400CB6">
        <w:rPr>
          <w:rFonts w:ascii="Times New Roman" w:hAnsi="Times New Roman" w:cs="Times New Roman"/>
          <w:sz w:val="28"/>
          <w:szCs w:val="28"/>
        </w:rPr>
        <w:t>4</w:t>
      </w:r>
      <w:r w:rsidRPr="00400CB6">
        <w:rPr>
          <w:rFonts w:ascii="Times New Roman" w:hAnsi="Times New Roman" w:cs="Times New Roman"/>
          <w:sz w:val="28"/>
          <w:szCs w:val="28"/>
        </w:rPr>
        <w:t xml:space="preserve"> года.</w:t>
      </w:r>
    </w:p>
    <w:p w14:paraId="3DF74371" w14:textId="73C0B3D0" w:rsidR="00446BF5" w:rsidRPr="00400CB6" w:rsidRDefault="00446BF5" w:rsidP="00636CE0">
      <w:pPr>
        <w:pStyle w:val="ConsPlusNormal"/>
        <w:ind w:firstLine="709"/>
        <w:jc w:val="both"/>
        <w:rPr>
          <w:rFonts w:ascii="Times New Roman" w:hAnsi="Times New Roman" w:cs="Times New Roman"/>
          <w:sz w:val="28"/>
          <w:szCs w:val="28"/>
        </w:rPr>
      </w:pPr>
    </w:p>
    <w:p w14:paraId="42BF2F18" w14:textId="3B7E815D" w:rsidR="00CA0201" w:rsidRPr="00400CB6" w:rsidRDefault="00CA0201" w:rsidP="00636CE0">
      <w:pPr>
        <w:pStyle w:val="ConsPlusNormal"/>
        <w:ind w:firstLine="709"/>
        <w:jc w:val="both"/>
        <w:rPr>
          <w:rFonts w:ascii="Times New Roman" w:hAnsi="Times New Roman" w:cs="Times New Roman"/>
          <w:sz w:val="28"/>
          <w:szCs w:val="28"/>
        </w:rPr>
      </w:pPr>
    </w:p>
    <w:p w14:paraId="6829041C" w14:textId="088FA4A8" w:rsidR="00CA0201" w:rsidRPr="00400CB6" w:rsidRDefault="00CA0201" w:rsidP="00636CE0">
      <w:pPr>
        <w:pStyle w:val="ConsPlusNormal"/>
        <w:ind w:firstLine="709"/>
        <w:jc w:val="both"/>
        <w:rPr>
          <w:rFonts w:ascii="Times New Roman" w:hAnsi="Times New Roman" w:cs="Times New Roman"/>
          <w:sz w:val="28"/>
          <w:szCs w:val="28"/>
        </w:rPr>
      </w:pPr>
    </w:p>
    <w:p w14:paraId="09AC6586" w14:textId="77777777" w:rsidR="00CA0201" w:rsidRPr="00400CB6" w:rsidRDefault="00CA0201" w:rsidP="00636CE0">
      <w:pPr>
        <w:pStyle w:val="ConsPlusNormal"/>
        <w:ind w:firstLine="709"/>
        <w:jc w:val="both"/>
        <w:rPr>
          <w:rFonts w:ascii="Times New Roman" w:hAnsi="Times New Roman" w:cs="Times New Roman"/>
          <w:sz w:val="28"/>
          <w:szCs w:val="28"/>
        </w:rPr>
      </w:pPr>
    </w:p>
    <w:p w14:paraId="51E3237C" w14:textId="77777777" w:rsidR="00446BF5" w:rsidRPr="00400CB6" w:rsidRDefault="00446BF5" w:rsidP="00636CE0">
      <w:pPr>
        <w:pStyle w:val="ConsPlusNormal"/>
        <w:rPr>
          <w:rFonts w:ascii="Times New Roman" w:hAnsi="Times New Roman" w:cs="Times New Roman"/>
          <w:b/>
          <w:bCs/>
          <w:sz w:val="28"/>
          <w:szCs w:val="28"/>
        </w:rPr>
      </w:pPr>
      <w:r w:rsidRPr="00400CB6">
        <w:rPr>
          <w:rFonts w:ascii="Times New Roman" w:hAnsi="Times New Roman" w:cs="Times New Roman"/>
          <w:b/>
          <w:bCs/>
          <w:sz w:val="28"/>
          <w:szCs w:val="28"/>
        </w:rPr>
        <w:t>Губернатор</w:t>
      </w:r>
    </w:p>
    <w:p w14:paraId="3C03C5A4" w14:textId="6E2595BC" w:rsidR="00446BF5" w:rsidRDefault="00446BF5" w:rsidP="00636CE0">
      <w:pPr>
        <w:pStyle w:val="ConsPlusNormal"/>
        <w:rPr>
          <w:rFonts w:ascii="Times New Roman" w:hAnsi="Times New Roman" w:cs="Times New Roman"/>
          <w:b/>
          <w:bCs/>
          <w:sz w:val="28"/>
          <w:szCs w:val="28"/>
        </w:rPr>
      </w:pPr>
      <w:r w:rsidRPr="00400CB6">
        <w:rPr>
          <w:rFonts w:ascii="Times New Roman" w:hAnsi="Times New Roman" w:cs="Times New Roman"/>
          <w:b/>
          <w:bCs/>
          <w:sz w:val="28"/>
          <w:szCs w:val="28"/>
        </w:rPr>
        <w:t>Липецкой области</w:t>
      </w:r>
      <w:r w:rsidR="00CA0201" w:rsidRPr="00400CB6">
        <w:rPr>
          <w:rFonts w:ascii="Times New Roman" w:hAnsi="Times New Roman" w:cs="Times New Roman"/>
          <w:b/>
          <w:bCs/>
          <w:sz w:val="28"/>
          <w:szCs w:val="28"/>
        </w:rPr>
        <w:t xml:space="preserve">                                                               </w:t>
      </w:r>
      <w:r w:rsidRPr="00400CB6">
        <w:rPr>
          <w:rFonts w:ascii="Times New Roman" w:hAnsi="Times New Roman" w:cs="Times New Roman"/>
          <w:b/>
          <w:bCs/>
          <w:sz w:val="28"/>
          <w:szCs w:val="28"/>
        </w:rPr>
        <w:t>И.Г.</w:t>
      </w:r>
      <w:r w:rsidR="00E604A1" w:rsidRPr="00400CB6">
        <w:rPr>
          <w:rFonts w:ascii="Times New Roman" w:hAnsi="Times New Roman" w:cs="Times New Roman"/>
          <w:b/>
          <w:bCs/>
          <w:sz w:val="28"/>
          <w:szCs w:val="28"/>
        </w:rPr>
        <w:t xml:space="preserve"> </w:t>
      </w:r>
      <w:r w:rsidRPr="0059211E">
        <w:rPr>
          <w:rFonts w:ascii="Times New Roman" w:hAnsi="Times New Roman" w:cs="Times New Roman"/>
          <w:b/>
          <w:bCs/>
          <w:sz w:val="28"/>
          <w:szCs w:val="28"/>
        </w:rPr>
        <w:t>А</w:t>
      </w:r>
      <w:r w:rsidR="008B7908" w:rsidRPr="0059211E">
        <w:rPr>
          <w:rFonts w:ascii="Times New Roman" w:hAnsi="Times New Roman" w:cs="Times New Roman"/>
          <w:b/>
          <w:bCs/>
          <w:sz w:val="28"/>
          <w:szCs w:val="28"/>
        </w:rPr>
        <w:t>ртамонов</w:t>
      </w:r>
    </w:p>
    <w:p w14:paraId="32EE318D" w14:textId="76EFC98F" w:rsidR="000C4EBC" w:rsidRDefault="000C4EBC" w:rsidP="00636CE0">
      <w:pPr>
        <w:pStyle w:val="ConsPlusNormal"/>
        <w:rPr>
          <w:rFonts w:ascii="Times New Roman" w:hAnsi="Times New Roman" w:cs="Times New Roman"/>
          <w:b/>
          <w:bCs/>
          <w:sz w:val="28"/>
          <w:szCs w:val="28"/>
        </w:rPr>
      </w:pPr>
    </w:p>
    <w:p w14:paraId="68145CE5" w14:textId="703CB766" w:rsidR="000C4EBC" w:rsidRDefault="000C4EBC" w:rsidP="00636CE0">
      <w:pPr>
        <w:pStyle w:val="ConsPlusNormal"/>
        <w:rPr>
          <w:rFonts w:ascii="Times New Roman" w:hAnsi="Times New Roman" w:cs="Times New Roman"/>
          <w:b/>
          <w:bCs/>
          <w:sz w:val="28"/>
          <w:szCs w:val="28"/>
        </w:rPr>
      </w:pPr>
    </w:p>
    <w:p w14:paraId="6454A7B5" w14:textId="1EB2BB13" w:rsidR="000C4EBC" w:rsidRDefault="000C4EBC" w:rsidP="00636CE0">
      <w:pPr>
        <w:pStyle w:val="ConsPlusNormal"/>
        <w:rPr>
          <w:rFonts w:ascii="Times New Roman" w:hAnsi="Times New Roman" w:cs="Times New Roman"/>
          <w:b/>
          <w:bCs/>
          <w:sz w:val="28"/>
          <w:szCs w:val="28"/>
        </w:rPr>
      </w:pPr>
    </w:p>
    <w:p w14:paraId="49BF8618" w14:textId="5388176A" w:rsidR="000C4EBC" w:rsidRDefault="000C4EBC" w:rsidP="00636CE0">
      <w:pPr>
        <w:pStyle w:val="ConsPlusNormal"/>
        <w:rPr>
          <w:rFonts w:ascii="Times New Roman" w:hAnsi="Times New Roman" w:cs="Times New Roman"/>
          <w:b/>
          <w:bCs/>
          <w:sz w:val="28"/>
          <w:szCs w:val="28"/>
        </w:rPr>
      </w:pPr>
    </w:p>
    <w:p w14:paraId="26F72F67" w14:textId="73E2397D" w:rsidR="000C4EBC" w:rsidRDefault="000C4EBC" w:rsidP="00636CE0">
      <w:pPr>
        <w:pStyle w:val="ConsPlusNormal"/>
        <w:rPr>
          <w:rFonts w:ascii="Times New Roman" w:hAnsi="Times New Roman" w:cs="Times New Roman"/>
          <w:b/>
          <w:bCs/>
          <w:sz w:val="28"/>
          <w:szCs w:val="28"/>
        </w:rPr>
      </w:pPr>
    </w:p>
    <w:p w14:paraId="49D83D6C" w14:textId="77777777" w:rsidR="000C4EBC" w:rsidRPr="004832BE" w:rsidRDefault="000C4EBC" w:rsidP="000C4EBC">
      <w:pPr>
        <w:suppressAutoHyphens/>
        <w:autoSpaceDE w:val="0"/>
        <w:autoSpaceDN w:val="0"/>
        <w:adjustRightInd w:val="0"/>
        <w:spacing w:after="0" w:line="240" w:lineRule="auto"/>
        <w:jc w:val="both"/>
        <w:outlineLvl w:val="0"/>
        <w:rPr>
          <w:rFonts w:ascii="Times New Roman" w:eastAsia="Times New Roman" w:hAnsi="Times New Roman"/>
          <w:sz w:val="28"/>
          <w:szCs w:val="28"/>
          <w:lang w:eastAsia="ru-RU"/>
        </w:rPr>
      </w:pPr>
      <w:r w:rsidRPr="004832BE">
        <w:rPr>
          <w:rFonts w:ascii="Times New Roman" w:eastAsia="Times New Roman" w:hAnsi="Times New Roman"/>
          <w:sz w:val="28"/>
          <w:szCs w:val="28"/>
          <w:lang w:eastAsia="ar-SA"/>
        </w:rPr>
        <w:t>город Липецк</w:t>
      </w:r>
    </w:p>
    <w:p w14:paraId="07B9281D" w14:textId="6F4B7D3B" w:rsidR="000C4EBC" w:rsidRPr="00F12247" w:rsidRDefault="005B19E4" w:rsidP="000C4EBC">
      <w:pPr>
        <w:suppressAutoHyphens/>
        <w:autoSpaceDE w:val="0"/>
        <w:autoSpaceDN w:val="0"/>
        <w:adjustRightInd w:val="0"/>
        <w:spacing w:after="0" w:line="240" w:lineRule="auto"/>
        <w:jc w:val="both"/>
        <w:outlineLvl w:val="0"/>
        <w:rPr>
          <w:rFonts w:ascii="Times New Roman" w:eastAsia="Times New Roman" w:hAnsi="Times New Roman"/>
          <w:sz w:val="28"/>
          <w:szCs w:val="28"/>
          <w:lang w:eastAsia="ar-SA"/>
        </w:rPr>
      </w:pPr>
      <w:r>
        <w:rPr>
          <w:rFonts w:ascii="Times New Roman" w:eastAsia="Times New Roman" w:hAnsi="Times New Roman"/>
          <w:sz w:val="28"/>
          <w:szCs w:val="28"/>
          <w:lang w:eastAsia="ar-SA"/>
        </w:rPr>
        <w:t>1</w:t>
      </w:r>
      <w:r w:rsidR="000C4EBC" w:rsidRPr="00F12247">
        <w:rPr>
          <w:rFonts w:ascii="Times New Roman" w:eastAsia="Times New Roman" w:hAnsi="Times New Roman"/>
          <w:sz w:val="28"/>
          <w:szCs w:val="28"/>
          <w:lang w:eastAsia="ar-SA"/>
        </w:rPr>
        <w:t xml:space="preserve">9 </w:t>
      </w:r>
      <w:r>
        <w:rPr>
          <w:rFonts w:ascii="Times New Roman" w:eastAsia="Times New Roman" w:hAnsi="Times New Roman"/>
          <w:sz w:val="28"/>
          <w:szCs w:val="28"/>
          <w:lang w:eastAsia="ar-SA"/>
        </w:rPr>
        <w:t xml:space="preserve">декабря </w:t>
      </w:r>
      <w:r w:rsidR="000C4EBC" w:rsidRPr="00F12247">
        <w:rPr>
          <w:rFonts w:ascii="Times New Roman" w:eastAsia="Times New Roman" w:hAnsi="Times New Roman"/>
          <w:sz w:val="28"/>
          <w:szCs w:val="28"/>
          <w:lang w:eastAsia="ar-SA"/>
        </w:rPr>
        <w:t>2023 года</w:t>
      </w:r>
    </w:p>
    <w:p w14:paraId="654485C6" w14:textId="4D60B1D8" w:rsidR="000C4EBC" w:rsidRDefault="000C4EBC" w:rsidP="000C4EBC">
      <w:pPr>
        <w:spacing w:after="0" w:line="240" w:lineRule="auto"/>
        <w:rPr>
          <w:rFonts w:ascii="Times New Roman" w:hAnsi="Times New Roman"/>
          <w:b/>
          <w:bCs/>
          <w:sz w:val="28"/>
          <w:szCs w:val="28"/>
        </w:rPr>
      </w:pPr>
      <w:r w:rsidRPr="00F12247">
        <w:rPr>
          <w:rFonts w:ascii="Times New Roman" w:eastAsia="Times New Roman" w:hAnsi="Times New Roman"/>
          <w:sz w:val="28"/>
          <w:szCs w:val="28"/>
          <w:lang w:eastAsia="ar-SA"/>
        </w:rPr>
        <w:t xml:space="preserve">№ </w:t>
      </w:r>
      <w:r w:rsidR="005B19E4">
        <w:rPr>
          <w:rFonts w:ascii="Times New Roman" w:eastAsia="Times New Roman" w:hAnsi="Times New Roman"/>
          <w:sz w:val="28"/>
          <w:szCs w:val="28"/>
          <w:lang w:eastAsia="ar-SA"/>
        </w:rPr>
        <w:t>423</w:t>
      </w:r>
      <w:r w:rsidRPr="00F12247">
        <w:rPr>
          <w:rFonts w:ascii="Times New Roman" w:eastAsia="Times New Roman" w:hAnsi="Times New Roman"/>
          <w:sz w:val="28"/>
          <w:szCs w:val="28"/>
          <w:lang w:eastAsia="ar-SA"/>
        </w:rPr>
        <w:t>-ОЗ</w:t>
      </w:r>
    </w:p>
    <w:p w14:paraId="48C45DA8" w14:textId="77777777" w:rsidR="000C4EBC" w:rsidRPr="0059211E" w:rsidRDefault="000C4EBC" w:rsidP="00636CE0">
      <w:pPr>
        <w:pStyle w:val="ConsPlusNormal"/>
        <w:rPr>
          <w:rFonts w:ascii="Times New Roman" w:hAnsi="Times New Roman" w:cs="Times New Roman"/>
          <w:b/>
          <w:bCs/>
          <w:sz w:val="28"/>
          <w:szCs w:val="28"/>
        </w:rPr>
      </w:pPr>
    </w:p>
    <w:sectPr w:rsidR="000C4EBC" w:rsidRPr="0059211E" w:rsidSect="00220FB3">
      <w:headerReference w:type="default" r:id="rId2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F0C6A7" w14:textId="77777777" w:rsidR="00EF0B34" w:rsidRDefault="00EF0B34" w:rsidP="00220FB3">
      <w:pPr>
        <w:spacing w:after="0" w:line="240" w:lineRule="auto"/>
      </w:pPr>
      <w:r>
        <w:separator/>
      </w:r>
    </w:p>
  </w:endnote>
  <w:endnote w:type="continuationSeparator" w:id="0">
    <w:p w14:paraId="7CDC77C9" w14:textId="77777777" w:rsidR="00EF0B34" w:rsidRDefault="00EF0B34" w:rsidP="00220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694275" w14:textId="77777777" w:rsidR="00EF0B34" w:rsidRDefault="00EF0B34" w:rsidP="00220FB3">
      <w:pPr>
        <w:spacing w:after="0" w:line="240" w:lineRule="auto"/>
      </w:pPr>
      <w:r>
        <w:separator/>
      </w:r>
    </w:p>
  </w:footnote>
  <w:footnote w:type="continuationSeparator" w:id="0">
    <w:p w14:paraId="55A660D2" w14:textId="77777777" w:rsidR="00EF0B34" w:rsidRDefault="00EF0B34" w:rsidP="00220F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5680805"/>
      <w:docPartObj>
        <w:docPartGallery w:val="Page Numbers (Top of Page)"/>
        <w:docPartUnique/>
      </w:docPartObj>
    </w:sdtPr>
    <w:sdtEndPr>
      <w:rPr>
        <w:rFonts w:ascii="Times New Roman" w:hAnsi="Times New Roman"/>
      </w:rPr>
    </w:sdtEndPr>
    <w:sdtContent>
      <w:p w14:paraId="4534FAB0" w14:textId="45EAAD5E" w:rsidR="00EF0B34" w:rsidRPr="008C7DA5" w:rsidRDefault="00EF0B34">
        <w:pPr>
          <w:pStyle w:val="a3"/>
          <w:jc w:val="center"/>
          <w:rPr>
            <w:rFonts w:ascii="Times New Roman" w:hAnsi="Times New Roman"/>
          </w:rPr>
        </w:pPr>
        <w:r w:rsidRPr="008C7DA5">
          <w:rPr>
            <w:rFonts w:ascii="Times New Roman" w:hAnsi="Times New Roman"/>
          </w:rPr>
          <w:fldChar w:fldCharType="begin"/>
        </w:r>
        <w:r w:rsidRPr="008C7DA5">
          <w:rPr>
            <w:rFonts w:ascii="Times New Roman" w:hAnsi="Times New Roman"/>
          </w:rPr>
          <w:instrText>PAGE   \* MERGEFORMAT</w:instrText>
        </w:r>
        <w:r w:rsidRPr="008C7DA5">
          <w:rPr>
            <w:rFonts w:ascii="Times New Roman" w:hAnsi="Times New Roman"/>
          </w:rPr>
          <w:fldChar w:fldCharType="separate"/>
        </w:r>
        <w:r w:rsidRPr="008C7DA5">
          <w:rPr>
            <w:rFonts w:ascii="Times New Roman" w:hAnsi="Times New Roman"/>
          </w:rPr>
          <w:t>2</w:t>
        </w:r>
        <w:r w:rsidRPr="008C7DA5">
          <w:rPr>
            <w:rFonts w:ascii="Times New Roman" w:hAnsi="Times New Roman"/>
          </w:rPr>
          <w:fldChar w:fldCharType="end"/>
        </w:r>
      </w:p>
    </w:sdtContent>
  </w:sdt>
  <w:p w14:paraId="75BE9C48" w14:textId="77777777" w:rsidR="00EF0B34" w:rsidRDefault="00EF0B3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8A6890"/>
    <w:multiLevelType w:val="hybridMultilevel"/>
    <w:tmpl w:val="085C1F20"/>
    <w:lvl w:ilvl="0" w:tplc="FB04785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783D1954"/>
    <w:multiLevelType w:val="hybridMultilevel"/>
    <w:tmpl w:val="CB2A8AFE"/>
    <w:lvl w:ilvl="0" w:tplc="90908E8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BF5"/>
    <w:rsid w:val="00005771"/>
    <w:rsid w:val="0001190C"/>
    <w:rsid w:val="00026897"/>
    <w:rsid w:val="0005592D"/>
    <w:rsid w:val="000612CD"/>
    <w:rsid w:val="0007295B"/>
    <w:rsid w:val="00093697"/>
    <w:rsid w:val="000A094D"/>
    <w:rsid w:val="000B1217"/>
    <w:rsid w:val="000B4605"/>
    <w:rsid w:val="000C39AB"/>
    <w:rsid w:val="000C495F"/>
    <w:rsid w:val="000C4EBC"/>
    <w:rsid w:val="000C7D8F"/>
    <w:rsid w:val="000E6079"/>
    <w:rsid w:val="000F142F"/>
    <w:rsid w:val="000F22AE"/>
    <w:rsid w:val="001072AD"/>
    <w:rsid w:val="00111509"/>
    <w:rsid w:val="00117CA7"/>
    <w:rsid w:val="001232E2"/>
    <w:rsid w:val="001306DA"/>
    <w:rsid w:val="001353D6"/>
    <w:rsid w:val="00157F57"/>
    <w:rsid w:val="001918DD"/>
    <w:rsid w:val="0019542F"/>
    <w:rsid w:val="001A53F3"/>
    <w:rsid w:val="001B4C3C"/>
    <w:rsid w:val="001C2FD7"/>
    <w:rsid w:val="001C430B"/>
    <w:rsid w:val="001D62D7"/>
    <w:rsid w:val="001E1A68"/>
    <w:rsid w:val="001E7CDB"/>
    <w:rsid w:val="001F292C"/>
    <w:rsid w:val="00202227"/>
    <w:rsid w:val="00220FB3"/>
    <w:rsid w:val="002223F1"/>
    <w:rsid w:val="0024289A"/>
    <w:rsid w:val="0025466C"/>
    <w:rsid w:val="00255917"/>
    <w:rsid w:val="00256507"/>
    <w:rsid w:val="00270EC6"/>
    <w:rsid w:val="00274AEA"/>
    <w:rsid w:val="00285887"/>
    <w:rsid w:val="00293941"/>
    <w:rsid w:val="002B64C1"/>
    <w:rsid w:val="002C0021"/>
    <w:rsid w:val="002C33F1"/>
    <w:rsid w:val="002D4E28"/>
    <w:rsid w:val="002D7985"/>
    <w:rsid w:val="002E03B2"/>
    <w:rsid w:val="002F6866"/>
    <w:rsid w:val="002F694B"/>
    <w:rsid w:val="00305F4E"/>
    <w:rsid w:val="003062D3"/>
    <w:rsid w:val="00326D68"/>
    <w:rsid w:val="00335A28"/>
    <w:rsid w:val="00341C9B"/>
    <w:rsid w:val="003608EC"/>
    <w:rsid w:val="00360E29"/>
    <w:rsid w:val="00371AB3"/>
    <w:rsid w:val="00375EAE"/>
    <w:rsid w:val="003A7BD4"/>
    <w:rsid w:val="003C55FA"/>
    <w:rsid w:val="003E1EAA"/>
    <w:rsid w:val="003E1FF7"/>
    <w:rsid w:val="00400CB6"/>
    <w:rsid w:val="00403834"/>
    <w:rsid w:val="00432050"/>
    <w:rsid w:val="00446BF5"/>
    <w:rsid w:val="00464DE8"/>
    <w:rsid w:val="004745C3"/>
    <w:rsid w:val="00484DFF"/>
    <w:rsid w:val="004960C5"/>
    <w:rsid w:val="004A15E3"/>
    <w:rsid w:val="004A48B0"/>
    <w:rsid w:val="004A5693"/>
    <w:rsid w:val="004C3869"/>
    <w:rsid w:val="004D58FC"/>
    <w:rsid w:val="004F6A51"/>
    <w:rsid w:val="005059A5"/>
    <w:rsid w:val="00505F51"/>
    <w:rsid w:val="00536934"/>
    <w:rsid w:val="00537E1C"/>
    <w:rsid w:val="00545DEE"/>
    <w:rsid w:val="00551FE4"/>
    <w:rsid w:val="00567D17"/>
    <w:rsid w:val="00576C44"/>
    <w:rsid w:val="00580F5C"/>
    <w:rsid w:val="00583B22"/>
    <w:rsid w:val="00591A07"/>
    <w:rsid w:val="0059211E"/>
    <w:rsid w:val="005B19E4"/>
    <w:rsid w:val="005B59B0"/>
    <w:rsid w:val="005C3C8F"/>
    <w:rsid w:val="005C5D9C"/>
    <w:rsid w:val="005D049E"/>
    <w:rsid w:val="005D437B"/>
    <w:rsid w:val="005D4AF1"/>
    <w:rsid w:val="005D5782"/>
    <w:rsid w:val="005E1879"/>
    <w:rsid w:val="005E1DB4"/>
    <w:rsid w:val="005F7DA3"/>
    <w:rsid w:val="00602F87"/>
    <w:rsid w:val="00607D5B"/>
    <w:rsid w:val="006326DE"/>
    <w:rsid w:val="00632763"/>
    <w:rsid w:val="00635580"/>
    <w:rsid w:val="00636CE0"/>
    <w:rsid w:val="00645C00"/>
    <w:rsid w:val="006629D3"/>
    <w:rsid w:val="00687B22"/>
    <w:rsid w:val="00695CE4"/>
    <w:rsid w:val="00696443"/>
    <w:rsid w:val="006B06F9"/>
    <w:rsid w:val="006B5959"/>
    <w:rsid w:val="006C0184"/>
    <w:rsid w:val="006C4118"/>
    <w:rsid w:val="006C4EF6"/>
    <w:rsid w:val="006C54E4"/>
    <w:rsid w:val="006D1F44"/>
    <w:rsid w:val="006E253C"/>
    <w:rsid w:val="00700C5F"/>
    <w:rsid w:val="00731BDC"/>
    <w:rsid w:val="00751EB4"/>
    <w:rsid w:val="00760F48"/>
    <w:rsid w:val="00766716"/>
    <w:rsid w:val="007721FD"/>
    <w:rsid w:val="00775FD8"/>
    <w:rsid w:val="00782684"/>
    <w:rsid w:val="007827ED"/>
    <w:rsid w:val="00782B60"/>
    <w:rsid w:val="00787603"/>
    <w:rsid w:val="007932AF"/>
    <w:rsid w:val="0079588C"/>
    <w:rsid w:val="00795F71"/>
    <w:rsid w:val="007C04BE"/>
    <w:rsid w:val="007C3EE2"/>
    <w:rsid w:val="007C4112"/>
    <w:rsid w:val="007C7E91"/>
    <w:rsid w:val="007E2F60"/>
    <w:rsid w:val="007F15BF"/>
    <w:rsid w:val="007F7CF8"/>
    <w:rsid w:val="007F7F3E"/>
    <w:rsid w:val="008065D7"/>
    <w:rsid w:val="008164C2"/>
    <w:rsid w:val="008274F4"/>
    <w:rsid w:val="00834E93"/>
    <w:rsid w:val="00835477"/>
    <w:rsid w:val="00843539"/>
    <w:rsid w:val="008453A5"/>
    <w:rsid w:val="0085188F"/>
    <w:rsid w:val="00857184"/>
    <w:rsid w:val="0087013D"/>
    <w:rsid w:val="008709FC"/>
    <w:rsid w:val="0088030F"/>
    <w:rsid w:val="008A5CE8"/>
    <w:rsid w:val="008A6C7F"/>
    <w:rsid w:val="008B0083"/>
    <w:rsid w:val="008B0D0D"/>
    <w:rsid w:val="008B2E59"/>
    <w:rsid w:val="008B4EF7"/>
    <w:rsid w:val="008B7908"/>
    <w:rsid w:val="008C7DA5"/>
    <w:rsid w:val="009128A0"/>
    <w:rsid w:val="00914DEC"/>
    <w:rsid w:val="00925D5B"/>
    <w:rsid w:val="00926185"/>
    <w:rsid w:val="009318FB"/>
    <w:rsid w:val="00933D34"/>
    <w:rsid w:val="00962271"/>
    <w:rsid w:val="00962273"/>
    <w:rsid w:val="0097120B"/>
    <w:rsid w:val="00972F2D"/>
    <w:rsid w:val="009873E6"/>
    <w:rsid w:val="009C772D"/>
    <w:rsid w:val="009E1392"/>
    <w:rsid w:val="009E7AF3"/>
    <w:rsid w:val="009F0006"/>
    <w:rsid w:val="009F2FB9"/>
    <w:rsid w:val="00A04264"/>
    <w:rsid w:val="00A17F38"/>
    <w:rsid w:val="00A21152"/>
    <w:rsid w:val="00A34EED"/>
    <w:rsid w:val="00A40B58"/>
    <w:rsid w:val="00A4519E"/>
    <w:rsid w:val="00A60D77"/>
    <w:rsid w:val="00A673A8"/>
    <w:rsid w:val="00A705DC"/>
    <w:rsid w:val="00A74F9B"/>
    <w:rsid w:val="00A811CE"/>
    <w:rsid w:val="00A97919"/>
    <w:rsid w:val="00A97F9E"/>
    <w:rsid w:val="00AA3473"/>
    <w:rsid w:val="00AB0FD8"/>
    <w:rsid w:val="00AB1C56"/>
    <w:rsid w:val="00AB382F"/>
    <w:rsid w:val="00AE5558"/>
    <w:rsid w:val="00AE70C8"/>
    <w:rsid w:val="00B020B6"/>
    <w:rsid w:val="00B020C3"/>
    <w:rsid w:val="00B10576"/>
    <w:rsid w:val="00B17642"/>
    <w:rsid w:val="00B37F3D"/>
    <w:rsid w:val="00B405AE"/>
    <w:rsid w:val="00B600BB"/>
    <w:rsid w:val="00B6716F"/>
    <w:rsid w:val="00B673C8"/>
    <w:rsid w:val="00B73606"/>
    <w:rsid w:val="00B75A6E"/>
    <w:rsid w:val="00B76931"/>
    <w:rsid w:val="00B8587B"/>
    <w:rsid w:val="00B93F06"/>
    <w:rsid w:val="00BC47AD"/>
    <w:rsid w:val="00BD6D2F"/>
    <w:rsid w:val="00BE66A0"/>
    <w:rsid w:val="00BE67EF"/>
    <w:rsid w:val="00BF0DA4"/>
    <w:rsid w:val="00C21AA3"/>
    <w:rsid w:val="00C40323"/>
    <w:rsid w:val="00C4058E"/>
    <w:rsid w:val="00C742B0"/>
    <w:rsid w:val="00C75F31"/>
    <w:rsid w:val="00C800BE"/>
    <w:rsid w:val="00C81CC4"/>
    <w:rsid w:val="00C8509F"/>
    <w:rsid w:val="00CA0201"/>
    <w:rsid w:val="00CA1EA6"/>
    <w:rsid w:val="00CA7378"/>
    <w:rsid w:val="00CB3CE4"/>
    <w:rsid w:val="00CC2C32"/>
    <w:rsid w:val="00CF1D6A"/>
    <w:rsid w:val="00D268D8"/>
    <w:rsid w:val="00D61436"/>
    <w:rsid w:val="00D63555"/>
    <w:rsid w:val="00D66999"/>
    <w:rsid w:val="00D67210"/>
    <w:rsid w:val="00D82D2A"/>
    <w:rsid w:val="00D870C2"/>
    <w:rsid w:val="00DB25CA"/>
    <w:rsid w:val="00DB6C57"/>
    <w:rsid w:val="00DC17B4"/>
    <w:rsid w:val="00DD02B7"/>
    <w:rsid w:val="00DD1E90"/>
    <w:rsid w:val="00DD3C8A"/>
    <w:rsid w:val="00DF682A"/>
    <w:rsid w:val="00E04C82"/>
    <w:rsid w:val="00E166E4"/>
    <w:rsid w:val="00E26108"/>
    <w:rsid w:val="00E36C03"/>
    <w:rsid w:val="00E55556"/>
    <w:rsid w:val="00E56248"/>
    <w:rsid w:val="00E573FD"/>
    <w:rsid w:val="00E604A1"/>
    <w:rsid w:val="00E67A81"/>
    <w:rsid w:val="00E82031"/>
    <w:rsid w:val="00E9143A"/>
    <w:rsid w:val="00EB2467"/>
    <w:rsid w:val="00EB6858"/>
    <w:rsid w:val="00EC55DA"/>
    <w:rsid w:val="00ED46A2"/>
    <w:rsid w:val="00ED4990"/>
    <w:rsid w:val="00ED7A52"/>
    <w:rsid w:val="00EE45D6"/>
    <w:rsid w:val="00EF0B34"/>
    <w:rsid w:val="00F02D2F"/>
    <w:rsid w:val="00F067AF"/>
    <w:rsid w:val="00F073E9"/>
    <w:rsid w:val="00F15A2E"/>
    <w:rsid w:val="00F17E83"/>
    <w:rsid w:val="00F2278A"/>
    <w:rsid w:val="00F261A3"/>
    <w:rsid w:val="00F461B3"/>
    <w:rsid w:val="00F51737"/>
    <w:rsid w:val="00F60D98"/>
    <w:rsid w:val="00F71092"/>
    <w:rsid w:val="00F97955"/>
    <w:rsid w:val="00FE39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54CCD"/>
  <w15:chartTrackingRefBased/>
  <w15:docId w15:val="{ACA546C9-0A2E-4227-BE37-2A883B93C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0E29"/>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46BF5"/>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446BF5"/>
    <w:pPr>
      <w:widowControl w:val="0"/>
      <w:autoSpaceDE w:val="0"/>
      <w:autoSpaceDN w:val="0"/>
      <w:spacing w:after="0" w:line="240" w:lineRule="auto"/>
    </w:pPr>
    <w:rPr>
      <w:rFonts w:ascii="Calibri" w:eastAsiaTheme="minorEastAsia" w:hAnsi="Calibri" w:cs="Calibri"/>
      <w:b/>
      <w:lang w:eastAsia="ru-RU"/>
    </w:rPr>
  </w:style>
  <w:style w:type="paragraph" w:styleId="a3">
    <w:name w:val="header"/>
    <w:basedOn w:val="a"/>
    <w:link w:val="a4"/>
    <w:uiPriority w:val="99"/>
    <w:unhideWhenUsed/>
    <w:rsid w:val="00220FB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20FB3"/>
    <w:rPr>
      <w:rFonts w:ascii="Calibri" w:eastAsia="Calibri" w:hAnsi="Calibri" w:cs="Times New Roman"/>
    </w:rPr>
  </w:style>
  <w:style w:type="paragraph" w:styleId="a5">
    <w:name w:val="footer"/>
    <w:basedOn w:val="a"/>
    <w:link w:val="a6"/>
    <w:uiPriority w:val="99"/>
    <w:unhideWhenUsed/>
    <w:rsid w:val="00220FB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20FB3"/>
    <w:rPr>
      <w:rFonts w:ascii="Calibri" w:eastAsia="Calibri" w:hAnsi="Calibri" w:cs="Times New Roman"/>
    </w:rPr>
  </w:style>
  <w:style w:type="paragraph" w:styleId="a7">
    <w:name w:val="Balloon Text"/>
    <w:basedOn w:val="a"/>
    <w:link w:val="a8"/>
    <w:uiPriority w:val="99"/>
    <w:semiHidden/>
    <w:unhideWhenUsed/>
    <w:rsid w:val="00E604A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604A1"/>
    <w:rPr>
      <w:rFonts w:ascii="Segoe UI" w:eastAsia="Calibri" w:hAnsi="Segoe UI" w:cs="Segoe UI"/>
      <w:sz w:val="18"/>
      <w:szCs w:val="18"/>
    </w:rPr>
  </w:style>
  <w:style w:type="character" w:styleId="a9">
    <w:name w:val="Hyperlink"/>
    <w:basedOn w:val="a0"/>
    <w:uiPriority w:val="99"/>
    <w:semiHidden/>
    <w:unhideWhenUsed/>
    <w:rsid w:val="000B4605"/>
    <w:rPr>
      <w:color w:val="0563C1" w:themeColor="hyperlink"/>
      <w:u w:val="single"/>
    </w:rPr>
  </w:style>
  <w:style w:type="paragraph" w:customStyle="1" w:styleId="ConsPlusNonformat">
    <w:name w:val="ConsPlusNonformat"/>
    <w:rsid w:val="009128A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190093">
      <w:bodyDiv w:val="1"/>
      <w:marLeft w:val="0"/>
      <w:marRight w:val="0"/>
      <w:marTop w:val="0"/>
      <w:marBottom w:val="0"/>
      <w:divBdr>
        <w:top w:val="none" w:sz="0" w:space="0" w:color="auto"/>
        <w:left w:val="none" w:sz="0" w:space="0" w:color="auto"/>
        <w:bottom w:val="none" w:sz="0" w:space="0" w:color="auto"/>
        <w:right w:val="none" w:sz="0" w:space="0" w:color="auto"/>
      </w:divBdr>
    </w:div>
    <w:div w:id="252015750">
      <w:bodyDiv w:val="1"/>
      <w:marLeft w:val="0"/>
      <w:marRight w:val="0"/>
      <w:marTop w:val="0"/>
      <w:marBottom w:val="0"/>
      <w:divBdr>
        <w:top w:val="none" w:sz="0" w:space="0" w:color="auto"/>
        <w:left w:val="none" w:sz="0" w:space="0" w:color="auto"/>
        <w:bottom w:val="none" w:sz="0" w:space="0" w:color="auto"/>
        <w:right w:val="none" w:sz="0" w:space="0" w:color="auto"/>
      </w:divBdr>
    </w:div>
    <w:div w:id="477186208">
      <w:bodyDiv w:val="1"/>
      <w:marLeft w:val="0"/>
      <w:marRight w:val="0"/>
      <w:marTop w:val="0"/>
      <w:marBottom w:val="0"/>
      <w:divBdr>
        <w:top w:val="none" w:sz="0" w:space="0" w:color="auto"/>
        <w:left w:val="none" w:sz="0" w:space="0" w:color="auto"/>
        <w:bottom w:val="none" w:sz="0" w:space="0" w:color="auto"/>
        <w:right w:val="none" w:sz="0" w:space="0" w:color="auto"/>
      </w:divBdr>
    </w:div>
    <w:div w:id="924145928">
      <w:bodyDiv w:val="1"/>
      <w:marLeft w:val="0"/>
      <w:marRight w:val="0"/>
      <w:marTop w:val="0"/>
      <w:marBottom w:val="0"/>
      <w:divBdr>
        <w:top w:val="none" w:sz="0" w:space="0" w:color="auto"/>
        <w:left w:val="none" w:sz="0" w:space="0" w:color="auto"/>
        <w:bottom w:val="none" w:sz="0" w:space="0" w:color="auto"/>
        <w:right w:val="none" w:sz="0" w:space="0" w:color="auto"/>
      </w:divBdr>
    </w:div>
    <w:div w:id="1344436168">
      <w:bodyDiv w:val="1"/>
      <w:marLeft w:val="0"/>
      <w:marRight w:val="0"/>
      <w:marTop w:val="0"/>
      <w:marBottom w:val="0"/>
      <w:divBdr>
        <w:top w:val="none" w:sz="0" w:space="0" w:color="auto"/>
        <w:left w:val="none" w:sz="0" w:space="0" w:color="auto"/>
        <w:bottom w:val="none" w:sz="0" w:space="0" w:color="auto"/>
        <w:right w:val="none" w:sz="0" w:space="0" w:color="auto"/>
      </w:divBdr>
    </w:div>
    <w:div w:id="1663772308">
      <w:bodyDiv w:val="1"/>
      <w:marLeft w:val="0"/>
      <w:marRight w:val="0"/>
      <w:marTop w:val="0"/>
      <w:marBottom w:val="0"/>
      <w:divBdr>
        <w:top w:val="none" w:sz="0" w:space="0" w:color="auto"/>
        <w:left w:val="none" w:sz="0" w:space="0" w:color="auto"/>
        <w:bottom w:val="none" w:sz="0" w:space="0" w:color="auto"/>
        <w:right w:val="none" w:sz="0" w:space="0" w:color="auto"/>
      </w:divBdr>
    </w:div>
    <w:div w:id="1806697836">
      <w:bodyDiv w:val="1"/>
      <w:marLeft w:val="0"/>
      <w:marRight w:val="0"/>
      <w:marTop w:val="0"/>
      <w:marBottom w:val="0"/>
      <w:divBdr>
        <w:top w:val="none" w:sz="0" w:space="0" w:color="auto"/>
        <w:left w:val="none" w:sz="0" w:space="0" w:color="auto"/>
        <w:bottom w:val="none" w:sz="0" w:space="0" w:color="auto"/>
        <w:right w:val="none" w:sz="0" w:space="0" w:color="auto"/>
      </w:divBdr>
    </w:div>
    <w:div w:id="1854612548">
      <w:bodyDiv w:val="1"/>
      <w:marLeft w:val="0"/>
      <w:marRight w:val="0"/>
      <w:marTop w:val="0"/>
      <w:marBottom w:val="0"/>
      <w:divBdr>
        <w:top w:val="none" w:sz="0" w:space="0" w:color="auto"/>
        <w:left w:val="none" w:sz="0" w:space="0" w:color="auto"/>
        <w:bottom w:val="none" w:sz="0" w:space="0" w:color="auto"/>
        <w:right w:val="none" w:sz="0" w:space="0" w:color="auto"/>
      </w:divBdr>
    </w:div>
    <w:div w:id="1893537102">
      <w:bodyDiv w:val="1"/>
      <w:marLeft w:val="0"/>
      <w:marRight w:val="0"/>
      <w:marTop w:val="0"/>
      <w:marBottom w:val="0"/>
      <w:divBdr>
        <w:top w:val="none" w:sz="0" w:space="0" w:color="auto"/>
        <w:left w:val="none" w:sz="0" w:space="0" w:color="auto"/>
        <w:bottom w:val="none" w:sz="0" w:space="0" w:color="auto"/>
        <w:right w:val="none" w:sz="0" w:space="0" w:color="auto"/>
      </w:divBdr>
    </w:div>
    <w:div w:id="2060589178">
      <w:bodyDiv w:val="1"/>
      <w:marLeft w:val="0"/>
      <w:marRight w:val="0"/>
      <w:marTop w:val="0"/>
      <w:marBottom w:val="0"/>
      <w:divBdr>
        <w:top w:val="none" w:sz="0" w:space="0" w:color="auto"/>
        <w:left w:val="none" w:sz="0" w:space="0" w:color="auto"/>
        <w:bottom w:val="none" w:sz="0" w:space="0" w:color="auto"/>
        <w:right w:val="none" w:sz="0" w:space="0" w:color="auto"/>
      </w:divBdr>
    </w:div>
    <w:div w:id="209008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98E60D174D57422C06B82062D0242B8F1627A94542D48E045AAB1DCC6B494764ACB760405B21F2DB6D82810ABA9A5A6BDBA2DBD5072E2D25AC99AE9W23AJ" TargetMode="External"/><Relationship Id="rId13" Type="http://schemas.openxmlformats.org/officeDocument/2006/relationships/hyperlink" Target="consultantplus://offline/ref=F7C26784C296FC1B2A00F5E9FD914014C60E77F0B371CA5CC4FFBC2453593E644B76BA3D94F337F24713DF9A9EEAB7B2388B7ACA7CEDA053V5z7I" TargetMode="External"/><Relationship Id="rId18" Type="http://schemas.openxmlformats.org/officeDocument/2006/relationships/hyperlink" Target="consultantplus://offline/ref=F7C26784C296FC1B2A00F5E9FD914014C6097CF3B37ECA5CC4FFBC2453593E645976E23194F528F2450689CBD8VBzCI"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A00226BECFAFA13C866ADEA502110BE06651A0B51B2983CF0E75F880A97B5099D979CED4CE0830DDD32DA8A51482C9595AU5z2I" TargetMode="External"/><Relationship Id="rId12" Type="http://schemas.openxmlformats.org/officeDocument/2006/relationships/hyperlink" Target="consultantplus://offline/ref=6E63F5DC8A65D31BC852B2FB7061053A09E6590FEE739D11976748BADF8B4324C2DB120726C225169AF8B97BF8392E482EF4E82958D083E797FD15A4zCsFH" TargetMode="External"/><Relationship Id="rId17" Type="http://schemas.openxmlformats.org/officeDocument/2006/relationships/hyperlink" Target="consultantplus://offline/ref=F7C26784C296FC1B2A00EBE4EBFD1C1BC20121FCBB74C60B91AABA730C0938310B36BC68D7B73BF3421888CCD3B4EEE37AC077CD64F1A0564A814DC3VCzDI" TargetMode="External"/><Relationship Id="rId2" Type="http://schemas.openxmlformats.org/officeDocument/2006/relationships/styles" Target="styles.xml"/><Relationship Id="rId16" Type="http://schemas.openxmlformats.org/officeDocument/2006/relationships/hyperlink" Target="consultantplus://offline/ref=FAD063950727EFA272980199A9E2F73F96667F3A37BA03397247282770E069B879D8F46DA27516ABD2F3EC2BC2319E47D48900E88F36093778C8e9J"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FD5DA83EE6C8B5873B9C31E1923615F7E796512A4649E6A86C50234229DAEF06D49D43064C59D206F33D9FA2A532BCEC15E073CE8A2702FA3DC02874eEq3F" TargetMode="External"/><Relationship Id="rId5" Type="http://schemas.openxmlformats.org/officeDocument/2006/relationships/footnotes" Target="footnotes.xml"/><Relationship Id="rId15" Type="http://schemas.openxmlformats.org/officeDocument/2006/relationships/hyperlink" Target="consultantplus://offline/ref=FAD063950727EFA272980199A9E2F73F96667F3A37BA03397247282770E069B879D8F46DA27516ABD0F1E07F9B7E9F1B92DC13EA86360B3E648895B8CDeBJ" TargetMode="External"/><Relationship Id="rId10" Type="http://schemas.openxmlformats.org/officeDocument/2006/relationships/hyperlink" Target="consultantplus://offline/ref=B9B9D0423D0849863853016892246D1C0F5D100F4079EA26B5D76224EB7BD43C52BC7FE49BF489249AB5DE228E242A09B36AE932537006A6B20F81DEh6VDG" TargetMode="External"/><Relationship Id="rId19" Type="http://schemas.openxmlformats.org/officeDocument/2006/relationships/hyperlink" Target="consultantplus://offline/ref=F7C26784C296FC1B2A00F5E9FD914014C6097CF3B37ECA5CC4FFBC2453593E645976E23194F528F2450689CBD8VBzCI" TargetMode="External"/><Relationship Id="rId4" Type="http://schemas.openxmlformats.org/officeDocument/2006/relationships/webSettings" Target="webSettings.xml"/><Relationship Id="rId9" Type="http://schemas.openxmlformats.org/officeDocument/2006/relationships/hyperlink" Target="consultantplus://offline/ref=198E60D174D57422C06B82062D0242B8F1627A94542D48E045AAB1DCC6B494764ACB760405B21F2DB6D82910A5A9A5A6BDBA2DBD5072E2D25AC99AE9W23AJ" TargetMode="External"/><Relationship Id="rId14" Type="http://schemas.openxmlformats.org/officeDocument/2006/relationships/hyperlink" Target="consultantplus://offline/ref=FAD063950727EFA272980199A9E2F73F96667F3A37B90D387D42282770E069B879D8F46DA27516A8D8FAB32ED720C648D6971EE1982A0B35C7e9J"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24</Pages>
  <Words>9254</Words>
  <Characters>52750</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u6006n10</dc:creator>
  <cp:keywords/>
  <dc:description/>
  <cp:lastModifiedBy>u1598</cp:lastModifiedBy>
  <cp:revision>11</cp:revision>
  <cp:lastPrinted>2023-11-24T07:37:00Z</cp:lastPrinted>
  <dcterms:created xsi:type="dcterms:W3CDTF">2023-11-29T14:19:00Z</dcterms:created>
  <dcterms:modified xsi:type="dcterms:W3CDTF">2023-12-25T12:40:00Z</dcterms:modified>
</cp:coreProperties>
</file>