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2086"/>
        <w:gridCol w:w="3118"/>
        <w:gridCol w:w="429"/>
      </w:tblGrid>
      <w:tr w:rsidR="00092FBD" w:rsidTr="005712C7">
        <w:tc>
          <w:tcPr>
            <w:tcW w:w="9042" w:type="dxa"/>
            <w:gridSpan w:val="4"/>
          </w:tcPr>
          <w:p w:rsidR="00092FBD" w:rsidRDefault="00092FBD" w:rsidP="005712C7">
            <w:pPr>
              <w:jc w:val="center"/>
            </w:pPr>
            <w:r w:rsidRPr="004D2048">
              <w:rPr>
                <w:noProof/>
              </w:rPr>
              <w:drawing>
                <wp:inline distT="0" distB="0" distL="0" distR="0" wp14:anchorId="609A368A" wp14:editId="172B3C74">
                  <wp:extent cx="632460" cy="868680"/>
                  <wp:effectExtent l="0" t="0" r="0" b="7620"/>
                  <wp:docPr id="4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FBD" w:rsidTr="005712C7">
        <w:tc>
          <w:tcPr>
            <w:tcW w:w="9042" w:type="dxa"/>
            <w:gridSpan w:val="4"/>
          </w:tcPr>
          <w:p w:rsidR="00092FBD" w:rsidRDefault="00092FBD" w:rsidP="005712C7">
            <w:pPr>
              <w:jc w:val="center"/>
              <w:rPr>
                <w:sz w:val="22"/>
                <w:szCs w:val="20"/>
              </w:rPr>
            </w:pPr>
          </w:p>
          <w:p w:rsidR="00092FBD" w:rsidRPr="00226C12" w:rsidRDefault="00092FBD" w:rsidP="005712C7">
            <w:pPr>
              <w:jc w:val="center"/>
            </w:pPr>
            <w:r w:rsidRPr="00226C12">
              <w:t>УПРАВЛЕНИЕ ФИНАНСОВ ЛИПЕЦКОЙ ОБЛАСТИ</w:t>
            </w:r>
          </w:p>
        </w:tc>
      </w:tr>
      <w:tr w:rsidR="00092FBD" w:rsidTr="005712C7">
        <w:tc>
          <w:tcPr>
            <w:tcW w:w="9042" w:type="dxa"/>
            <w:gridSpan w:val="4"/>
          </w:tcPr>
          <w:p w:rsidR="00092FBD" w:rsidRDefault="00092FBD" w:rsidP="005712C7">
            <w:pPr>
              <w:jc w:val="center"/>
              <w:rPr>
                <w:b/>
                <w:sz w:val="40"/>
                <w:szCs w:val="20"/>
              </w:rPr>
            </w:pPr>
          </w:p>
          <w:p w:rsidR="00092FBD" w:rsidRDefault="00092FBD" w:rsidP="005712C7">
            <w:pPr>
              <w:jc w:val="center"/>
            </w:pPr>
            <w:r w:rsidRPr="00897101">
              <w:rPr>
                <w:b/>
                <w:sz w:val="40"/>
                <w:szCs w:val="20"/>
              </w:rPr>
              <w:t>П Р И К А З</w:t>
            </w:r>
          </w:p>
        </w:tc>
      </w:tr>
      <w:tr w:rsidR="00092FBD" w:rsidTr="005712C7">
        <w:tc>
          <w:tcPr>
            <w:tcW w:w="9042" w:type="dxa"/>
            <w:gridSpan w:val="4"/>
          </w:tcPr>
          <w:p w:rsidR="00092FBD" w:rsidRDefault="00092FBD" w:rsidP="005712C7">
            <w:pPr>
              <w:jc w:val="center"/>
              <w:rPr>
                <w:sz w:val="20"/>
                <w:szCs w:val="20"/>
              </w:rPr>
            </w:pPr>
          </w:p>
          <w:p w:rsidR="00092FBD" w:rsidRDefault="00092FBD" w:rsidP="005712C7">
            <w:pPr>
              <w:jc w:val="center"/>
            </w:pPr>
            <w:r w:rsidRPr="00897101">
              <w:rPr>
                <w:sz w:val="20"/>
                <w:szCs w:val="20"/>
              </w:rPr>
              <w:t>г. Липецк</w:t>
            </w:r>
          </w:p>
        </w:tc>
      </w:tr>
      <w:tr w:rsidR="00092FBD" w:rsidTr="005712C7">
        <w:tc>
          <w:tcPr>
            <w:tcW w:w="3409" w:type="dxa"/>
            <w:tcBorders>
              <w:bottom w:val="single" w:sz="4" w:space="0" w:color="auto"/>
            </w:tcBorders>
          </w:tcPr>
          <w:p w:rsidR="00092FBD" w:rsidRDefault="00092FBD" w:rsidP="005712C7"/>
          <w:p w:rsidR="00092FBD" w:rsidRDefault="00092FBD" w:rsidP="005712C7"/>
        </w:tc>
        <w:tc>
          <w:tcPr>
            <w:tcW w:w="2086" w:type="dxa"/>
          </w:tcPr>
          <w:p w:rsidR="00092FBD" w:rsidRDefault="00092FBD" w:rsidP="005712C7"/>
        </w:tc>
        <w:tc>
          <w:tcPr>
            <w:tcW w:w="3118" w:type="dxa"/>
          </w:tcPr>
          <w:p w:rsidR="00092FBD" w:rsidRDefault="00092FBD" w:rsidP="005712C7">
            <w:pPr>
              <w:jc w:val="right"/>
            </w:pPr>
          </w:p>
          <w:p w:rsidR="00092FBD" w:rsidRDefault="00092FBD" w:rsidP="005712C7">
            <w:pPr>
              <w:jc w:val="right"/>
            </w:pPr>
            <w:r>
              <w:t>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FBD" w:rsidRDefault="00092FBD" w:rsidP="005712C7"/>
        </w:tc>
      </w:tr>
      <w:tr w:rsidR="00092FBD" w:rsidTr="005712C7">
        <w:tc>
          <w:tcPr>
            <w:tcW w:w="5495" w:type="dxa"/>
            <w:gridSpan w:val="2"/>
          </w:tcPr>
          <w:p w:rsidR="00092FBD" w:rsidRDefault="00092FBD" w:rsidP="005712C7"/>
          <w:p w:rsidR="00092FBD" w:rsidRDefault="00092FBD" w:rsidP="005712C7"/>
          <w:p w:rsidR="00092FBD" w:rsidRDefault="00092FBD" w:rsidP="005712C7">
            <w:r>
              <w:t xml:space="preserve">Об утверждении </w:t>
            </w:r>
            <w:r w:rsidR="00A54D14">
              <w:t>П</w:t>
            </w:r>
            <w:r>
              <w:t xml:space="preserve">орядка </w:t>
            </w:r>
            <w:bookmarkStart w:id="0" w:name="_Hlk153200867"/>
            <w:r>
              <w:t xml:space="preserve">проведения управлением финансов Липецкой области </w:t>
            </w:r>
            <w:bookmarkStart w:id="1" w:name="_Hlk153200896"/>
            <w:bookmarkEnd w:id="0"/>
            <w:r>
              <w:t>мониторинга</w:t>
            </w:r>
            <w:bookmarkEnd w:id="1"/>
            <w:r>
              <w:t xml:space="preserve"> качества финансового менеджмента </w:t>
            </w:r>
            <w:r w:rsidR="001239FB">
              <w:t xml:space="preserve">в отношении главных </w:t>
            </w:r>
            <w:r w:rsidR="00C6490C">
              <w:t>распорядителей</w:t>
            </w:r>
            <w:r w:rsidR="001239FB">
              <w:t xml:space="preserve"> средств областного бюджета</w:t>
            </w:r>
          </w:p>
        </w:tc>
        <w:tc>
          <w:tcPr>
            <w:tcW w:w="3118" w:type="dxa"/>
          </w:tcPr>
          <w:p w:rsidR="00092FBD" w:rsidRDefault="00092FBD" w:rsidP="005712C7">
            <w:pPr>
              <w:ind w:left="177"/>
            </w:pPr>
          </w:p>
        </w:tc>
        <w:tc>
          <w:tcPr>
            <w:tcW w:w="426" w:type="dxa"/>
          </w:tcPr>
          <w:p w:rsidR="00092FBD" w:rsidRDefault="00092FBD" w:rsidP="005712C7"/>
        </w:tc>
      </w:tr>
    </w:tbl>
    <w:p w:rsidR="00092FBD" w:rsidRDefault="00092FBD" w:rsidP="00092FBD"/>
    <w:p w:rsidR="00092FBD" w:rsidRDefault="00092FBD" w:rsidP="00092FBD">
      <w:pPr>
        <w:pStyle w:val="a3"/>
      </w:pPr>
    </w:p>
    <w:p w:rsidR="001239FB" w:rsidRDefault="001239FB" w:rsidP="00092FBD">
      <w:pPr>
        <w:pStyle w:val="a3"/>
      </w:pPr>
    </w:p>
    <w:p w:rsidR="00092FBD" w:rsidRDefault="00092FBD" w:rsidP="00571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3200937"/>
      <w:r w:rsidRPr="008850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85087">
          <w:rPr>
            <w:rStyle w:val="a5"/>
            <w:rFonts w:ascii="Times New Roman" w:hAnsi="Times New Roman"/>
            <w:sz w:val="28"/>
            <w:szCs w:val="28"/>
          </w:rPr>
          <w:t>пунктом 6</w:t>
        </w:r>
        <w:r w:rsidR="001239FB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Pr="00885087">
          <w:rPr>
            <w:rStyle w:val="a5"/>
            <w:rFonts w:ascii="Times New Roman" w:hAnsi="Times New Roman"/>
            <w:sz w:val="28"/>
            <w:szCs w:val="28"/>
          </w:rPr>
          <w:t>статьи 160.2-1</w:t>
        </w:r>
      </w:hyperlink>
      <w:r w:rsidRPr="0088508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bookmarkEnd w:id="2"/>
    <w:p w:rsidR="005712C7" w:rsidRDefault="005712C7" w:rsidP="005712C7">
      <w:pPr>
        <w:pStyle w:val="ConsPlusNormal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92FBD" w:rsidRDefault="00092FBD" w:rsidP="00092FBD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3" w:name="_Hlk153200949"/>
      <w:r w:rsidRPr="005575A9">
        <w:rPr>
          <w:rFonts w:ascii="Times New Roman" w:hAnsi="Times New Roman" w:cs="Times New Roman"/>
          <w:caps/>
          <w:sz w:val="28"/>
          <w:szCs w:val="28"/>
        </w:rPr>
        <w:t>приказываю:</w:t>
      </w:r>
    </w:p>
    <w:bookmarkEnd w:id="3"/>
    <w:p w:rsidR="00092FBD" w:rsidRPr="005575A9" w:rsidRDefault="00092FBD" w:rsidP="00092FBD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92FBD" w:rsidRPr="00CD1F52" w:rsidRDefault="00092FBD" w:rsidP="00CD1F5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5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anchor="P30" w:history="1">
        <w:r w:rsidRPr="00CD1F52">
          <w:rPr>
            <w:rStyle w:val="a5"/>
            <w:rFonts w:ascii="Times New Roman" w:hAnsi="Times New Roman"/>
            <w:sz w:val="28"/>
            <w:szCs w:val="28"/>
          </w:rPr>
          <w:t>Порядок</w:t>
        </w:r>
      </w:hyperlink>
      <w:r w:rsidRPr="00CD1F5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3200995"/>
      <w:r w:rsidRPr="00CD1F52">
        <w:rPr>
          <w:rFonts w:ascii="Times New Roman" w:hAnsi="Times New Roman" w:cs="Times New Roman"/>
          <w:sz w:val="28"/>
          <w:szCs w:val="28"/>
        </w:rPr>
        <w:t xml:space="preserve">проведения управлением финансов Липецкой области мониторинга </w:t>
      </w:r>
      <w:bookmarkEnd w:id="4"/>
      <w:r w:rsidRPr="00CD1F52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1239FB" w:rsidRPr="00CD1F52">
        <w:rPr>
          <w:rFonts w:ascii="Times New Roman" w:hAnsi="Times New Roman" w:cs="Times New Roman"/>
          <w:sz w:val="28"/>
          <w:szCs w:val="28"/>
        </w:rPr>
        <w:t xml:space="preserve"> в отношении главных </w:t>
      </w:r>
      <w:r w:rsidR="00C6490C" w:rsidRPr="00CD1F52">
        <w:rPr>
          <w:rFonts w:ascii="Times New Roman" w:hAnsi="Times New Roman" w:cs="Times New Roman"/>
          <w:sz w:val="28"/>
          <w:szCs w:val="28"/>
        </w:rPr>
        <w:t>распорядителей</w:t>
      </w:r>
      <w:r w:rsidR="001239FB" w:rsidRPr="00CD1F52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Pr="00CD1F52">
        <w:rPr>
          <w:rFonts w:ascii="Times New Roman" w:hAnsi="Times New Roman" w:cs="Times New Roman"/>
          <w:sz w:val="28"/>
          <w:szCs w:val="28"/>
        </w:rPr>
        <w:t>.</w:t>
      </w:r>
    </w:p>
    <w:p w:rsidR="00CD1F52" w:rsidRPr="00CD1F52" w:rsidRDefault="00CD1F52" w:rsidP="00CD1F5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52">
        <w:rPr>
          <w:rFonts w:ascii="Times New Roman" w:hAnsi="Times New Roman" w:cs="Times New Roman"/>
          <w:sz w:val="28"/>
          <w:szCs w:val="28"/>
        </w:rPr>
        <w:t>Отделу финансирования отраслей социальной сферы (Скопинцева О.А.) обеспечить публикацию настоящего приказа в газете «Липецкая газета», в сети Интернет на официальном интернет-портале правовой информации (</w:t>
      </w:r>
      <w:hyperlink r:id="rId10" w:history="1">
        <w:r w:rsidRPr="00CD1F5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D1F52">
          <w:rPr>
            <w:rStyle w:val="a5"/>
            <w:rFonts w:ascii="Times New Roman" w:hAnsi="Times New Roman"/>
            <w:sz w:val="28"/>
            <w:szCs w:val="28"/>
          </w:rPr>
          <w:t>://www.pravo.gov.ru/</w:t>
        </w:r>
      </w:hyperlink>
      <w:r w:rsidRPr="00CD1F52">
        <w:rPr>
          <w:rFonts w:ascii="Times New Roman" w:hAnsi="Times New Roman" w:cs="Times New Roman"/>
          <w:sz w:val="28"/>
          <w:szCs w:val="28"/>
        </w:rPr>
        <w:t>), на официальном сайте Правительства Липецкой области (</w:t>
      </w:r>
      <w:r w:rsidRPr="00CD1F5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D1F5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D1F52">
        <w:rPr>
          <w:rFonts w:ascii="Times New Roman" w:hAnsi="Times New Roman" w:cs="Times New Roman"/>
          <w:sz w:val="28"/>
          <w:szCs w:val="28"/>
        </w:rPr>
        <w:t>липецкаяобласть.рф</w:t>
      </w:r>
      <w:proofErr w:type="spellEnd"/>
      <w:r w:rsidRPr="00CD1F52">
        <w:rPr>
          <w:rFonts w:ascii="Times New Roman" w:hAnsi="Times New Roman" w:cs="Times New Roman"/>
          <w:sz w:val="28"/>
          <w:szCs w:val="28"/>
        </w:rPr>
        <w:t>/) и интернет-портале бюджетной системы Липецкой области (</w:t>
      </w:r>
      <w:hyperlink r:id="rId11" w:history="1">
        <w:r w:rsidRPr="00CD1F52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CD1F52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CD1F52">
          <w:rPr>
            <w:rStyle w:val="a5"/>
            <w:rFonts w:ascii="Times New Roman" w:hAnsi="Times New Roman"/>
            <w:sz w:val="28"/>
            <w:szCs w:val="28"/>
          </w:rPr>
          <w:t>www</w:t>
        </w:r>
        <w:proofErr w:type="spellEnd"/>
        <w:r w:rsidRPr="00CD1F52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D1F52">
          <w:rPr>
            <w:rStyle w:val="a5"/>
            <w:rFonts w:ascii="Times New Roman" w:hAnsi="Times New Roman"/>
            <w:sz w:val="28"/>
            <w:szCs w:val="28"/>
            <w:lang w:val="en-US"/>
          </w:rPr>
          <w:t>ufin</w:t>
        </w:r>
        <w:proofErr w:type="spellEnd"/>
        <w:r w:rsidRPr="00CD1F52">
          <w:rPr>
            <w:rStyle w:val="a5"/>
            <w:rFonts w:ascii="Times New Roman" w:hAnsi="Times New Roman"/>
            <w:sz w:val="28"/>
            <w:szCs w:val="28"/>
          </w:rPr>
          <w:t>48.ru/</w:t>
        </w:r>
      </w:hyperlink>
      <w:r w:rsidRPr="00CD1F52">
        <w:rPr>
          <w:rFonts w:ascii="Times New Roman" w:hAnsi="Times New Roman" w:cs="Times New Roman"/>
          <w:sz w:val="28"/>
          <w:szCs w:val="28"/>
        </w:rPr>
        <w:t>).</w:t>
      </w:r>
    </w:p>
    <w:p w:rsidR="001239FB" w:rsidRDefault="001239FB" w:rsidP="00CD1F52">
      <w:pPr>
        <w:pStyle w:val="ConsPlusNormal"/>
        <w:jc w:val="both"/>
      </w:pPr>
    </w:p>
    <w:p w:rsidR="001239FB" w:rsidRDefault="001239FB" w:rsidP="00092FBD">
      <w:pPr>
        <w:pStyle w:val="ConsPlusNormal"/>
        <w:ind w:firstLine="540"/>
        <w:jc w:val="both"/>
      </w:pPr>
    </w:p>
    <w:p w:rsidR="001239FB" w:rsidRDefault="001239FB" w:rsidP="00092FBD">
      <w:pPr>
        <w:pStyle w:val="ConsPlusNormal"/>
        <w:ind w:firstLine="540"/>
        <w:jc w:val="both"/>
      </w:pPr>
    </w:p>
    <w:p w:rsidR="00193E60" w:rsidRDefault="00193E60" w:rsidP="00193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E60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193E60" w:rsidRPr="00193E60" w:rsidRDefault="00193E60" w:rsidP="00193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E60">
        <w:rPr>
          <w:rFonts w:ascii="Times New Roman" w:hAnsi="Times New Roman" w:cs="Times New Roman"/>
          <w:sz w:val="28"/>
          <w:szCs w:val="28"/>
        </w:rPr>
        <w:t xml:space="preserve">Липецкой области – </w:t>
      </w:r>
    </w:p>
    <w:p w:rsidR="00193E60" w:rsidRDefault="00193E60" w:rsidP="00193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E6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193E60" w:rsidRPr="00193E60" w:rsidRDefault="00193E60" w:rsidP="00193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E60">
        <w:rPr>
          <w:rFonts w:ascii="Times New Roman" w:hAnsi="Times New Roman" w:cs="Times New Roman"/>
          <w:sz w:val="28"/>
          <w:szCs w:val="28"/>
        </w:rPr>
        <w:t>финансов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193E60">
        <w:rPr>
          <w:rFonts w:ascii="Times New Roman" w:hAnsi="Times New Roman" w:cs="Times New Roman"/>
          <w:sz w:val="28"/>
          <w:szCs w:val="28"/>
        </w:rPr>
        <w:t>В.М.Щеглеватых</w:t>
      </w:r>
      <w:proofErr w:type="spellEnd"/>
    </w:p>
    <w:p w:rsidR="001239FB" w:rsidRDefault="001239FB" w:rsidP="00CD1F52"/>
    <w:p w:rsidR="00280D8F" w:rsidRPr="00C77773" w:rsidRDefault="00280D8F" w:rsidP="00280D8F">
      <w:pPr>
        <w:pStyle w:val="ac"/>
        <w:rPr>
          <w:sz w:val="28"/>
          <w:szCs w:val="28"/>
        </w:rPr>
      </w:pPr>
      <w:r w:rsidRPr="00C77773">
        <w:rPr>
          <w:sz w:val="28"/>
          <w:szCs w:val="28"/>
        </w:rPr>
        <w:lastRenderedPageBreak/>
        <w:t>Вносит:</w:t>
      </w:r>
    </w:p>
    <w:p w:rsidR="00280D8F" w:rsidRPr="00C77773" w:rsidRDefault="00280D8F" w:rsidP="00280D8F"/>
    <w:p w:rsidR="00280D8F" w:rsidRPr="00C77773" w:rsidRDefault="00280D8F" w:rsidP="00280D8F">
      <w:r w:rsidRPr="00C77773">
        <w:t xml:space="preserve">Начальник отдела    </w:t>
      </w:r>
    </w:p>
    <w:p w:rsidR="00280D8F" w:rsidRPr="00C77773" w:rsidRDefault="00280D8F" w:rsidP="00280D8F">
      <w:r w:rsidRPr="00C77773">
        <w:t>финансирования отраслей</w:t>
      </w:r>
    </w:p>
    <w:p w:rsidR="00280D8F" w:rsidRPr="00C77773" w:rsidRDefault="00280D8F" w:rsidP="00280D8F">
      <w:r w:rsidRPr="00C77773">
        <w:t>социальной сферы</w:t>
      </w:r>
    </w:p>
    <w:p w:rsidR="00280D8F" w:rsidRPr="00C77773" w:rsidRDefault="00280D8F" w:rsidP="00280D8F">
      <w:proofErr w:type="gramStart"/>
      <w:r w:rsidRPr="00C77773">
        <w:t>Дата:_</w:t>
      </w:r>
      <w:proofErr w:type="gramEnd"/>
      <w:r w:rsidRPr="00C77773">
        <w:t>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О.А.Скопинцева</w:t>
      </w:r>
      <w:proofErr w:type="spellEnd"/>
    </w:p>
    <w:p w:rsidR="00280D8F" w:rsidRPr="00C77773" w:rsidRDefault="00280D8F" w:rsidP="00280D8F"/>
    <w:p w:rsidR="00280D8F" w:rsidRPr="00C77773" w:rsidRDefault="00280D8F" w:rsidP="00280D8F">
      <w:r w:rsidRPr="00C77773">
        <w:t>Согласовано:</w:t>
      </w:r>
    </w:p>
    <w:p w:rsidR="00280D8F" w:rsidRPr="00C77773" w:rsidRDefault="00280D8F" w:rsidP="00280D8F"/>
    <w:p w:rsidR="00280D8F" w:rsidRPr="00C77773" w:rsidRDefault="00280D8F" w:rsidP="00280D8F">
      <w:bookmarkStart w:id="5" w:name="_Hlk116630385"/>
      <w:r w:rsidRPr="00C77773">
        <w:t xml:space="preserve">Заместитель начальника </w:t>
      </w:r>
    </w:p>
    <w:p w:rsidR="00280D8F" w:rsidRPr="00C77773" w:rsidRDefault="00280D8F" w:rsidP="00280D8F">
      <w:r w:rsidRPr="00C77773">
        <w:t>управления финансов</w:t>
      </w:r>
    </w:p>
    <w:p w:rsidR="00280D8F" w:rsidRPr="00C77773" w:rsidRDefault="00280D8F" w:rsidP="00280D8F">
      <w:r w:rsidRPr="00C77773">
        <w:t>Дата: ______________________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С.В.Труфанова</w:t>
      </w:r>
      <w:proofErr w:type="spellEnd"/>
    </w:p>
    <w:p w:rsidR="00BF48A3" w:rsidRPr="00C77773" w:rsidRDefault="00BF48A3" w:rsidP="00280D8F"/>
    <w:p w:rsidR="00BF48A3" w:rsidRPr="00C77773" w:rsidRDefault="00BF48A3" w:rsidP="00BF48A3">
      <w:r w:rsidRPr="00C77773">
        <w:t xml:space="preserve">Заместитель начальника </w:t>
      </w:r>
    </w:p>
    <w:p w:rsidR="00BF48A3" w:rsidRPr="00C77773" w:rsidRDefault="00BF48A3" w:rsidP="00BF48A3">
      <w:r w:rsidRPr="00C77773">
        <w:t>управления финансов</w:t>
      </w:r>
    </w:p>
    <w:p w:rsidR="00BF48A3" w:rsidRPr="00C77773" w:rsidRDefault="00BF48A3" w:rsidP="00BF48A3">
      <w:r w:rsidRPr="00C77773">
        <w:t>Дата: ______________________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Н.В.Бухтиярова</w:t>
      </w:r>
      <w:proofErr w:type="spellEnd"/>
    </w:p>
    <w:p w:rsidR="00280D8F" w:rsidRPr="00C77773" w:rsidRDefault="00280D8F" w:rsidP="00280D8F"/>
    <w:p w:rsidR="00280D8F" w:rsidRPr="00C77773" w:rsidRDefault="00280D8F" w:rsidP="00280D8F">
      <w:r w:rsidRPr="00C77773">
        <w:t xml:space="preserve">Начальник отдела    </w:t>
      </w:r>
    </w:p>
    <w:p w:rsidR="00280D8F" w:rsidRPr="00C77773" w:rsidRDefault="00280D8F" w:rsidP="00280D8F">
      <w:r w:rsidRPr="00C77773">
        <w:t>исполнения бюджета</w:t>
      </w:r>
    </w:p>
    <w:p w:rsidR="00280D8F" w:rsidRPr="00C77773" w:rsidRDefault="00280D8F" w:rsidP="00280D8F">
      <w:proofErr w:type="gramStart"/>
      <w:r w:rsidRPr="00C77773">
        <w:t>Дата:_</w:t>
      </w:r>
      <w:proofErr w:type="gramEnd"/>
      <w:r w:rsidRPr="00C77773">
        <w:t>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С.А.Пьянникова</w:t>
      </w:r>
      <w:proofErr w:type="spellEnd"/>
    </w:p>
    <w:p w:rsidR="00280D8F" w:rsidRPr="00C77773" w:rsidRDefault="00280D8F" w:rsidP="00280D8F"/>
    <w:p w:rsidR="00280D8F" w:rsidRPr="00C77773" w:rsidRDefault="00280D8F" w:rsidP="00280D8F">
      <w:r w:rsidRPr="00C77773">
        <w:t xml:space="preserve">Начальник отдела    </w:t>
      </w:r>
    </w:p>
    <w:p w:rsidR="00280D8F" w:rsidRPr="00C77773" w:rsidRDefault="00280D8F" w:rsidP="00280D8F">
      <w:r w:rsidRPr="00C77773">
        <w:t>казначейского исполнения бюджета</w:t>
      </w:r>
    </w:p>
    <w:p w:rsidR="00280D8F" w:rsidRPr="00C77773" w:rsidRDefault="00280D8F" w:rsidP="00280D8F">
      <w:proofErr w:type="gramStart"/>
      <w:r w:rsidRPr="00C77773">
        <w:t>Дата:_</w:t>
      </w:r>
      <w:proofErr w:type="gramEnd"/>
      <w:r w:rsidRPr="00C77773">
        <w:t>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С.Н.Махортова</w:t>
      </w:r>
      <w:proofErr w:type="spellEnd"/>
    </w:p>
    <w:p w:rsidR="00280D8F" w:rsidRPr="00C77773" w:rsidRDefault="00280D8F" w:rsidP="00280D8F"/>
    <w:p w:rsidR="00280D8F" w:rsidRPr="00C77773" w:rsidRDefault="00280D8F" w:rsidP="00280D8F"/>
    <w:bookmarkEnd w:id="5"/>
    <w:p w:rsidR="00280D8F" w:rsidRPr="00C77773" w:rsidRDefault="00280D8F" w:rsidP="00280D8F">
      <w:r w:rsidRPr="00C77773">
        <w:t xml:space="preserve">Начальник отдела </w:t>
      </w:r>
    </w:p>
    <w:p w:rsidR="00280D8F" w:rsidRPr="00C77773" w:rsidRDefault="00280D8F" w:rsidP="00280D8F">
      <w:r w:rsidRPr="00C77773">
        <w:t>государственного</w:t>
      </w:r>
    </w:p>
    <w:p w:rsidR="00280D8F" w:rsidRPr="00C77773" w:rsidRDefault="00280D8F" w:rsidP="00280D8F">
      <w:r w:rsidRPr="00C77773">
        <w:t>долга и долговой политики</w:t>
      </w:r>
    </w:p>
    <w:p w:rsidR="00280D8F" w:rsidRPr="00C77773" w:rsidRDefault="00280D8F" w:rsidP="00280D8F">
      <w:proofErr w:type="gramStart"/>
      <w:r w:rsidRPr="00C77773">
        <w:t>Дата:_</w:t>
      </w:r>
      <w:proofErr w:type="gramEnd"/>
      <w:r w:rsidRPr="00C77773">
        <w:t>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А.А.Чертовских</w:t>
      </w:r>
      <w:proofErr w:type="spellEnd"/>
    </w:p>
    <w:p w:rsidR="00280D8F" w:rsidRPr="00C77773" w:rsidRDefault="00280D8F" w:rsidP="00280D8F"/>
    <w:p w:rsidR="00280D8F" w:rsidRPr="00C77773" w:rsidRDefault="00280D8F" w:rsidP="00280D8F">
      <w:r w:rsidRPr="00C77773">
        <w:t xml:space="preserve">Начальник отдела </w:t>
      </w:r>
    </w:p>
    <w:p w:rsidR="00280D8F" w:rsidRPr="00C77773" w:rsidRDefault="00280D8F" w:rsidP="00280D8F">
      <w:r w:rsidRPr="00C77773">
        <w:t>финансирования отраслей экономики</w:t>
      </w:r>
    </w:p>
    <w:p w:rsidR="00280D8F" w:rsidRPr="00C77773" w:rsidRDefault="00280D8F" w:rsidP="00280D8F">
      <w:proofErr w:type="gramStart"/>
      <w:r w:rsidRPr="00C77773">
        <w:t>Дата:_</w:t>
      </w:r>
      <w:proofErr w:type="gramEnd"/>
      <w:r w:rsidRPr="00C77773">
        <w:t>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Н.С.Шмуклер</w:t>
      </w:r>
      <w:proofErr w:type="spellEnd"/>
    </w:p>
    <w:p w:rsidR="00280D8F" w:rsidRPr="00C77773" w:rsidRDefault="00280D8F" w:rsidP="00280D8F"/>
    <w:p w:rsidR="00280D8F" w:rsidRPr="00C77773" w:rsidRDefault="00280D8F" w:rsidP="00280D8F"/>
    <w:p w:rsidR="00280D8F" w:rsidRPr="00C77773" w:rsidRDefault="00280D8F" w:rsidP="00280D8F">
      <w:r w:rsidRPr="00C77773">
        <w:t xml:space="preserve">Начальник отдела контроля </w:t>
      </w:r>
    </w:p>
    <w:p w:rsidR="00280D8F" w:rsidRPr="00C77773" w:rsidRDefault="00280D8F" w:rsidP="00280D8F">
      <w:r w:rsidRPr="00C77773">
        <w:t>в сфере бюджетных правоотношений</w:t>
      </w:r>
    </w:p>
    <w:p w:rsidR="00280D8F" w:rsidRPr="00C77773" w:rsidRDefault="00280D8F" w:rsidP="00280D8F">
      <w:proofErr w:type="gramStart"/>
      <w:r w:rsidRPr="00C77773">
        <w:t>Дата:_</w:t>
      </w:r>
      <w:proofErr w:type="gramEnd"/>
      <w:r w:rsidRPr="00C77773">
        <w:t>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Pr="00C77773">
        <w:t>Л.И.Басинских</w:t>
      </w:r>
      <w:proofErr w:type="spellEnd"/>
    </w:p>
    <w:p w:rsidR="00280D8F" w:rsidRPr="00C77773" w:rsidRDefault="00280D8F" w:rsidP="00280D8F"/>
    <w:p w:rsidR="00280D8F" w:rsidRPr="00C77773" w:rsidRDefault="00280D8F" w:rsidP="00280D8F">
      <w:r w:rsidRPr="00C77773">
        <w:t>Сотрудник правового управления</w:t>
      </w:r>
    </w:p>
    <w:p w:rsidR="00280D8F" w:rsidRPr="00C77773" w:rsidRDefault="00280D8F" w:rsidP="00280D8F">
      <w:r w:rsidRPr="00C77773">
        <w:t>Правительства области</w:t>
      </w:r>
    </w:p>
    <w:p w:rsidR="00280D8F" w:rsidRPr="00C77773" w:rsidRDefault="00280D8F" w:rsidP="00280D8F">
      <w:proofErr w:type="gramStart"/>
      <w:r w:rsidRPr="00C77773">
        <w:t>Дата:_</w:t>
      </w:r>
      <w:proofErr w:type="gramEnd"/>
      <w:r w:rsidRPr="00C77773">
        <w:t>_____________________</w:t>
      </w:r>
      <w:r w:rsidRPr="00C77773">
        <w:tab/>
      </w:r>
      <w:r w:rsidRPr="00C77773">
        <w:tab/>
      </w:r>
      <w:r w:rsidRPr="00C77773">
        <w:tab/>
      </w:r>
      <w:r w:rsidRPr="00C77773">
        <w:tab/>
      </w:r>
      <w:r w:rsidRPr="00C77773">
        <w:tab/>
      </w:r>
      <w:proofErr w:type="spellStart"/>
      <w:r w:rsidR="00C77773">
        <w:t>А.В.Кузнецова</w:t>
      </w:r>
      <w:proofErr w:type="spellEnd"/>
    </w:p>
    <w:p w:rsidR="00BF48A3" w:rsidRDefault="00BF48A3" w:rsidP="00C77773"/>
    <w:p w:rsidR="00C77773" w:rsidRDefault="00C77773" w:rsidP="00C77773"/>
    <w:p w:rsidR="00A54D14" w:rsidRDefault="002720DF" w:rsidP="00A54D14">
      <w:pPr>
        <w:ind w:left="4820"/>
      </w:pPr>
      <w:r>
        <w:lastRenderedPageBreak/>
        <w:t>Приложение</w:t>
      </w:r>
      <w:r w:rsidR="00A54D14">
        <w:t xml:space="preserve"> к </w:t>
      </w:r>
      <w:bookmarkStart w:id="6" w:name="_Hlk153201325"/>
      <w:r w:rsidR="00A54D14">
        <w:t xml:space="preserve">приказу управления финансов Липецкой области </w:t>
      </w:r>
      <w:bookmarkEnd w:id="6"/>
    </w:p>
    <w:p w:rsidR="00092FBD" w:rsidRDefault="00A54D14" w:rsidP="00A54D14">
      <w:pPr>
        <w:ind w:left="4820"/>
      </w:pPr>
      <w:r>
        <w:t xml:space="preserve">«Об утверждении Порядка </w:t>
      </w:r>
      <w:bookmarkStart w:id="7" w:name="_Hlk153201375"/>
      <w:r>
        <w:t xml:space="preserve">проведения управлением финансов </w:t>
      </w:r>
      <w:bookmarkStart w:id="8" w:name="_Hlk153286792"/>
      <w:bookmarkEnd w:id="7"/>
      <w:r>
        <w:t xml:space="preserve">Липецкой области </w:t>
      </w:r>
      <w:bookmarkStart w:id="9" w:name="_Hlk153201658"/>
      <w:bookmarkEnd w:id="8"/>
      <w:r>
        <w:t>мониторинга</w:t>
      </w:r>
      <w:bookmarkEnd w:id="9"/>
      <w:r>
        <w:t xml:space="preserve"> качества финансового менеджмента</w:t>
      </w:r>
      <w:r w:rsidR="001239FB">
        <w:t xml:space="preserve"> в отношении главных</w:t>
      </w:r>
      <w:r w:rsidR="001D5CDB">
        <w:t xml:space="preserve"> </w:t>
      </w:r>
      <w:r w:rsidR="00C6490C">
        <w:t>распорядителей</w:t>
      </w:r>
      <w:r w:rsidR="001239FB">
        <w:t xml:space="preserve"> средств областного бюджета</w:t>
      </w:r>
      <w:r>
        <w:t>»</w:t>
      </w:r>
    </w:p>
    <w:p w:rsidR="002720DF" w:rsidRDefault="002720DF" w:rsidP="002720DF">
      <w:pPr>
        <w:jc w:val="right"/>
      </w:pPr>
    </w:p>
    <w:p w:rsidR="00A54D14" w:rsidRDefault="00A54D14" w:rsidP="002720DF">
      <w:pPr>
        <w:jc w:val="right"/>
      </w:pPr>
    </w:p>
    <w:p w:rsidR="00A54D14" w:rsidRDefault="00092FBD" w:rsidP="00092FBD">
      <w:pPr>
        <w:jc w:val="center"/>
        <w:rPr>
          <w:caps/>
        </w:rPr>
      </w:pPr>
      <w:r w:rsidRPr="00B864B1">
        <w:rPr>
          <w:caps/>
        </w:rPr>
        <w:t xml:space="preserve">Порядок </w:t>
      </w:r>
    </w:p>
    <w:p w:rsidR="00092FBD" w:rsidRDefault="00092FBD" w:rsidP="00092FBD">
      <w:pPr>
        <w:jc w:val="center"/>
        <w:rPr>
          <w:caps/>
        </w:rPr>
      </w:pPr>
      <w:bookmarkStart w:id="10" w:name="_Hlk153201698"/>
      <w:r w:rsidRPr="00B864B1">
        <w:rPr>
          <w:caps/>
        </w:rPr>
        <w:t xml:space="preserve">проведения управлением финансов Липецкой области </w:t>
      </w:r>
      <w:bookmarkStart w:id="11" w:name="_Hlk153201720"/>
      <w:bookmarkEnd w:id="10"/>
      <w:r w:rsidRPr="00B864B1">
        <w:rPr>
          <w:caps/>
        </w:rPr>
        <w:t>мониторинга</w:t>
      </w:r>
      <w:bookmarkEnd w:id="11"/>
      <w:r w:rsidRPr="00B864B1">
        <w:rPr>
          <w:caps/>
        </w:rPr>
        <w:t xml:space="preserve"> качества финансового менеджмента </w:t>
      </w:r>
      <w:r w:rsidR="001239FB" w:rsidRPr="001239FB">
        <w:rPr>
          <w:caps/>
        </w:rPr>
        <w:t xml:space="preserve">в отношении главных </w:t>
      </w:r>
      <w:r w:rsidR="00C6490C">
        <w:rPr>
          <w:caps/>
        </w:rPr>
        <w:t>РАСПОРЯДИТЕЛЕЙ</w:t>
      </w:r>
      <w:r w:rsidR="001239FB" w:rsidRPr="001239FB">
        <w:rPr>
          <w:caps/>
        </w:rPr>
        <w:t xml:space="preserve"> средств областного бюджета</w:t>
      </w:r>
    </w:p>
    <w:p w:rsidR="00092FBD" w:rsidRDefault="00092FBD" w:rsidP="00B008A5">
      <w:pPr>
        <w:rPr>
          <w:caps/>
        </w:rPr>
      </w:pPr>
    </w:p>
    <w:p w:rsidR="00DF525A" w:rsidRPr="00DF525A" w:rsidRDefault="00DF525A" w:rsidP="00DF525A">
      <w:pPr>
        <w:widowControl/>
        <w:adjustRightInd w:val="0"/>
        <w:ind w:firstLine="709"/>
        <w:jc w:val="both"/>
        <w:rPr>
          <w:rFonts w:eastAsiaTheme="minorHAnsi"/>
          <w:lang w:eastAsia="en-US"/>
        </w:rPr>
      </w:pPr>
      <w:bookmarkStart w:id="12" w:name="_Hlk153202188"/>
      <w:r w:rsidRPr="00DF525A">
        <w:rPr>
          <w:rFonts w:eastAsiaTheme="minorHAnsi"/>
          <w:lang w:eastAsia="en-US"/>
        </w:rPr>
        <w:t xml:space="preserve">1. Порядок проведения управлением финансов Липецкой области (далее – управление финансов) мониторинга качества финансового менеджмента (далее – Порядок) определяет правила расчета и анализа значений показателей качества финансового менеджмента главных </w:t>
      </w:r>
      <w:r w:rsidR="00C6490C">
        <w:rPr>
          <w:rFonts w:eastAsiaTheme="minorHAnsi"/>
          <w:lang w:eastAsia="en-US"/>
        </w:rPr>
        <w:t>распорядителей</w:t>
      </w:r>
      <w:r w:rsidRPr="00DF525A">
        <w:rPr>
          <w:rFonts w:eastAsiaTheme="minorHAnsi"/>
          <w:lang w:eastAsia="en-US"/>
        </w:rPr>
        <w:t xml:space="preserve"> средств областного бюджета (далее – </w:t>
      </w:r>
      <w:r w:rsidR="00C6490C">
        <w:rPr>
          <w:rFonts w:eastAsiaTheme="minorHAnsi"/>
          <w:lang w:eastAsia="en-US"/>
        </w:rPr>
        <w:t>ГРБС</w:t>
      </w:r>
      <w:r w:rsidRPr="00DF525A">
        <w:rPr>
          <w:rFonts w:eastAsiaTheme="minorHAnsi"/>
          <w:lang w:eastAsia="en-US"/>
        </w:rPr>
        <w:t>)</w:t>
      </w:r>
      <w:r w:rsidR="00C6490C">
        <w:rPr>
          <w:rFonts w:eastAsiaTheme="minorHAnsi"/>
          <w:lang w:eastAsia="en-US"/>
        </w:rPr>
        <w:t xml:space="preserve">, </w:t>
      </w:r>
      <w:r w:rsidRPr="00DF525A">
        <w:rPr>
          <w:rFonts w:eastAsiaTheme="minorHAnsi"/>
          <w:lang w:eastAsia="en-US"/>
        </w:rPr>
        <w:t xml:space="preserve">а также правила формирования и представления информации, необходимой для проведения мониторинга качества финансового менеджмента </w:t>
      </w:r>
      <w:r w:rsidR="00C6490C">
        <w:rPr>
          <w:rFonts w:eastAsiaTheme="minorHAnsi"/>
          <w:lang w:eastAsia="en-US"/>
        </w:rPr>
        <w:t>ГРБС</w:t>
      </w:r>
      <w:r w:rsidRPr="00DF525A">
        <w:rPr>
          <w:rFonts w:eastAsiaTheme="minorHAnsi"/>
          <w:lang w:eastAsia="en-US"/>
        </w:rPr>
        <w:t xml:space="preserve"> (далее – мониторинг), отчета о результатах мониторинга.</w:t>
      </w:r>
    </w:p>
    <w:p w:rsidR="00DF525A" w:rsidRPr="00DF525A" w:rsidRDefault="00DF525A" w:rsidP="00DF525A">
      <w:pPr>
        <w:widowControl/>
        <w:adjustRightInd w:val="0"/>
        <w:ind w:firstLine="709"/>
        <w:jc w:val="both"/>
        <w:rPr>
          <w:rFonts w:eastAsiaTheme="minorHAnsi"/>
          <w:lang w:eastAsia="en-US"/>
        </w:rPr>
      </w:pPr>
      <w:r w:rsidRPr="00DF525A">
        <w:rPr>
          <w:rFonts w:eastAsiaTheme="minorHAnsi"/>
          <w:lang w:eastAsia="en-US"/>
        </w:rPr>
        <w:t>2.   Мониторинг проводится в целях:</w:t>
      </w:r>
    </w:p>
    <w:p w:rsidR="00DF525A" w:rsidRPr="00DF525A" w:rsidRDefault="00DF525A" w:rsidP="00DF52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качества финансового менеджмента </w:t>
      </w:r>
      <w:r w:rsidR="00C6490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ГРБС</w:t>
      </w:r>
      <w:r w:rsidRPr="00DF525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F525A" w:rsidRDefault="00DF525A" w:rsidP="00DF525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5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стимулирования </w:t>
      </w:r>
      <w:r w:rsidR="00C6490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ГРБС</w:t>
      </w:r>
      <w:r w:rsidRPr="00DF52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мониторинга.</w:t>
      </w:r>
    </w:p>
    <w:p w:rsidR="00DF525A" w:rsidRPr="00E77706" w:rsidRDefault="001D5CDB" w:rsidP="00DF52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0651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DF525A" w:rsidRPr="00E77706">
        <w:rPr>
          <w:rFonts w:ascii="Times New Roman" w:hAnsi="Times New Roman" w:cs="Times New Roman"/>
          <w:sz w:val="28"/>
          <w:szCs w:val="28"/>
        </w:rPr>
        <w:t xml:space="preserve"> представляют в управление финансов информацию, необходимую для</w:t>
      </w:r>
      <w:r w:rsidR="00C223D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DF525A" w:rsidRPr="00E77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54586820"/>
      <w:r w:rsidR="006F29C0">
        <w:rPr>
          <w:rFonts w:ascii="Times New Roman" w:hAnsi="Times New Roman" w:cs="Times New Roman"/>
          <w:sz w:val="28"/>
          <w:szCs w:val="28"/>
        </w:rPr>
        <w:t>мониторинга</w:t>
      </w:r>
      <w:bookmarkEnd w:id="13"/>
      <w:r w:rsidR="00DF525A" w:rsidRPr="00E77706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менеджмента, в срок до 1 апреля года, следующего за отчетным, по форме согласно </w:t>
      </w:r>
      <w:hyperlink r:id="rId12" w:anchor="P851" w:history="1">
        <w:r w:rsidR="00DF525A" w:rsidRPr="00E77706">
          <w:rPr>
            <w:rStyle w:val="a5"/>
            <w:rFonts w:ascii="Times New Roman" w:hAnsi="Times New Roman"/>
            <w:sz w:val="28"/>
            <w:szCs w:val="28"/>
          </w:rPr>
          <w:t>приложению 1</w:t>
        </w:r>
      </w:hyperlink>
      <w:r w:rsidR="00DF525A" w:rsidRPr="00E7770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D5CDB" w:rsidRPr="00B008A5" w:rsidRDefault="001D5CDB" w:rsidP="00B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4</w:t>
      </w:r>
      <w:r w:rsidR="00092FBD" w:rsidRPr="00E77706">
        <w:rPr>
          <w:rFonts w:ascii="Times New Roman" w:hAnsi="Times New Roman" w:cs="Times New Roman"/>
          <w:sz w:val="28"/>
          <w:szCs w:val="28"/>
        </w:rPr>
        <w:t xml:space="preserve">. </w:t>
      </w:r>
      <w:r w:rsidR="00DF525A" w:rsidRPr="00E77706">
        <w:rPr>
          <w:rFonts w:ascii="Times New Roman" w:hAnsi="Times New Roman" w:cs="Times New Roman"/>
          <w:sz w:val="28"/>
          <w:szCs w:val="28"/>
        </w:rPr>
        <w:t>Мониторинг проводится управлением финансов ежегодно по состоянию на 1 января года, следующего за отчетным, по следующим направлениям:</w:t>
      </w:r>
    </w:p>
    <w:p w:rsidR="00DF525A" w:rsidRPr="00E77706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54587493"/>
      <w:r w:rsidRPr="00E77706">
        <w:rPr>
          <w:rFonts w:ascii="Times New Roman" w:hAnsi="Times New Roman" w:cs="Times New Roman"/>
          <w:sz w:val="28"/>
          <w:szCs w:val="28"/>
        </w:rPr>
        <w:t>мониторинг</w:t>
      </w:r>
      <w:bookmarkEnd w:id="14"/>
      <w:r w:rsidRPr="00E77706">
        <w:rPr>
          <w:rFonts w:ascii="Times New Roman" w:hAnsi="Times New Roman" w:cs="Times New Roman"/>
          <w:sz w:val="28"/>
          <w:szCs w:val="28"/>
        </w:rPr>
        <w:t xml:space="preserve"> качества планирования расходов областного бюджета;</w:t>
      </w:r>
    </w:p>
    <w:p w:rsidR="00DF525A" w:rsidRPr="00E77706" w:rsidRDefault="00DF525A" w:rsidP="00DF52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мониторинг качества управления расходами областного бюджета;</w:t>
      </w:r>
    </w:p>
    <w:p w:rsidR="00DF525A" w:rsidRPr="00E77706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мониторинг управления обязательствами в процессе исполнения бюджета;</w:t>
      </w:r>
    </w:p>
    <w:p w:rsidR="00DF525A" w:rsidRPr="00E77706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мониторинг качества ведения учета и составления бюджетной (бухгалтерской) отчетности;</w:t>
      </w:r>
    </w:p>
    <w:p w:rsidR="00DF525A" w:rsidRPr="00E77706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мониторинг качества организации и осуществления ведомственных проверок, внутреннего финансового аудита и финансового менеджмента;</w:t>
      </w:r>
    </w:p>
    <w:p w:rsidR="00DF525A" w:rsidRPr="00E77706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мониторинг исполнения судебных актов.</w:t>
      </w:r>
    </w:p>
    <w:p w:rsidR="00DF525A" w:rsidRPr="00E77706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5. Оценка качества финансового  менеджмента рассчитывается на основании ба</w:t>
      </w:r>
      <w:r w:rsidR="001514A5">
        <w:rPr>
          <w:rFonts w:ascii="Times New Roman" w:hAnsi="Times New Roman" w:cs="Times New Roman"/>
          <w:sz w:val="28"/>
          <w:szCs w:val="28"/>
        </w:rPr>
        <w:t>л</w:t>
      </w:r>
      <w:r w:rsidRPr="00E77706">
        <w:rPr>
          <w:rFonts w:ascii="Times New Roman" w:hAnsi="Times New Roman" w:cs="Times New Roman"/>
          <w:sz w:val="28"/>
          <w:szCs w:val="28"/>
        </w:rPr>
        <w:t xml:space="preserve">льной оценки по каждому показателю, указанному в </w:t>
      </w:r>
      <w:hyperlink r:id="rId13" w:anchor="P142" w:history="1">
        <w:r w:rsidRPr="00E77706">
          <w:rPr>
            <w:rStyle w:val="a5"/>
            <w:rFonts w:ascii="Times New Roman" w:hAnsi="Times New Roman"/>
            <w:sz w:val="28"/>
            <w:szCs w:val="28"/>
          </w:rPr>
          <w:t>приложении</w:t>
        </w:r>
      </w:hyperlink>
      <w:r w:rsidRPr="00E77706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092FBD" w:rsidRPr="00E77706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88">
        <w:rPr>
          <w:rFonts w:ascii="Times New Roman" w:hAnsi="Times New Roman" w:cs="Times New Roman"/>
          <w:sz w:val="28"/>
          <w:szCs w:val="28"/>
        </w:rPr>
        <w:t>6</w:t>
      </w:r>
      <w:r w:rsidR="001D5CDB" w:rsidRPr="00FB5588">
        <w:rPr>
          <w:rFonts w:ascii="Times New Roman" w:hAnsi="Times New Roman" w:cs="Times New Roman"/>
          <w:sz w:val="28"/>
          <w:szCs w:val="28"/>
        </w:rPr>
        <w:t>.</w:t>
      </w:r>
      <w:r w:rsidR="00092FBD" w:rsidRPr="00FB5588">
        <w:rPr>
          <w:rFonts w:ascii="Times New Roman" w:hAnsi="Times New Roman" w:cs="Times New Roman"/>
          <w:sz w:val="28"/>
          <w:szCs w:val="28"/>
        </w:rPr>
        <w:t xml:space="preserve"> В случае если по отдельному </w:t>
      </w:r>
      <w:r w:rsidR="00C6490C" w:rsidRPr="00FB5588">
        <w:rPr>
          <w:rFonts w:ascii="Times New Roman" w:hAnsi="Times New Roman" w:cs="Times New Roman"/>
          <w:sz w:val="28"/>
          <w:szCs w:val="28"/>
        </w:rPr>
        <w:t>ГРБС</w:t>
      </w:r>
      <w:r w:rsidR="00092FBD" w:rsidRPr="00FB5588">
        <w:rPr>
          <w:rFonts w:ascii="Times New Roman" w:hAnsi="Times New Roman" w:cs="Times New Roman"/>
          <w:sz w:val="28"/>
          <w:szCs w:val="28"/>
        </w:rPr>
        <w:t xml:space="preserve"> отсутствуют данные, необходимые для расчета конкретного показателя, то показатель считается неприменимым.</w:t>
      </w:r>
    </w:p>
    <w:p w:rsidR="00092FBD" w:rsidRPr="00E77706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5"/>
      <w:bookmarkEnd w:id="15"/>
      <w:r w:rsidRPr="00E77706">
        <w:rPr>
          <w:rFonts w:ascii="Times New Roman" w:hAnsi="Times New Roman" w:cs="Times New Roman"/>
          <w:sz w:val="28"/>
          <w:szCs w:val="28"/>
        </w:rPr>
        <w:t>7</w:t>
      </w:r>
      <w:r w:rsidR="00092FBD" w:rsidRPr="00E77706">
        <w:rPr>
          <w:rFonts w:ascii="Times New Roman" w:hAnsi="Times New Roman" w:cs="Times New Roman"/>
          <w:sz w:val="28"/>
          <w:szCs w:val="28"/>
        </w:rPr>
        <w:t xml:space="preserve">. Расчет суммарной оценки качества финансового менеджмента каждого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E77706"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формуле:</w:t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55587E5E" wp14:editId="3EF4C08E">
            <wp:extent cx="10096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где:</w:t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706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E77706">
        <w:rPr>
          <w:rFonts w:ascii="Times New Roman" w:hAnsi="Times New Roman" w:cs="Times New Roman"/>
          <w:sz w:val="28"/>
          <w:szCs w:val="28"/>
        </w:rPr>
        <w:t xml:space="preserve"> - итоговое значение оценки по направлению;</w:t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i - номер направления оценки.</w:t>
      </w:r>
    </w:p>
    <w:p w:rsidR="00092FBD" w:rsidRPr="00E77706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2"/>
      <w:bookmarkEnd w:id="16"/>
      <w:r w:rsidRPr="00E77706">
        <w:rPr>
          <w:rFonts w:ascii="Times New Roman" w:hAnsi="Times New Roman" w:cs="Times New Roman"/>
          <w:sz w:val="28"/>
          <w:szCs w:val="28"/>
        </w:rPr>
        <w:t>8</w:t>
      </w:r>
      <w:r w:rsidR="00092FBD" w:rsidRPr="00E77706">
        <w:rPr>
          <w:rFonts w:ascii="Times New Roman" w:hAnsi="Times New Roman" w:cs="Times New Roman"/>
          <w:sz w:val="28"/>
          <w:szCs w:val="28"/>
        </w:rPr>
        <w:t>. Итоговое значение оценки по направлению (</w:t>
      </w:r>
      <w:proofErr w:type="spellStart"/>
      <w:r w:rsidR="00092FBD" w:rsidRPr="00E77706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="00092FBD" w:rsidRPr="00E77706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4E8BCA59" wp14:editId="63DE8C1A">
            <wp:extent cx="8001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где:</w:t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706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E77706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E7770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77706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092FBD" w:rsidRPr="00E77706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j - номер показателя оценки в рамках направления оценки.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9</w:t>
      </w:r>
      <w:r w:rsidR="00092FBD" w:rsidRPr="00E77706">
        <w:rPr>
          <w:rFonts w:ascii="Times New Roman" w:hAnsi="Times New Roman" w:cs="Times New Roman"/>
          <w:sz w:val="28"/>
          <w:szCs w:val="28"/>
        </w:rPr>
        <w:t>. Анализ</w:t>
      </w:r>
      <w:r w:rsidR="008C2764">
        <w:rPr>
          <w:rFonts w:ascii="Times New Roman" w:hAnsi="Times New Roman" w:cs="Times New Roman"/>
          <w:sz w:val="28"/>
          <w:szCs w:val="28"/>
        </w:rPr>
        <w:t xml:space="preserve"> 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производится по уровню оценок, полученных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по каждому из показателей, совокупности оценок, полученных каждым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показателям, средней оценке уровня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>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. При анализе качества финансового менеджмента по уровню оценок, полученных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по каждому из показателей: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производится расчет среднего значения оценки, полученной всеми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по каждому из показателей;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>, имеющие по оцениваемому показателю неудовлетворительные результаты.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2FBD" w:rsidRPr="00057EB2">
        <w:rPr>
          <w:rFonts w:ascii="Times New Roman" w:hAnsi="Times New Roman" w:cs="Times New Roman"/>
          <w:sz w:val="28"/>
          <w:szCs w:val="28"/>
        </w:rPr>
        <w:t>. Расчет среднего значения оценки по каждому из показателей (</w:t>
      </w:r>
      <w:proofErr w:type="spellStart"/>
      <w:r w:rsidR="00092FBD" w:rsidRPr="00057EB2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="00092FBD" w:rsidRPr="00057EB2">
        <w:rPr>
          <w:rFonts w:ascii="Times New Roman" w:hAnsi="Times New Roman" w:cs="Times New Roman"/>
          <w:sz w:val="28"/>
          <w:szCs w:val="28"/>
        </w:rPr>
        <w:t>) производится по следующей формуле: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057EB2" w:rsidRDefault="00092FBD" w:rsidP="00EB3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6BB19E21" wp14:editId="180C4C48">
            <wp:extent cx="971550" cy="476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где: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EB2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057EB2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n-</w:t>
      </w:r>
      <w:proofErr w:type="spellStart"/>
      <w:r w:rsidRPr="00057EB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57EB2">
        <w:rPr>
          <w:rFonts w:ascii="Times New Roman" w:hAnsi="Times New Roman" w:cs="Times New Roman"/>
          <w:sz w:val="28"/>
          <w:szCs w:val="28"/>
        </w:rPr>
        <w:t xml:space="preserve">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>;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j - номер показателя;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n - общее количество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>, к которым применим данный показатель.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Расчет средних значений по группам показателей не производится.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.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имеет по оцениваемому показателю неудовлетворительные результаты в одном из следующих случаев: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если среднее значение оценки всех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EB2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057EB2">
        <w:rPr>
          <w:rFonts w:ascii="Times New Roman" w:hAnsi="Times New Roman" w:cs="Times New Roman"/>
          <w:sz w:val="28"/>
          <w:szCs w:val="28"/>
        </w:rPr>
        <w:t xml:space="preserve">) больше 3 баллов, при этом индивидуальная оценка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по показателю ниже среднего значения оценки всех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EB2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057EB2">
        <w:rPr>
          <w:rFonts w:ascii="Times New Roman" w:hAnsi="Times New Roman" w:cs="Times New Roman"/>
          <w:sz w:val="28"/>
          <w:szCs w:val="28"/>
        </w:rPr>
        <w:t>) по показателю и (или) ниже 3 баллов;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lastRenderedPageBreak/>
        <w:t xml:space="preserve">если среднее значение оценки всех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7EB2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057EB2">
        <w:rPr>
          <w:rFonts w:ascii="Times New Roman" w:hAnsi="Times New Roman" w:cs="Times New Roman"/>
          <w:sz w:val="28"/>
          <w:szCs w:val="28"/>
        </w:rPr>
        <w:t xml:space="preserve">) меньше 3 баллов и индивидуальная оценка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по показателю ниже 3 баллов.</w:t>
      </w:r>
    </w:p>
    <w:p w:rsidR="00DF525A" w:rsidRPr="00E77706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13</w:t>
      </w:r>
      <w:r w:rsidR="00092FBD" w:rsidRPr="00E77706">
        <w:rPr>
          <w:rFonts w:ascii="Times New Roman" w:hAnsi="Times New Roman" w:cs="Times New Roman"/>
          <w:sz w:val="28"/>
          <w:szCs w:val="28"/>
        </w:rPr>
        <w:t xml:space="preserve">. </w:t>
      </w:r>
      <w:r w:rsidRPr="00E77706">
        <w:rPr>
          <w:rFonts w:ascii="Times New Roman" w:hAnsi="Times New Roman" w:cs="Times New Roman"/>
          <w:sz w:val="28"/>
          <w:szCs w:val="28"/>
        </w:rPr>
        <w:t>Анализ</w:t>
      </w:r>
      <w:r w:rsidR="00EB3CBA">
        <w:rPr>
          <w:rFonts w:ascii="Times New Roman" w:hAnsi="Times New Roman" w:cs="Times New Roman"/>
          <w:sz w:val="28"/>
          <w:szCs w:val="28"/>
        </w:rPr>
        <w:t xml:space="preserve"> </w:t>
      </w:r>
      <w:r w:rsidR="00EB3CBA" w:rsidRPr="006F29C0">
        <w:rPr>
          <w:rFonts w:ascii="Times New Roman" w:hAnsi="Times New Roman" w:cs="Times New Roman"/>
          <w:sz w:val="28"/>
          <w:szCs w:val="28"/>
        </w:rPr>
        <w:t>значений показателей</w:t>
      </w:r>
      <w:r w:rsidRPr="00E77706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по совокупности оценок, полученных каждым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показателям, производится на основании сопоставления суммарной оценки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и максимально возможной оценки, которую может получить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DF525A" w:rsidRPr="00057EB2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14</w:t>
      </w:r>
      <w:r w:rsidR="00092FBD" w:rsidRPr="00E77706">
        <w:rPr>
          <w:rFonts w:ascii="Times New Roman" w:hAnsi="Times New Roman" w:cs="Times New Roman"/>
          <w:sz w:val="28"/>
          <w:szCs w:val="28"/>
        </w:rPr>
        <w:t xml:space="preserve">. </w:t>
      </w:r>
      <w:r w:rsidRPr="00E77706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оценка, которую может получить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</w:t>
      </w:r>
      <w:hyperlink r:id="rId17" w:anchor="P75" w:history="1">
        <w:r w:rsidRPr="00E77706">
          <w:rPr>
            <w:rStyle w:val="a5"/>
            <w:rFonts w:ascii="Times New Roman" w:hAnsi="Times New Roman"/>
            <w:sz w:val="28"/>
            <w:szCs w:val="28"/>
          </w:rPr>
          <w:t>пунктах</w:t>
        </w:r>
      </w:hyperlink>
      <w:r w:rsidRPr="00E77706">
        <w:rPr>
          <w:rStyle w:val="a5"/>
          <w:rFonts w:ascii="Times New Roman" w:hAnsi="Times New Roman"/>
          <w:sz w:val="28"/>
          <w:szCs w:val="28"/>
        </w:rPr>
        <w:t xml:space="preserve"> 7, 8</w:t>
      </w:r>
      <w:r w:rsidRPr="00E77706">
        <w:rPr>
          <w:rFonts w:ascii="Times New Roman" w:hAnsi="Times New Roman" w:cs="Times New Roman"/>
          <w:sz w:val="28"/>
          <w:szCs w:val="28"/>
        </w:rPr>
        <w:t xml:space="preserve"> настоящего Порядка, путем подстановки в них значения 5 баллов для применимых к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показателям (вместо фактически полученных оценок) и значения 0 баллов для неприменимых к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. Уровень качества финансового менеджмента (Q) по совокупности оценок, полученных каждым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по применимым к нему показателям, рассчитывается по следующей формуле: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AD71609" wp14:editId="187533BC">
            <wp:extent cx="82867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где: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КФМ - суммарная оценка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>;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7E36F1" w:rsidRDefault="00DF525A" w:rsidP="00DF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. Чем выше значение показателя </w:t>
      </w:r>
      <w:r w:rsidR="00322C64">
        <w:rPr>
          <w:rFonts w:ascii="Times New Roman" w:hAnsi="Times New Roman" w:cs="Times New Roman"/>
          <w:sz w:val="28"/>
          <w:szCs w:val="28"/>
        </w:rPr>
        <w:t>«</w:t>
      </w:r>
      <w:r w:rsidR="00092FBD" w:rsidRPr="00057EB2">
        <w:rPr>
          <w:rFonts w:ascii="Times New Roman" w:hAnsi="Times New Roman" w:cs="Times New Roman"/>
          <w:sz w:val="28"/>
          <w:szCs w:val="28"/>
        </w:rPr>
        <w:t>Q</w:t>
      </w:r>
      <w:r w:rsidR="00322C64">
        <w:rPr>
          <w:rFonts w:ascii="Times New Roman" w:hAnsi="Times New Roman" w:cs="Times New Roman"/>
          <w:sz w:val="28"/>
          <w:szCs w:val="28"/>
        </w:rPr>
        <w:t>»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, тем выше уровень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>. Максимальный уровень качества составляет 1,0.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. По суммарной оценке, полученной каждым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, рассчитывается рейтинговая оценка качества финансового менеджмента каждого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и формируется сводный рейтинг, ранжированный по убыванию рейтинговых оценок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>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. Рейтинговая оценка каждого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(R) за качество финансового менеджмента рассчитывается по следующей формуле: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057EB2" w:rsidRDefault="00092FBD" w:rsidP="00EB3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R = Q x 5,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где: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Q - уровень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>.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Максимальная рейтинговая оценка, которая может быть получена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менеджмента, равна 5 баллам.</w:t>
      </w:r>
    </w:p>
    <w:p w:rsidR="00092FBD" w:rsidRPr="00057EB2" w:rsidRDefault="00DF525A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53204089"/>
      <w:r>
        <w:rPr>
          <w:rFonts w:ascii="Times New Roman" w:hAnsi="Times New Roman" w:cs="Times New Roman"/>
          <w:sz w:val="28"/>
          <w:szCs w:val="28"/>
        </w:rPr>
        <w:t>19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. </w:t>
      </w:r>
      <w:bookmarkEnd w:id="17"/>
      <w:r w:rsidR="00092FBD" w:rsidRPr="00057EB2">
        <w:rPr>
          <w:rFonts w:ascii="Times New Roman" w:hAnsi="Times New Roman" w:cs="Times New Roman"/>
          <w:sz w:val="28"/>
          <w:szCs w:val="28"/>
        </w:rPr>
        <w:t xml:space="preserve">Оценка среднего уровня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092FBD" w:rsidRPr="00057EB2">
        <w:rPr>
          <w:rFonts w:ascii="Times New Roman" w:hAnsi="Times New Roman" w:cs="Times New Roman"/>
          <w:sz w:val="28"/>
          <w:szCs w:val="28"/>
        </w:rPr>
        <w:t xml:space="preserve"> (MR) рассчитывается по следующей формуле: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BD" w:rsidRPr="00057EB2" w:rsidRDefault="00092FBD" w:rsidP="00322C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noProof/>
          <w:position w:val="-26"/>
          <w:sz w:val="28"/>
          <w:szCs w:val="28"/>
        </w:rPr>
        <w:lastRenderedPageBreak/>
        <w:drawing>
          <wp:inline distT="0" distB="0" distL="0" distR="0" wp14:anchorId="634E6C51" wp14:editId="529E4208">
            <wp:extent cx="8953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где:</w:t>
      </w:r>
    </w:p>
    <w:p w:rsidR="00092FBD" w:rsidRPr="00057EB2" w:rsidRDefault="00092FBD" w:rsidP="00057E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1C58083F" wp14:editId="78411C78">
            <wp:extent cx="381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EB2">
        <w:rPr>
          <w:rFonts w:ascii="Times New Roman" w:hAnsi="Times New Roman" w:cs="Times New Roman"/>
          <w:sz w:val="28"/>
          <w:szCs w:val="28"/>
        </w:rPr>
        <w:t xml:space="preserve"> - сумма рейтинговых оценок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>, принявших участие в оценке качества финансового менеджмента;</w:t>
      </w:r>
    </w:p>
    <w:p w:rsidR="001D5CDB" w:rsidRDefault="00092FBD" w:rsidP="007E3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057EB2">
        <w:rPr>
          <w:rFonts w:ascii="Times New Roman" w:hAnsi="Times New Roman" w:cs="Times New Roman"/>
          <w:sz w:val="28"/>
          <w:szCs w:val="28"/>
        </w:rPr>
        <w:t>, принявших участие в оценке качества финансового менеджмента</w:t>
      </w:r>
      <w:r w:rsidR="001B5BE1">
        <w:rPr>
          <w:rFonts w:ascii="Times New Roman" w:hAnsi="Times New Roman" w:cs="Times New Roman"/>
          <w:sz w:val="28"/>
          <w:szCs w:val="28"/>
        </w:rPr>
        <w:t>.</w:t>
      </w:r>
    </w:p>
    <w:p w:rsidR="001D5CDB" w:rsidRPr="003E0651" w:rsidRDefault="00A65558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53202222"/>
      <w:r>
        <w:rPr>
          <w:rFonts w:ascii="Times New Roman" w:hAnsi="Times New Roman" w:cs="Times New Roman"/>
          <w:sz w:val="28"/>
          <w:szCs w:val="28"/>
        </w:rPr>
        <w:t>20</w:t>
      </w:r>
      <w:r w:rsidR="001D5CDB" w:rsidRPr="003E0651">
        <w:rPr>
          <w:rFonts w:ascii="Times New Roman" w:hAnsi="Times New Roman" w:cs="Times New Roman"/>
          <w:sz w:val="28"/>
          <w:szCs w:val="28"/>
        </w:rPr>
        <w:t xml:space="preserve">. </w:t>
      </w:r>
      <w:bookmarkEnd w:id="18"/>
      <w:r w:rsidR="001D5CDB" w:rsidRPr="003E0651">
        <w:rPr>
          <w:rFonts w:ascii="Times New Roman" w:hAnsi="Times New Roman" w:cs="Times New Roman"/>
          <w:sz w:val="28"/>
          <w:szCs w:val="28"/>
        </w:rPr>
        <w:t xml:space="preserve">Результаты оценки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1D5CDB" w:rsidRPr="003E0651">
        <w:rPr>
          <w:rFonts w:ascii="Times New Roman" w:hAnsi="Times New Roman" w:cs="Times New Roman"/>
          <w:sz w:val="28"/>
          <w:szCs w:val="28"/>
        </w:rPr>
        <w:t xml:space="preserve"> используются управлением финансов при распределении ассигнований на стимулирование повышения качества финансового менеджмента, предусмотренных в Законе об областном бюджете на текущий финансовый год и плановый период на реализацию мероприятий государственной </w:t>
      </w:r>
      <w:hyperlink r:id="rId21" w:history="1">
        <w:r w:rsidR="001D5CDB" w:rsidRPr="002720DF">
          <w:rPr>
            <w:rStyle w:val="a5"/>
            <w:rFonts w:ascii="Times New Roman" w:hAnsi="Times New Roman"/>
            <w:sz w:val="28"/>
            <w:szCs w:val="28"/>
          </w:rPr>
          <w:t>программы</w:t>
        </w:r>
      </w:hyperlink>
      <w:r w:rsidR="001D5CDB" w:rsidRPr="002720DF">
        <w:rPr>
          <w:rFonts w:ascii="Times New Roman" w:hAnsi="Times New Roman" w:cs="Times New Roman"/>
          <w:sz w:val="28"/>
          <w:szCs w:val="28"/>
        </w:rPr>
        <w:t xml:space="preserve"> Липецкой области «Управление государственными финансами и государствен</w:t>
      </w:r>
      <w:r w:rsidR="001D5CDB" w:rsidRPr="003E0651">
        <w:rPr>
          <w:rFonts w:ascii="Times New Roman" w:hAnsi="Times New Roman" w:cs="Times New Roman"/>
          <w:sz w:val="28"/>
          <w:szCs w:val="28"/>
        </w:rPr>
        <w:t>ным долгом Липецкой области</w:t>
      </w:r>
      <w:r w:rsidR="001D5CDB">
        <w:rPr>
          <w:rFonts w:ascii="Times New Roman" w:hAnsi="Times New Roman" w:cs="Times New Roman"/>
          <w:sz w:val="28"/>
          <w:szCs w:val="28"/>
        </w:rPr>
        <w:t>»</w:t>
      </w:r>
      <w:r w:rsidR="001D5CDB" w:rsidRPr="003E065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bookmarkStart w:id="19" w:name="_Hlk153202287"/>
      <w:r w:rsidR="001D5CDB">
        <w:rPr>
          <w:rFonts w:ascii="Times New Roman" w:hAnsi="Times New Roman" w:cs="Times New Roman"/>
          <w:sz w:val="28"/>
          <w:szCs w:val="28"/>
        </w:rPr>
        <w:t>Правительства</w:t>
      </w:r>
      <w:bookmarkEnd w:id="19"/>
      <w:r w:rsidR="001D5CDB" w:rsidRPr="003E0651">
        <w:rPr>
          <w:rFonts w:ascii="Times New Roman" w:hAnsi="Times New Roman" w:cs="Times New Roman"/>
          <w:sz w:val="28"/>
          <w:szCs w:val="28"/>
        </w:rPr>
        <w:t xml:space="preserve"> Липецкой </w:t>
      </w:r>
      <w:r w:rsidR="001D5CDB" w:rsidRPr="006C6FE9">
        <w:rPr>
          <w:rFonts w:ascii="Times New Roman" w:hAnsi="Times New Roman" w:cs="Times New Roman"/>
          <w:sz w:val="28"/>
          <w:szCs w:val="28"/>
        </w:rPr>
        <w:t>области,</w:t>
      </w:r>
      <w:r w:rsidR="001D5CDB" w:rsidRPr="003E0651">
        <w:rPr>
          <w:rFonts w:ascii="Times New Roman" w:hAnsi="Times New Roman" w:cs="Times New Roman"/>
          <w:sz w:val="28"/>
          <w:szCs w:val="28"/>
        </w:rPr>
        <w:t xml:space="preserve"> между пятью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="001D5CDB" w:rsidRPr="003E0651">
        <w:rPr>
          <w:rFonts w:ascii="Times New Roman" w:hAnsi="Times New Roman" w:cs="Times New Roman"/>
          <w:sz w:val="28"/>
          <w:szCs w:val="28"/>
        </w:rPr>
        <w:t>, получивших наивысшую рейтинговую оценку, по следующей формуле:</w:t>
      </w:r>
    </w:p>
    <w:p w:rsidR="001D5CDB" w:rsidRPr="003E0651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DB" w:rsidRPr="00226C12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5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E0651">
        <w:rPr>
          <w:rFonts w:ascii="Times New Roman" w:hAnsi="Times New Roman" w:cs="Times New Roman"/>
          <w:sz w:val="28"/>
          <w:szCs w:val="28"/>
        </w:rPr>
        <w:t>кфм</w:t>
      </w:r>
      <w:r w:rsidRPr="003E06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26C12">
        <w:rPr>
          <w:rFonts w:ascii="Times New Roman" w:hAnsi="Times New Roman" w:cs="Times New Roman"/>
          <w:sz w:val="28"/>
          <w:szCs w:val="28"/>
        </w:rPr>
        <w:t xml:space="preserve"> = </w:t>
      </w:r>
      <w:r w:rsidRPr="003E06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6C12">
        <w:rPr>
          <w:rFonts w:ascii="Times New Roman" w:hAnsi="Times New Roman" w:cs="Times New Roman"/>
          <w:sz w:val="28"/>
          <w:szCs w:val="28"/>
        </w:rPr>
        <w:t xml:space="preserve"> </w:t>
      </w:r>
      <w:r w:rsidRPr="003E06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26C12">
        <w:rPr>
          <w:rFonts w:ascii="Times New Roman" w:hAnsi="Times New Roman" w:cs="Times New Roman"/>
          <w:sz w:val="28"/>
          <w:szCs w:val="28"/>
        </w:rPr>
        <w:t xml:space="preserve"> </w:t>
      </w:r>
      <w:r w:rsidRPr="003E0651">
        <w:rPr>
          <w:rFonts w:ascii="Times New Roman" w:hAnsi="Times New Roman" w:cs="Times New Roman"/>
          <w:sz w:val="28"/>
          <w:szCs w:val="28"/>
        </w:rPr>
        <w:t>КФМ</w:t>
      </w:r>
      <w:proofErr w:type="spellStart"/>
      <w:r w:rsidRPr="003E06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26C12">
        <w:rPr>
          <w:rFonts w:ascii="Times New Roman" w:hAnsi="Times New Roman" w:cs="Times New Roman"/>
          <w:sz w:val="28"/>
          <w:szCs w:val="28"/>
        </w:rPr>
        <w:t xml:space="preserve"> / </w:t>
      </w:r>
      <w:r w:rsidRPr="003E065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226C12">
        <w:rPr>
          <w:rFonts w:ascii="Times New Roman" w:hAnsi="Times New Roman" w:cs="Times New Roman"/>
          <w:sz w:val="28"/>
          <w:szCs w:val="28"/>
        </w:rPr>
        <w:t xml:space="preserve"> </w:t>
      </w:r>
      <w:r w:rsidRPr="003E0651">
        <w:rPr>
          <w:rFonts w:ascii="Times New Roman" w:hAnsi="Times New Roman" w:cs="Times New Roman"/>
          <w:sz w:val="28"/>
          <w:szCs w:val="28"/>
        </w:rPr>
        <w:t>КФМ</w:t>
      </w:r>
      <w:proofErr w:type="spellStart"/>
      <w:r w:rsidRPr="003E06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1D5CDB" w:rsidRPr="00226C12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DB" w:rsidRPr="003E0651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51">
        <w:rPr>
          <w:rFonts w:ascii="Times New Roman" w:hAnsi="Times New Roman" w:cs="Times New Roman"/>
          <w:sz w:val="28"/>
          <w:szCs w:val="28"/>
        </w:rPr>
        <w:t>где:</w:t>
      </w:r>
    </w:p>
    <w:p w:rsidR="001D5CDB" w:rsidRPr="003E0651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651">
        <w:rPr>
          <w:rFonts w:ascii="Times New Roman" w:hAnsi="Times New Roman" w:cs="Times New Roman"/>
          <w:sz w:val="28"/>
          <w:szCs w:val="28"/>
        </w:rPr>
        <w:t>Sкфм</w:t>
      </w:r>
      <w:r w:rsidRPr="003E06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0651">
        <w:rPr>
          <w:rFonts w:ascii="Times New Roman" w:hAnsi="Times New Roman" w:cs="Times New Roman"/>
          <w:sz w:val="28"/>
          <w:szCs w:val="28"/>
        </w:rPr>
        <w:t xml:space="preserve"> - сумма ассигнований, выделяемая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3E0651">
        <w:rPr>
          <w:rFonts w:ascii="Times New Roman" w:hAnsi="Times New Roman" w:cs="Times New Roman"/>
          <w:sz w:val="28"/>
          <w:szCs w:val="28"/>
        </w:rPr>
        <w:t>, получившему соответствующую оценку;</w:t>
      </w:r>
    </w:p>
    <w:p w:rsidR="001D5CDB" w:rsidRPr="003E0651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51">
        <w:rPr>
          <w:rFonts w:ascii="Times New Roman" w:hAnsi="Times New Roman" w:cs="Times New Roman"/>
          <w:sz w:val="28"/>
          <w:szCs w:val="28"/>
        </w:rPr>
        <w:t xml:space="preserve">S - сумма ассигнований на стимулирование повышения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3E0651">
        <w:rPr>
          <w:rFonts w:ascii="Times New Roman" w:hAnsi="Times New Roman" w:cs="Times New Roman"/>
          <w:sz w:val="28"/>
          <w:szCs w:val="28"/>
        </w:rPr>
        <w:t>, предусмотренных на эти цели Законом об областном бюджете на текущий финансовый год и плановый период;</w:t>
      </w:r>
    </w:p>
    <w:p w:rsidR="001D5CDB" w:rsidRPr="003E0651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651">
        <w:rPr>
          <w:rFonts w:ascii="Times New Roman" w:hAnsi="Times New Roman" w:cs="Times New Roman"/>
          <w:sz w:val="28"/>
          <w:szCs w:val="28"/>
        </w:rPr>
        <w:t>КФМ</w:t>
      </w:r>
      <w:r w:rsidRPr="003E06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0651">
        <w:rPr>
          <w:rFonts w:ascii="Times New Roman" w:hAnsi="Times New Roman" w:cs="Times New Roman"/>
          <w:sz w:val="28"/>
          <w:szCs w:val="28"/>
        </w:rPr>
        <w:t xml:space="preserve"> - суммарная оценка качества финансового менеджмента, полученная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3E0651">
        <w:rPr>
          <w:rFonts w:ascii="Times New Roman" w:hAnsi="Times New Roman" w:cs="Times New Roman"/>
          <w:sz w:val="28"/>
          <w:szCs w:val="28"/>
        </w:rPr>
        <w:t>;</w:t>
      </w:r>
    </w:p>
    <w:p w:rsidR="001D5CDB" w:rsidRDefault="001D5CDB" w:rsidP="001D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51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3E0651">
        <w:rPr>
          <w:rFonts w:ascii="Times New Roman" w:hAnsi="Times New Roman" w:cs="Times New Roman"/>
          <w:sz w:val="28"/>
          <w:szCs w:val="28"/>
        </w:rPr>
        <w:t>КФМ</w:t>
      </w:r>
      <w:r w:rsidRPr="003E065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E0651">
        <w:rPr>
          <w:rFonts w:ascii="Times New Roman" w:hAnsi="Times New Roman" w:cs="Times New Roman"/>
          <w:sz w:val="28"/>
          <w:szCs w:val="28"/>
        </w:rPr>
        <w:t xml:space="preserve"> - сумма оценок, полученных пятью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3E0651">
        <w:rPr>
          <w:rFonts w:ascii="Times New Roman" w:hAnsi="Times New Roman" w:cs="Times New Roman"/>
          <w:sz w:val="28"/>
          <w:szCs w:val="28"/>
        </w:rPr>
        <w:t>, получившими наивысшие рейтинговые оценки.</w:t>
      </w:r>
    </w:p>
    <w:p w:rsidR="00A65558" w:rsidRPr="00E77706" w:rsidRDefault="00A65558" w:rsidP="00A65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 xml:space="preserve">21. Управление финансов проводит </w:t>
      </w:r>
      <w:r w:rsidR="00713CEC">
        <w:rPr>
          <w:rFonts w:ascii="Times New Roman" w:hAnsi="Times New Roman" w:cs="Times New Roman"/>
          <w:sz w:val="28"/>
          <w:szCs w:val="28"/>
        </w:rPr>
        <w:t>анализ</w:t>
      </w:r>
      <w:r w:rsidRPr="00E77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154586888"/>
      <w:r w:rsidRPr="00E77706">
        <w:rPr>
          <w:rFonts w:ascii="Times New Roman" w:hAnsi="Times New Roman" w:cs="Times New Roman"/>
          <w:sz w:val="28"/>
          <w:szCs w:val="28"/>
        </w:rPr>
        <w:t xml:space="preserve">значений показателей </w:t>
      </w:r>
      <w:bookmarkEnd w:id="20"/>
      <w:r w:rsidRPr="00E77706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соответствующего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и оформляет результаты анализа в 30-дневный срок по форме согласно приложению 3 к настоящему Порядку.</w:t>
      </w:r>
    </w:p>
    <w:p w:rsidR="001D5CDB" w:rsidRDefault="00A65558" w:rsidP="00EB3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153202211"/>
      <w:r w:rsidRPr="00E77706">
        <w:rPr>
          <w:rFonts w:ascii="Times New Roman" w:hAnsi="Times New Roman" w:cs="Times New Roman"/>
          <w:sz w:val="28"/>
          <w:szCs w:val="28"/>
        </w:rPr>
        <w:t xml:space="preserve">22. </w:t>
      </w:r>
      <w:bookmarkEnd w:id="21"/>
      <w:r w:rsidRPr="00E77706">
        <w:rPr>
          <w:rFonts w:ascii="Times New Roman" w:hAnsi="Times New Roman" w:cs="Times New Roman"/>
          <w:sz w:val="28"/>
          <w:szCs w:val="28"/>
        </w:rPr>
        <w:t>На основании результатов анализа</w:t>
      </w:r>
      <w:r w:rsidR="00F17FEE" w:rsidRPr="00F17FEE">
        <w:rPr>
          <w:rFonts w:ascii="Times New Roman" w:hAnsi="Times New Roman" w:cs="Times New Roman"/>
          <w:sz w:val="28"/>
          <w:szCs w:val="28"/>
        </w:rPr>
        <w:t xml:space="preserve"> </w:t>
      </w:r>
      <w:r w:rsidR="00F17FEE" w:rsidRPr="00E77706">
        <w:rPr>
          <w:rFonts w:ascii="Times New Roman" w:hAnsi="Times New Roman" w:cs="Times New Roman"/>
          <w:sz w:val="28"/>
          <w:szCs w:val="28"/>
        </w:rPr>
        <w:t>значений показателей</w:t>
      </w:r>
      <w:r w:rsidRPr="00E77706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управление финансов в течение 10 календарных дней формирует сводный </w:t>
      </w:r>
      <w:hyperlink r:id="rId22" w:anchor="P1255" w:history="1">
        <w:r w:rsidRPr="00E77706">
          <w:rPr>
            <w:rStyle w:val="a5"/>
            <w:rFonts w:ascii="Times New Roman" w:hAnsi="Times New Roman"/>
            <w:sz w:val="28"/>
            <w:szCs w:val="28"/>
          </w:rPr>
          <w:t>рейтинг</w:t>
        </w:r>
      </w:hyperlink>
      <w:r w:rsidRPr="00E77706">
        <w:rPr>
          <w:rFonts w:ascii="Times New Roman" w:hAnsi="Times New Roman" w:cs="Times New Roman"/>
          <w:sz w:val="28"/>
          <w:szCs w:val="28"/>
        </w:rPr>
        <w:t xml:space="preserve"> </w:t>
      </w:r>
      <w:r w:rsidR="00C6490C">
        <w:rPr>
          <w:rFonts w:ascii="Times New Roman" w:hAnsi="Times New Roman" w:cs="Times New Roman"/>
          <w:sz w:val="28"/>
          <w:szCs w:val="28"/>
        </w:rPr>
        <w:t>ГРБС</w:t>
      </w:r>
      <w:r w:rsidRPr="00E77706">
        <w:rPr>
          <w:rFonts w:ascii="Times New Roman" w:hAnsi="Times New Roman" w:cs="Times New Roman"/>
          <w:sz w:val="28"/>
          <w:szCs w:val="28"/>
        </w:rPr>
        <w:t xml:space="preserve"> по качеству финансового менеджмента согласно приложению 4 к настоящему Порядку и размещает его в сети «Интернет» на информационном портале бюджетной системы Липецкой области (ufin48.ru).</w:t>
      </w:r>
    </w:p>
    <w:p w:rsidR="001D5CDB" w:rsidRDefault="001D5CDB" w:rsidP="005712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5AEE" w:rsidRDefault="004B5AEE" w:rsidP="00A6555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AEE" w:rsidRDefault="004B5AEE" w:rsidP="00A6555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AEE" w:rsidRDefault="004B5AEE" w:rsidP="00A6555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5AEE" w:rsidRDefault="004B5AEE" w:rsidP="00A6555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5558" w:rsidRPr="00EE36FF" w:rsidRDefault="00A65558" w:rsidP="00A65558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6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65558" w:rsidRPr="00057EB2" w:rsidRDefault="00A65558" w:rsidP="00A6555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проведения управлением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Липецкой области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FB">
        <w:rPr>
          <w:rFonts w:ascii="Times New Roman" w:hAnsi="Times New Roman" w:cs="Times New Roman"/>
          <w:sz w:val="28"/>
          <w:szCs w:val="28"/>
        </w:rPr>
        <w:t xml:space="preserve">в отношении главных </w:t>
      </w:r>
      <w:r w:rsidR="00C6490C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1239FB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:rsidR="00A65558" w:rsidRPr="00EE36FF" w:rsidRDefault="00A65558" w:rsidP="00A6555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A65558" w:rsidRPr="00EE36FF" w:rsidRDefault="00A65558" w:rsidP="00A65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558" w:rsidRPr="006F29C0" w:rsidRDefault="00A65558" w:rsidP="00A65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9C0">
        <w:rPr>
          <w:rFonts w:ascii="Times New Roman" w:hAnsi="Times New Roman" w:cs="Times New Roman"/>
          <w:sz w:val="28"/>
          <w:szCs w:val="28"/>
        </w:rPr>
        <w:t>Перечень</w:t>
      </w:r>
    </w:p>
    <w:p w:rsidR="00A65558" w:rsidRPr="00EE36FF" w:rsidRDefault="00A65558" w:rsidP="00A65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29C0">
        <w:rPr>
          <w:rFonts w:ascii="Times New Roman" w:hAnsi="Times New Roman" w:cs="Times New Roman"/>
          <w:sz w:val="28"/>
          <w:szCs w:val="28"/>
        </w:rPr>
        <w:t xml:space="preserve">исходных данных для </w:t>
      </w:r>
      <w:r w:rsidR="00D7241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830B1" w:rsidRPr="006F29C0">
        <w:rPr>
          <w:rFonts w:ascii="Times New Roman" w:hAnsi="Times New Roman" w:cs="Times New Roman"/>
          <w:sz w:val="28"/>
          <w:szCs w:val="28"/>
        </w:rPr>
        <w:t>мониторинга</w:t>
      </w:r>
      <w:r w:rsidRPr="006F29C0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 в отношении главных </w:t>
      </w:r>
      <w:r w:rsidR="00C6490C" w:rsidRPr="006F29C0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6F29C0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Pr="00EE36FF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A65558" w:rsidRPr="00EE36FF" w:rsidRDefault="00A65558" w:rsidP="00A65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6F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Pr="001239FB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39FB">
        <w:rPr>
          <w:rFonts w:ascii="Times New Roman" w:hAnsi="Times New Roman" w:cs="Times New Roman"/>
          <w:sz w:val="28"/>
          <w:szCs w:val="28"/>
        </w:rPr>
        <w:t xml:space="preserve"> </w:t>
      </w:r>
      <w:r w:rsidR="00EB3CBA">
        <w:rPr>
          <w:rFonts w:ascii="Times New Roman" w:hAnsi="Times New Roman" w:cs="Times New Roman"/>
          <w:sz w:val="28"/>
          <w:szCs w:val="28"/>
        </w:rPr>
        <w:t>распорядителя</w:t>
      </w:r>
      <w:r w:rsidRPr="001239FB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Pr="00EE36FF">
        <w:rPr>
          <w:rFonts w:ascii="Times New Roman" w:hAnsi="Times New Roman" w:cs="Times New Roman"/>
          <w:sz w:val="28"/>
          <w:szCs w:val="28"/>
        </w:rPr>
        <w:t>)</w:t>
      </w:r>
    </w:p>
    <w:p w:rsidR="00A65558" w:rsidRPr="00EE36FF" w:rsidRDefault="00A65558" w:rsidP="00A65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558" w:rsidRPr="00EE36FF" w:rsidRDefault="00A65558" w:rsidP="00A655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Pr="00EE3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65558" w:rsidRDefault="00A65558" w:rsidP="00A655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89"/>
        <w:gridCol w:w="2693"/>
        <w:gridCol w:w="1134"/>
        <w:gridCol w:w="2126"/>
        <w:gridCol w:w="1843"/>
      </w:tblGrid>
      <w:tr w:rsidR="00A65558" w:rsidTr="003561E9">
        <w:tc>
          <w:tcPr>
            <w:tcW w:w="624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89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исходных данных, </w:t>
            </w:r>
            <w:r w:rsidRPr="000A0D62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от главных </w:t>
            </w:r>
            <w:r w:rsidR="00C6490C" w:rsidRPr="000A0D62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распорядителей </w:t>
            </w:r>
            <w:r w:rsidRPr="000A0D62">
              <w:rPr>
                <w:rFonts w:ascii="Times New Roman" w:hAnsi="Times New Roman" w:cs="Times New Roman"/>
                <w:sz w:val="24"/>
                <w:szCs w:val="24"/>
              </w:rPr>
              <w:t>средств областного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A65558" w:rsidTr="003561E9">
        <w:tc>
          <w:tcPr>
            <w:tcW w:w="624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" w:type="dxa"/>
            <w:vMerge w:val="restart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65558" w:rsidRPr="00E77706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Объем субвенций</w:t>
            </w:r>
            <w:r w:rsidR="00CF11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местным бюджетам из областного бюджета главным </w:t>
            </w:r>
            <w:r w:rsidR="00EB3CB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распорядителям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 (далее –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), распределение которых в отчетном финансовом году утверждено законом об областном бюджете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Закон Липецкой области об областном бюджете на отчетный финансовый год (первоначальная редакция)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Объем субвенций</w:t>
            </w:r>
            <w:r w:rsidR="00CF11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местным бюджетам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, предусмотренных законом об областном бюджете в отчетном финансовом году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Закон Липецкой области об областном бюджете на отчетный финансовый год (первоначальная редакция)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9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утверждение государственной программы Липецкой области</w:t>
            </w:r>
            <w:r w:rsidR="00CF1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1BF" w:rsidRPr="00FB5588">
              <w:rPr>
                <w:rFonts w:ascii="Times New Roman" w:hAnsi="Times New Roman" w:cs="Times New Roman"/>
                <w:sz w:val="24"/>
                <w:szCs w:val="24"/>
              </w:rPr>
              <w:t>с учетом доведенных предельных объемов финансирования</w:t>
            </w:r>
            <w:r w:rsidR="00CF11BF"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(внесение в нее изменений)</w:t>
            </w:r>
            <w:r w:rsidR="00FE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5558" w:rsidRPr="002637EF" w:rsidRDefault="006E3C19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5558" w:rsidRPr="002637E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</w:t>
            </w:r>
            <w:r w:rsidR="00A65558"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 нормативного правового акта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9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(без учета расходов за счет средств федерального бюджета,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 в отчетном периоде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бюджета, предусмотренные (без учета расходов за счет средств из федерального бюджета,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 в кассовом плане за отчетный период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9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из областного бюджета (без учета субсидий, субвенций и иных межбюджетных трансфертов, имеющих целевое назначение, поступивших из федерального бюджета, а также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области), произведенные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ему учреждениями в IV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квартале отчетного года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из областного бюджета (без учета субсидий, субвенций и иных межбюджетных трансфертов, имеющих целевое назначение, поступивших из федерального бюджета, а также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области), произведенные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ему учреждениями за 9 месяцев отчетного года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9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государственных учреждений, подведомственных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,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ведении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руководителей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государственных учреждений, подведомственных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ведении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9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учреждений, подведомственных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, выполнивших государственное задание в отчетном финансовом году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мониторинга выполнения государственных заданий подведомственных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учреждений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учреждений, подведомственных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государственные задания в отчетном финансовом году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находящаяся в ведении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9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учреждений, подведомственных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, для которых установлены количественно измеримые финансовые санкции за нарушение условий выполнения государственных заданий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акт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контрольных мероприятий за исполнением подведомственными ему учреждениями государственных заданий и/или соглашение между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 ему учреждением о выполнении государственного задания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государственных учреждений, подведомственных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государственные задания</w:t>
            </w:r>
          </w:p>
        </w:tc>
        <w:tc>
          <w:tcPr>
            <w:tcW w:w="1134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ведении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 w:val="restart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A65558" w:rsidRPr="00CF5442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5AEE" w:rsidRPr="00CF5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A65558" w:rsidRPr="00CF5442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 в сводную бюджетную роспись и лимиты бюджетных обязательств </w:t>
            </w:r>
            <w:r w:rsidR="00C6490C" w:rsidRPr="00CF544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 xml:space="preserve"> в ходе исполнения областного бюджета (за исключением изменений, связанных с использованием средств резервных фондов, средств, поступающих из федерального бюджета, не запланированных в </w:t>
            </w:r>
            <w:r w:rsidRPr="00CF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областном бюджете, и изменений, вносимых в связи с изменением законодательства)</w:t>
            </w:r>
          </w:p>
        </w:tc>
        <w:tc>
          <w:tcPr>
            <w:tcW w:w="1134" w:type="dxa"/>
            <w:shd w:val="clear" w:color="auto" w:fill="auto"/>
          </w:tcPr>
          <w:p w:rsidR="00A65558" w:rsidRPr="00CF5442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shd w:val="clear" w:color="auto" w:fill="auto"/>
          </w:tcPr>
          <w:p w:rsidR="00A65558" w:rsidRPr="00CF5442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Уведомления об изменении сводной бюджетной росписи и лимитов бюджетных обязательств за отчетный период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  <w:vMerge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A65558" w:rsidRPr="00CF5442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65558" w:rsidRPr="00CF5442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подведомственных учреждений, включая </w:t>
            </w:r>
            <w:r w:rsidR="00C6490C" w:rsidRPr="00CF544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A65558" w:rsidRPr="00CF5442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shd w:val="clear" w:color="auto" w:fill="auto"/>
          </w:tcPr>
          <w:p w:rsidR="00A65558" w:rsidRPr="00CF5442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3561E9">
        <w:tc>
          <w:tcPr>
            <w:tcW w:w="624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9" w:type="dxa"/>
          </w:tcPr>
          <w:p w:rsidR="00A65558" w:rsidRPr="002637E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B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бухгалтерской отчетности бюджетных ассигнований </w:t>
            </w:r>
            <w:r w:rsidR="00C6490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мероприятиям за отчетный период</w:t>
            </w:r>
          </w:p>
        </w:tc>
        <w:tc>
          <w:tcPr>
            <w:tcW w:w="1134" w:type="dxa"/>
          </w:tcPr>
          <w:p w:rsidR="00A65558" w:rsidRPr="002637EF" w:rsidRDefault="006E3C19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5558" w:rsidRPr="002637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отчетность (справочная таблица об исполнении консолидированного бюджета субъекта Российской Федерации </w:t>
            </w:r>
            <w:hyperlink r:id="rId23">
              <w:r w:rsidRPr="002637EF">
                <w:rPr>
                  <w:rFonts w:ascii="Times New Roman" w:hAnsi="Times New Roman" w:cs="Times New Roman"/>
                  <w:sz w:val="24"/>
                  <w:szCs w:val="24"/>
                </w:rPr>
                <w:t>(форма по ОКУД 0503387)</w:t>
              </w:r>
            </w:hyperlink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5558" w:rsidRPr="002637E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19" w:rsidTr="003561E9">
        <w:tc>
          <w:tcPr>
            <w:tcW w:w="624" w:type="dxa"/>
            <w:vMerge w:val="restart"/>
          </w:tcPr>
          <w:p w:rsidR="006E3C19" w:rsidRPr="002637EF" w:rsidRDefault="006E3C19" w:rsidP="006E3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9" w:type="dxa"/>
            <w:vMerge w:val="restart"/>
          </w:tcPr>
          <w:p w:rsidR="006E3C19" w:rsidRPr="002637EF" w:rsidRDefault="006E3C19" w:rsidP="006E3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134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1843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19" w:rsidTr="003561E9">
        <w:tc>
          <w:tcPr>
            <w:tcW w:w="624" w:type="dxa"/>
            <w:vMerge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6E3C19" w:rsidRPr="002637EF" w:rsidRDefault="006E3C19" w:rsidP="006E3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год, предшествующий отчетному финансовому году</w:t>
            </w:r>
          </w:p>
        </w:tc>
        <w:tc>
          <w:tcPr>
            <w:tcW w:w="1134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1843" w:type="dxa"/>
          </w:tcPr>
          <w:p w:rsidR="006E3C19" w:rsidRPr="002637EF" w:rsidRDefault="006E3C19" w:rsidP="006E3C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кредиторской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дебиторской и кредиторской задолженности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 0503169)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просроченной дебиторской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расчетам с дебиторами по состоянию на конец отчетного периода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дебиторской и кредиторской задолженности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 0503169)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в установленном им порядке в отношении подведомственных ему администраторов бюджетных средств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системе в сети Интернет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GoBack"/>
            <w:bookmarkEnd w:id="22"/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финансового менеджмента в установленном им порядке в отношении подведомственных ему администраторов бюджетных средств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Интернет-ссылку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044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</w:t>
            </w:r>
            <w:r w:rsidR="006B144D" w:rsidRPr="006B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44"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r w:rsidR="00665044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 w:rsidR="0066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4D">
              <w:rPr>
                <w:rFonts w:ascii="Times New Roman" w:hAnsi="Times New Roman" w:cs="Times New Roman"/>
                <w:sz w:val="24"/>
                <w:szCs w:val="24"/>
              </w:rPr>
              <w:t>с приложением нормативно-правового акта, в соответствии с которым пров</w:t>
            </w:r>
            <w:r w:rsidR="00665044">
              <w:rPr>
                <w:rFonts w:ascii="Times New Roman" w:hAnsi="Times New Roman" w:cs="Times New Roman"/>
                <w:sz w:val="24"/>
                <w:szCs w:val="24"/>
              </w:rPr>
              <w:t xml:space="preserve">еден </w:t>
            </w:r>
            <w:r w:rsidR="00665044" w:rsidRPr="002637E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Годовой отчет (сведения по дебиторской и кредиторской задолженности (ф. 0503169))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государственных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контрольных мероприятий за исполнением подведомственным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ему учреждениями государственных заданий, отчет о результатах проведенных мероприятий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, разместивших информацию на официальном сайте в сети Интернет www.bus.gov.ru по следующим направлениям:</w:t>
            </w:r>
          </w:p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- общая информация об учреждении;</w:t>
            </w:r>
          </w:p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- информация о плане финансово-хозяйственной деятельности;</w:t>
            </w:r>
          </w:p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- информация о годовой бухгалтерской отчетности учреждения (по соответствующим формам);</w:t>
            </w:r>
          </w:p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- иная информация об учреждении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находящаяся в 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 состоянию на 01 число месяца, следующего за отчетным кварталом, администраторами доходов информации о начислении администрируемых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представляемая УФК по Липецкой области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3561E9">
        <w:tc>
          <w:tcPr>
            <w:tcW w:w="624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9" w:type="dxa"/>
          </w:tcPr>
          <w:p w:rsidR="007A44BA" w:rsidRPr="002637EF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Р24</w:t>
            </w:r>
          </w:p>
        </w:tc>
        <w:tc>
          <w:tcPr>
            <w:tcW w:w="269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Сумма, взысканная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ГРБС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по принятым к исполнению исполнительным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предусматривающим возмещение ущерба,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в отчетном периоде</w:t>
            </w:r>
          </w:p>
        </w:tc>
        <w:tc>
          <w:tcPr>
            <w:tcW w:w="1134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Судебные акты</w:t>
            </w:r>
          </w:p>
        </w:tc>
        <w:tc>
          <w:tcPr>
            <w:tcW w:w="1843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558" w:rsidRDefault="00A65558" w:rsidP="003561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E9" w:rsidRDefault="003561E9" w:rsidP="003561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12C7" w:rsidRPr="00057EB2" w:rsidRDefault="005712C7" w:rsidP="00491AD1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Приложение</w:t>
      </w:r>
      <w:bookmarkStart w:id="23" w:name="_Hlk153204246"/>
      <w:r w:rsidRPr="00057EB2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  <w:r w:rsidR="00A65558">
        <w:rPr>
          <w:rFonts w:ascii="Times New Roman" w:hAnsi="Times New Roman" w:cs="Times New Roman"/>
          <w:sz w:val="28"/>
          <w:szCs w:val="28"/>
        </w:rPr>
        <w:t>2</w:t>
      </w:r>
    </w:p>
    <w:p w:rsidR="005712C7" w:rsidRPr="00057EB2" w:rsidRDefault="005712C7" w:rsidP="00403DCD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 xml:space="preserve">к </w:t>
      </w:r>
      <w:bookmarkStart w:id="24" w:name="_Hlk153204292"/>
      <w:r w:rsidRPr="00057EB2">
        <w:rPr>
          <w:rFonts w:ascii="Times New Roman" w:hAnsi="Times New Roman" w:cs="Times New Roman"/>
          <w:sz w:val="28"/>
          <w:szCs w:val="28"/>
        </w:rPr>
        <w:t>Порядку</w:t>
      </w:r>
      <w:r w:rsidR="00491AD1"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проведения управлением финансов</w:t>
      </w:r>
      <w:r w:rsidR="00491AD1"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Липецкой области мониторинга</w:t>
      </w:r>
      <w:bookmarkEnd w:id="24"/>
      <w:r w:rsidR="00491AD1"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качества финансового менедж</w:t>
      </w:r>
      <w:r w:rsidRPr="001239FB">
        <w:rPr>
          <w:rFonts w:ascii="Times New Roman" w:hAnsi="Times New Roman" w:cs="Times New Roman"/>
          <w:sz w:val="28"/>
          <w:szCs w:val="28"/>
        </w:rPr>
        <w:t>мента</w:t>
      </w:r>
      <w:r w:rsidR="001239FB" w:rsidRPr="001239FB">
        <w:rPr>
          <w:rFonts w:ascii="Times New Roman" w:hAnsi="Times New Roman" w:cs="Times New Roman"/>
          <w:sz w:val="28"/>
          <w:szCs w:val="28"/>
        </w:rPr>
        <w:t xml:space="preserve"> в отношении главных </w:t>
      </w:r>
      <w:r w:rsidR="00C6490C">
        <w:rPr>
          <w:rFonts w:ascii="Times New Roman" w:hAnsi="Times New Roman" w:cs="Times New Roman"/>
          <w:sz w:val="28"/>
          <w:szCs w:val="28"/>
        </w:rPr>
        <w:t>распорядителей</w:t>
      </w:r>
      <w:r w:rsidR="00C6490C" w:rsidRPr="001239FB">
        <w:rPr>
          <w:rFonts w:ascii="Times New Roman" w:hAnsi="Times New Roman" w:cs="Times New Roman"/>
          <w:sz w:val="28"/>
          <w:szCs w:val="28"/>
        </w:rPr>
        <w:t xml:space="preserve"> </w:t>
      </w:r>
      <w:r w:rsidR="001239FB" w:rsidRPr="001239FB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:rsidR="005712C7" w:rsidRDefault="005712C7" w:rsidP="00092FBD">
      <w:pPr>
        <w:pStyle w:val="ConsPlusNormal"/>
        <w:jc w:val="both"/>
      </w:pPr>
    </w:p>
    <w:p w:rsidR="00092FBD" w:rsidRDefault="00092FBD" w:rsidP="00092FBD">
      <w:pPr>
        <w:pStyle w:val="ConsPlusNormal"/>
        <w:jc w:val="both"/>
      </w:pPr>
    </w:p>
    <w:p w:rsidR="005712C7" w:rsidRPr="00057EB2" w:rsidRDefault="00713CEC" w:rsidP="00B3666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5" w:name="P80"/>
      <w:bookmarkStart w:id="26" w:name="_Hlk153204200"/>
      <w:bookmarkEnd w:id="25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ПЕРЕЧЕНЬ </w:t>
      </w:r>
      <w:r w:rsidR="005712C7" w:rsidRPr="00057EB2">
        <w:rPr>
          <w:rFonts w:ascii="Times New Roman" w:hAnsi="Times New Roman" w:cs="Times New Roman"/>
          <w:b w:val="0"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ЕЙ</w:t>
      </w:r>
      <w:r w:rsidR="00B3666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12C7" w:rsidRPr="00057EB2">
        <w:rPr>
          <w:rFonts w:ascii="Times New Roman" w:hAnsi="Times New Roman" w:cs="Times New Roman"/>
          <w:b w:val="0"/>
          <w:bCs/>
          <w:sz w:val="28"/>
          <w:szCs w:val="28"/>
        </w:rPr>
        <w:t xml:space="preserve">МОНИТОРИНГА </w:t>
      </w:r>
      <w:bookmarkEnd w:id="26"/>
      <w:r w:rsidR="005712C7" w:rsidRPr="00057EB2">
        <w:rPr>
          <w:rFonts w:ascii="Times New Roman" w:hAnsi="Times New Roman" w:cs="Times New Roman"/>
          <w:b w:val="0"/>
          <w:bCs/>
          <w:sz w:val="28"/>
          <w:szCs w:val="28"/>
        </w:rPr>
        <w:t>КАЧЕСТВ</w:t>
      </w:r>
      <w:r w:rsidR="00322C6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B3666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712C7" w:rsidRPr="00057EB2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ФИНАНСОВОГО </w:t>
      </w:r>
      <w:r w:rsidR="005712C7" w:rsidRPr="0004271E">
        <w:rPr>
          <w:rFonts w:ascii="Times New Roman" w:hAnsi="Times New Roman" w:cs="Times New Roman"/>
          <w:b w:val="0"/>
          <w:bCs/>
          <w:caps/>
          <w:sz w:val="28"/>
          <w:szCs w:val="28"/>
        </w:rPr>
        <w:t>МЕНЕДЖМЕНТА</w:t>
      </w:r>
      <w:r w:rsidR="0004271E" w:rsidRPr="0004271E">
        <w:rPr>
          <w:rFonts w:ascii="Times New Roman" w:hAnsi="Times New Roman" w:cs="Times New Roman"/>
          <w:b w:val="0"/>
          <w:bCs/>
          <w:caps/>
          <w:sz w:val="28"/>
          <w:szCs w:val="28"/>
        </w:rPr>
        <w:t xml:space="preserve"> в отношении главных </w:t>
      </w:r>
      <w:r w:rsidR="00C6490C">
        <w:rPr>
          <w:rFonts w:ascii="Times New Roman" w:hAnsi="Times New Roman" w:cs="Times New Roman"/>
          <w:b w:val="0"/>
          <w:bCs/>
          <w:caps/>
          <w:sz w:val="28"/>
          <w:szCs w:val="28"/>
        </w:rPr>
        <w:t>РАСПОРЯДИТЕЛЕЙ</w:t>
      </w:r>
      <w:r w:rsidR="0004271E" w:rsidRPr="0004271E">
        <w:rPr>
          <w:rFonts w:ascii="Times New Roman" w:hAnsi="Times New Roman" w:cs="Times New Roman"/>
          <w:b w:val="0"/>
          <w:bCs/>
          <w:caps/>
          <w:sz w:val="28"/>
          <w:szCs w:val="28"/>
        </w:rPr>
        <w:t xml:space="preserve"> средств областного бюджета</w:t>
      </w:r>
    </w:p>
    <w:p w:rsidR="001B3CFF" w:rsidRDefault="001B3CFF">
      <w:pPr>
        <w:pStyle w:val="ConsPlusNormal"/>
        <w:jc w:val="both"/>
      </w:pPr>
    </w:p>
    <w:p w:rsidR="00092FBD" w:rsidRDefault="00092FBD">
      <w:pPr>
        <w:pStyle w:val="ConsPlusNormal"/>
        <w:jc w:val="both"/>
      </w:pPr>
    </w:p>
    <w:p w:rsidR="00B709B3" w:rsidRDefault="00B709B3" w:rsidP="00A655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09B3" w:rsidRDefault="00B709B3" w:rsidP="00B709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709B3" w:rsidSect="005712C7">
          <w:headerReference w:type="firs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9B3" w:rsidRDefault="00B709B3" w:rsidP="00B70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B709B3" w:rsidRDefault="00B709B3" w:rsidP="00B70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217"/>
        <w:gridCol w:w="3688"/>
        <w:gridCol w:w="1278"/>
        <w:gridCol w:w="2268"/>
        <w:gridCol w:w="850"/>
        <w:gridCol w:w="2127"/>
      </w:tblGrid>
      <w:tr w:rsidR="00B709B3" w:rsidTr="00DF50D0">
        <w:tc>
          <w:tcPr>
            <w:tcW w:w="735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17" w:type="dxa"/>
          </w:tcPr>
          <w:p w:rsidR="00B709B3" w:rsidRPr="00E77706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8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278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7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709B3" w:rsidTr="006A61AF">
        <w:tc>
          <w:tcPr>
            <w:tcW w:w="735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1" w:type="dxa"/>
            <w:gridSpan w:val="4"/>
          </w:tcPr>
          <w:p w:rsidR="00B709B3" w:rsidRPr="00E77706" w:rsidRDefault="00C528C0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B709B3" w:rsidRPr="00E77706">
              <w:rPr>
                <w:rFonts w:ascii="Times New Roman" w:hAnsi="Times New Roman" w:cs="Times New Roman"/>
                <w:sz w:val="24"/>
                <w:szCs w:val="24"/>
              </w:rPr>
              <w:t>качества планирования расходов областного бюджета</w:t>
            </w:r>
          </w:p>
        </w:tc>
        <w:tc>
          <w:tcPr>
            <w:tcW w:w="850" w:type="dxa"/>
          </w:tcPr>
          <w:p w:rsidR="00B709B3" w:rsidRPr="004267CC" w:rsidRDefault="001348EF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9B3"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709B3" w:rsidRPr="004267CC" w:rsidRDefault="00B709B3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B3" w:rsidTr="00DF50D0">
        <w:tc>
          <w:tcPr>
            <w:tcW w:w="735" w:type="dxa"/>
          </w:tcPr>
          <w:p w:rsidR="00B709B3" w:rsidRPr="004267CC" w:rsidRDefault="00B709B3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7" w:type="dxa"/>
          </w:tcPr>
          <w:p w:rsidR="00B709B3" w:rsidRP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Р1 - Своевременность представления реестра расходных обязательств ГРБС (далее </w:t>
            </w:r>
            <w:r w:rsidR="006E3C19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РРО) для составления проекта областного бюджета на очередной финансовый год и плановый период</w:t>
            </w:r>
          </w:p>
        </w:tc>
        <w:tc>
          <w:tcPr>
            <w:tcW w:w="3688" w:type="dxa"/>
          </w:tcPr>
          <w:p w:rsidR="00B709B3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период, в управление финансов от даты представления РРО ГРБС, установленной нормативным правовым актом области</w:t>
            </w:r>
          </w:p>
          <w:p w:rsidR="00DF50D0" w:rsidRPr="00FE0951" w:rsidRDefault="00DF50D0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</w:t>
            </w:r>
          </w:p>
          <w:p w:rsidR="00B709B3" w:rsidRPr="004267CC" w:rsidRDefault="00B709B3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1&lt; =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Р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1 &lt; 3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1 &gt;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= 3</w:t>
            </w:r>
          </w:p>
          <w:p w:rsidR="00B709B3" w:rsidRPr="004267CC" w:rsidRDefault="00B709B3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B3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достижение показателя, равного 0</w:t>
            </w:r>
          </w:p>
          <w:p w:rsidR="00B709B3" w:rsidRPr="004267CC" w:rsidRDefault="00B709B3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1" w:rsidTr="00DF50D0">
        <w:tc>
          <w:tcPr>
            <w:tcW w:w="735" w:type="dxa"/>
          </w:tcPr>
          <w:p w:rsidR="00FE0951" w:rsidRPr="004267CC" w:rsidRDefault="00FE0951" w:rsidP="00B7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7" w:type="dxa"/>
          </w:tcPr>
          <w:p w:rsidR="00FE0951" w:rsidRP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Р2 - Полнота информации о расходных обязательствах</w:t>
            </w:r>
          </w:p>
        </w:tc>
        <w:tc>
          <w:tcPr>
            <w:tcW w:w="3688" w:type="dxa"/>
          </w:tcPr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Р2 = 100 x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Nо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/ N, где: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Nо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расходных обязательств ГРБС на очередной финансовый год и плановый период, для которых не указано хотя бы одно из следующих полей: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реквизиты нормативного правового акта;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срок действия нормативного правового акта, являющегося основанием для расходного обязательства;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коды классификации расходов, по которым предусмотрены ассигнования на исполнение расходного обязательства;</w:t>
            </w:r>
          </w:p>
          <w:p w:rsidR="00FE0951" w:rsidRPr="00DF50D0" w:rsidRDefault="00FE0951" w:rsidP="00DF50D0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- общее количество расходных обязательств ГРБС, подлежащих исполнению в финансовом году и плановом периоде</w:t>
            </w:r>
          </w:p>
        </w:tc>
        <w:tc>
          <w:tcPr>
            <w:tcW w:w="1278" w:type="dxa"/>
          </w:tcPr>
          <w:p w:rsidR="00FE0951" w:rsidRPr="004267CC" w:rsidRDefault="00FE0951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P2 = 0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2 &lt;= 5%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5%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&lt; P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2 &lt;= 15%</w:t>
            </w:r>
          </w:p>
          <w:p w:rsidR="00FE0951" w:rsidRDefault="00FE0951" w:rsidP="00FE0951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2 &gt;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15%</w:t>
            </w:r>
          </w:p>
          <w:p w:rsidR="00FE0951" w:rsidRPr="004267CC" w:rsidRDefault="00FE0951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18B" w:rsidRPr="004267CC" w:rsidRDefault="0013618B" w:rsidP="00136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618B" w:rsidRPr="004267CC" w:rsidRDefault="0013618B" w:rsidP="00136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618B" w:rsidRDefault="0013618B" w:rsidP="00136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0951" w:rsidRPr="004267CC" w:rsidRDefault="0013618B" w:rsidP="00136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3618B" w:rsidRDefault="0013618B" w:rsidP="0013618B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Значение показателя характеризует, насколько полно ГРБС отражена информация о расходных обязательствах, подлежащих исполнению в очередном финансовом году и плановом периоде.</w:t>
            </w:r>
          </w:p>
          <w:p w:rsidR="0013618B" w:rsidRDefault="0013618B" w:rsidP="0013618B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Целевым ориентиром является достижение показателя, равного 0</w:t>
            </w:r>
          </w:p>
          <w:p w:rsidR="00FE0951" w:rsidRPr="004267CC" w:rsidRDefault="00FE0951" w:rsidP="00B709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1" w:rsidTr="00DF50D0">
        <w:tc>
          <w:tcPr>
            <w:tcW w:w="735" w:type="dxa"/>
          </w:tcPr>
          <w:p w:rsidR="00FE0951" w:rsidRPr="004267CC" w:rsidRDefault="0013618B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17" w:type="dxa"/>
          </w:tcPr>
          <w:p w:rsidR="00FE0951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Своевременность представления исполнительными органами государственной власти Липецкой области, являющимися ответственными исполнителями государственных программ Липецкой области и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распорядителями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областного бюджета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) (в части непрограммных мероприятий) обоснования потребности в бюджетных ассигнованиях по действующим и принимаемым расходным обязательствам на очередной финансовый год и плановый период с выделением объемов средств для выполнения условий </w:t>
            </w:r>
            <w:proofErr w:type="spellStart"/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 федеральным бюджетом</w:t>
            </w:r>
          </w:p>
          <w:p w:rsidR="00DF50D0" w:rsidRPr="00E77706" w:rsidRDefault="00DF50D0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письма: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- исполнительного органа государственной власти Липецкой области, являющегося ответственным исполнителем государственных программ Липецкой области;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непрограммных мероприятий) от даты представления письма, установленной правовым актом области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6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&lt;= 0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&lt; Р</w:t>
            </w:r>
            <w:proofErr w:type="gramEnd"/>
            <w:r w:rsidR="0013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&lt;= 3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36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50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FE0951" w:rsidTr="00DF50D0">
        <w:tc>
          <w:tcPr>
            <w:tcW w:w="735" w:type="dxa"/>
          </w:tcPr>
          <w:p w:rsidR="00FE0951" w:rsidRPr="004267CC" w:rsidRDefault="0013618B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7" w:type="dxa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Доля межбюджетных трансфертов, предоставляемых местным бюджетам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отчетном финансовом году, распределяемых законом об областном бюджете, в общем объеме межбюджетных трансфертов, предоставляемых местным бюджетам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Sмт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Sз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Sмт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объем субвенций</w:t>
            </w:r>
            <w:r w:rsidR="005049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</w:t>
            </w:r>
            <w:r w:rsidR="009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распределение которых в отчетном финансовом году утверждено законом об областном бюджете (в первоначальной редакции);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Sз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общий объем субвенций</w:t>
            </w:r>
            <w:r w:rsidR="0050497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  <w:r w:rsidR="009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местным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предусмотренных законом об областном бюджете в отчетном финансовом году (в первоначальной редакции)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4</w:t>
            </w:r>
            <w:r w:rsidRPr="004267CC">
              <w:rPr>
                <w:sz w:val="24"/>
                <w:szCs w:val="24"/>
              </w:rPr>
              <w:t xml:space="preserve"> = 100%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proofErr w:type="gramStart"/>
            <w:r w:rsidRPr="004267CC">
              <w:rPr>
                <w:sz w:val="24"/>
                <w:szCs w:val="24"/>
              </w:rPr>
              <w:t>100 &gt;</w:t>
            </w:r>
            <w:proofErr w:type="gramEnd"/>
            <w:r w:rsidRPr="004267CC">
              <w:rPr>
                <w:sz w:val="24"/>
                <w:szCs w:val="24"/>
              </w:rPr>
              <w:t xml:space="preserve"> Р</w:t>
            </w:r>
            <w:r w:rsidR="0013618B">
              <w:rPr>
                <w:sz w:val="24"/>
                <w:szCs w:val="24"/>
              </w:rPr>
              <w:t>4</w:t>
            </w:r>
            <w:r w:rsidRPr="004267CC">
              <w:rPr>
                <w:sz w:val="24"/>
                <w:szCs w:val="24"/>
              </w:rPr>
              <w:t xml:space="preserve"> &gt;= 80%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proofErr w:type="gramStart"/>
            <w:r w:rsidRPr="004267CC">
              <w:rPr>
                <w:sz w:val="24"/>
                <w:szCs w:val="24"/>
              </w:rPr>
              <w:t>80 &gt;</w:t>
            </w:r>
            <w:proofErr w:type="gramEnd"/>
            <w:r w:rsidRPr="004267CC">
              <w:rPr>
                <w:sz w:val="24"/>
                <w:szCs w:val="24"/>
              </w:rPr>
              <w:t xml:space="preserve"> Р</w:t>
            </w:r>
            <w:r w:rsidR="0013618B">
              <w:rPr>
                <w:sz w:val="24"/>
                <w:szCs w:val="24"/>
              </w:rPr>
              <w:t>4</w:t>
            </w:r>
            <w:r w:rsidRPr="004267CC">
              <w:rPr>
                <w:sz w:val="24"/>
                <w:szCs w:val="24"/>
              </w:rPr>
              <w:t xml:space="preserve"> &gt;= 60%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lastRenderedPageBreak/>
              <w:t>Р</w:t>
            </w:r>
            <w:r w:rsidR="0013618B">
              <w:rPr>
                <w:sz w:val="24"/>
                <w:szCs w:val="24"/>
              </w:rPr>
              <w:t>4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60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lastRenderedPageBreak/>
              <w:t>5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lastRenderedPageBreak/>
              <w:t>0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Целевым ориентиром является значение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показателя, равное 100%</w:t>
            </w:r>
          </w:p>
        </w:tc>
      </w:tr>
      <w:tr w:rsidR="00FE0951" w:rsidTr="00DF50D0"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ответственными исполнителями и исполнительными органами государственной власти Липецкой области 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соисполнителями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государственных программ Липецкой области срока утверждения государственных программ Липецкой области (внесения в них изменений)</w:t>
            </w: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Оценивается соблюдение исполнительными органами государственной власти Липецкой области установленного нормативным правовым актом Липецкой области срока утверждения (внесения изменений) в государственные программы Липецкой области на очередной финансовый год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сроки соблюдены / сроки не соблюдены</w:t>
            </w:r>
          </w:p>
        </w:tc>
        <w:tc>
          <w:tcPr>
            <w:tcW w:w="850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В рамках оценки данного показателя позитивно рассматривается своевременность утверждения (внесения изменений) в государственные программы Липецкой области</w:t>
            </w:r>
          </w:p>
        </w:tc>
      </w:tr>
      <w:tr w:rsidR="00FE0951" w:rsidTr="006A61AF"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1" w:type="dxa"/>
            <w:gridSpan w:val="4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управления расходами областного бюджета</w:t>
            </w:r>
          </w:p>
        </w:tc>
        <w:tc>
          <w:tcPr>
            <w:tcW w:w="850" w:type="dxa"/>
          </w:tcPr>
          <w:p w:rsidR="00FE0951" w:rsidRPr="007F7338" w:rsidRDefault="001348EF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1" w:rsidTr="00DF50D0"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7" w:type="dxa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исполнения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(без учета расходов за счет средств федерального бюджета, резервного фонда Правительства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области)</w:t>
            </w: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(без учета расходов за счет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из федерального бюджета,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 в отчетном периоде;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Ркпр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(без учета расходов за счет средств федерального бюджета,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области), предусмотренные в кассовом плане за отчетный период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99%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="0013618B">
              <w:rPr>
                <w:sz w:val="24"/>
                <w:szCs w:val="24"/>
              </w:rPr>
              <w:t>6</w:t>
            </w:r>
            <w:r w:rsidRPr="004267CC">
              <w:rPr>
                <w:sz w:val="24"/>
                <w:szCs w:val="24"/>
              </w:rPr>
              <w:t xml:space="preserve"> &lt;= 100%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95%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="0013618B">
              <w:rPr>
                <w:sz w:val="24"/>
                <w:szCs w:val="24"/>
              </w:rPr>
              <w:t>6</w:t>
            </w:r>
            <w:r w:rsidRPr="004267CC">
              <w:rPr>
                <w:sz w:val="24"/>
                <w:szCs w:val="24"/>
              </w:rPr>
              <w:t xml:space="preserve"> &lt;= 99%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90%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="0013618B">
              <w:rPr>
                <w:sz w:val="24"/>
                <w:szCs w:val="24"/>
              </w:rPr>
              <w:t>6</w:t>
            </w:r>
            <w:r w:rsidRPr="004267CC">
              <w:rPr>
                <w:sz w:val="24"/>
                <w:szCs w:val="24"/>
              </w:rPr>
              <w:t xml:space="preserve"> &lt;= 95%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расценивается уровень исполнения расходов за счет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областного бюджета не менее 99%</w:t>
            </w:r>
          </w:p>
        </w:tc>
      </w:tr>
      <w:tr w:rsidR="00FE0951" w:rsidTr="00DF50D0">
        <w:trPr>
          <w:trHeight w:val="318"/>
        </w:trPr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17" w:type="dxa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Доля кассовых расходов (без учета субсидий, субвенций и иных межбюджетных трансфертов, имеющих целевое назначение, поступивших из федерального бюджета, а также средств резервного фонда Правительства Липецкой области), произведенных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ему учреждениями в IV квартале отчетного года</w:t>
            </w: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267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IV кв.)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(год)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(IV кв.)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(без учета субсидий, субвенций и иных межбюджетных трансфертов, имеющих целевое назначение, поступивших из федерального бюджета, а также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области), произведенные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ему учреждениями в IV квартале отчетного года;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Ркис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(год)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кассовые расходы (без учета субсидий, субвенций и иных межбюджетных трансфертов, имеющих целевое назначение, поступивших из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бюджета, а также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области), произведенные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ему учреждениями за отчетный год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25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25% &lt;= Р</w:t>
            </w:r>
            <w:r w:rsidR="0013618B"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30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30% &lt;= Р</w:t>
            </w:r>
            <w:r w:rsidR="0013618B"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35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35% &lt;= Р</w:t>
            </w:r>
            <w:r w:rsidR="0013618B"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40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40% &lt;= Р</w:t>
            </w:r>
            <w:r w:rsidR="0013618B"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45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=&gt; 45%</w:t>
            </w:r>
          </w:p>
        </w:tc>
        <w:tc>
          <w:tcPr>
            <w:tcW w:w="850" w:type="dxa"/>
          </w:tcPr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2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1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или меньше 25%</w:t>
            </w:r>
          </w:p>
        </w:tc>
      </w:tr>
      <w:tr w:rsidR="00FE0951" w:rsidTr="00DF50D0"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7" w:type="dxa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Доля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,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Тпд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/ Т x 100, где: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Тпд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для которых оплата труда определяется с учетом результатов их профессиональной деятельности в отчетном периоде;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Т - количество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в отчетном периоде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8</w:t>
            </w:r>
            <w:r w:rsidRPr="004267CC">
              <w:rPr>
                <w:sz w:val="24"/>
                <w:szCs w:val="24"/>
              </w:rPr>
              <w:t xml:space="preserve"> = 100%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proofErr w:type="gramStart"/>
            <w:r w:rsidRPr="004267CC">
              <w:rPr>
                <w:sz w:val="24"/>
                <w:szCs w:val="24"/>
              </w:rPr>
              <w:t>100 &gt;</w:t>
            </w:r>
            <w:proofErr w:type="gramEnd"/>
            <w:r w:rsidRPr="004267CC">
              <w:rPr>
                <w:sz w:val="24"/>
                <w:szCs w:val="24"/>
              </w:rPr>
              <w:t xml:space="preserve"> Р</w:t>
            </w:r>
            <w:r w:rsidR="0013618B">
              <w:rPr>
                <w:sz w:val="24"/>
                <w:szCs w:val="24"/>
              </w:rPr>
              <w:t>8</w:t>
            </w:r>
            <w:r w:rsidRPr="004267CC">
              <w:rPr>
                <w:sz w:val="24"/>
                <w:szCs w:val="24"/>
              </w:rPr>
              <w:t xml:space="preserve"> &gt;= 80%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8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80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100%</w:t>
            </w:r>
          </w:p>
        </w:tc>
      </w:tr>
      <w:tr w:rsidR="00FE0951" w:rsidTr="00DF50D0"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7" w:type="dxa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выполнивших государственное задание, в общем количестве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/ Уз x 100, где: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Узо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выполнивших государственное задание в отчетном финансовом году;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Уз - общее количество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9</w:t>
            </w:r>
            <w:r w:rsidRPr="004267CC">
              <w:rPr>
                <w:sz w:val="24"/>
                <w:szCs w:val="24"/>
              </w:rPr>
              <w:t xml:space="preserve"> &lt;= 90%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80% &lt;= Р</w:t>
            </w:r>
            <w:r w:rsidR="0013618B">
              <w:rPr>
                <w:sz w:val="24"/>
                <w:szCs w:val="24"/>
              </w:rPr>
              <w:t>9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90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9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80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90%</w:t>
            </w:r>
          </w:p>
        </w:tc>
      </w:tr>
      <w:tr w:rsidR="00FE0951" w:rsidTr="00DF50D0"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17" w:type="dxa"/>
          </w:tcPr>
          <w:p w:rsidR="00FE0951" w:rsidRPr="00E77706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Доля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, для которых установлены количественно измеримые финансовые санкции за нарушение условий выполнения государственных заданий</w:t>
            </w:r>
          </w:p>
        </w:tc>
        <w:tc>
          <w:tcPr>
            <w:tcW w:w="368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Уфс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/ Уз x 100, где: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Уфс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для которых установлены количественно измеримые финансовые санкции за нарушение условий выполнения государственных заданий в отчетном периоде;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Уз - общее количество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государственные задания в отчетном периоде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10</w:t>
            </w:r>
            <w:r w:rsidRPr="004267CC">
              <w:rPr>
                <w:sz w:val="24"/>
                <w:szCs w:val="24"/>
              </w:rPr>
              <w:t xml:space="preserve"> = 100%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proofErr w:type="gramStart"/>
            <w:r w:rsidRPr="004267CC">
              <w:rPr>
                <w:sz w:val="24"/>
                <w:szCs w:val="24"/>
              </w:rPr>
              <w:t>100 &gt;</w:t>
            </w:r>
            <w:proofErr w:type="gramEnd"/>
            <w:r w:rsidRPr="004267CC">
              <w:rPr>
                <w:sz w:val="24"/>
                <w:szCs w:val="24"/>
              </w:rPr>
              <w:t xml:space="preserve"> Р</w:t>
            </w:r>
            <w:r w:rsidR="0013618B">
              <w:rPr>
                <w:sz w:val="24"/>
                <w:szCs w:val="24"/>
              </w:rPr>
              <w:t>10</w:t>
            </w:r>
            <w:r w:rsidRPr="004267CC">
              <w:rPr>
                <w:sz w:val="24"/>
                <w:szCs w:val="24"/>
              </w:rPr>
              <w:t xml:space="preserve"> &gt;= 80%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proofErr w:type="gramStart"/>
            <w:r w:rsidRPr="004267CC">
              <w:rPr>
                <w:sz w:val="24"/>
                <w:szCs w:val="24"/>
              </w:rPr>
              <w:t>80 &gt;</w:t>
            </w:r>
            <w:proofErr w:type="gramEnd"/>
            <w:r w:rsidRPr="004267CC">
              <w:rPr>
                <w:sz w:val="24"/>
                <w:szCs w:val="24"/>
              </w:rPr>
              <w:t xml:space="preserve"> Р</w:t>
            </w:r>
            <w:r w:rsidR="0013618B">
              <w:rPr>
                <w:sz w:val="24"/>
                <w:szCs w:val="24"/>
              </w:rPr>
              <w:t>10</w:t>
            </w:r>
            <w:r w:rsidRPr="004267CC">
              <w:rPr>
                <w:sz w:val="24"/>
                <w:szCs w:val="24"/>
              </w:rPr>
              <w:t xml:space="preserve"> &gt;= 50%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50</w:t>
            </w:r>
            <w:proofErr w:type="gramEnd"/>
            <w:r w:rsidRPr="004267CC">
              <w:rPr>
                <w:sz w:val="24"/>
                <w:szCs w:val="24"/>
              </w:rPr>
              <w:t>%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100%</w:t>
            </w:r>
          </w:p>
        </w:tc>
      </w:tr>
      <w:tr w:rsidR="00FE0951" w:rsidTr="00DF50D0">
        <w:tc>
          <w:tcPr>
            <w:tcW w:w="735" w:type="dxa"/>
          </w:tcPr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7" w:type="dxa"/>
          </w:tcPr>
          <w:p w:rsidR="00FE0951" w:rsidRPr="00CF5442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 w:rsidRPr="00CF5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 xml:space="preserve"> - Оценка качества планирования бюджетных ассигнований в части внесения изменений в сводную бюджетную роспись и лимиты бюджетных обязательств ГРБС в ходе исполнения областного бюджета</w:t>
            </w:r>
          </w:p>
        </w:tc>
        <w:tc>
          <w:tcPr>
            <w:tcW w:w="3688" w:type="dxa"/>
          </w:tcPr>
          <w:p w:rsidR="00FE0951" w:rsidRPr="00CF5442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618B" w:rsidRPr="00CF5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 xml:space="preserve"> = K / N, где:</w:t>
            </w:r>
          </w:p>
          <w:p w:rsidR="00FE0951" w:rsidRPr="00CF5442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951" w:rsidRPr="00CF5442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 xml:space="preserve">K - количество уведомлений об изменении сводной бюджетной росписи и лимитов бюджетных обязательств ГРБС в целом, включая подведомственные учреждения (за исключением изменений, не приводящих к изменениям показателей сводной росписи, связанных с использованием средств резервных фондов, вносимых в связи с изменением состава или полномочий (функций) ГРБС (подведомственных им казенных </w:t>
            </w:r>
            <w:r w:rsidRPr="00CF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учреждений), типа государственных учреждений, средств, поступающих из федерального бюджета, сверх объемов, утвержденных законом) в течение отчетного (текущего) финансового года;</w:t>
            </w:r>
          </w:p>
          <w:p w:rsidR="00FE0951" w:rsidRPr="00CF5442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N - количество подведомственных учреждений, включая ГРБС</w:t>
            </w:r>
          </w:p>
        </w:tc>
        <w:tc>
          <w:tcPr>
            <w:tcW w:w="1278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 w:rsidR="0013618B">
              <w:rPr>
                <w:sz w:val="24"/>
                <w:szCs w:val="24"/>
              </w:rPr>
              <w:t>11</w:t>
            </w:r>
            <w:r w:rsidRPr="004267CC">
              <w:rPr>
                <w:sz w:val="24"/>
                <w:szCs w:val="24"/>
              </w:rPr>
              <w:t xml:space="preserve"> &lt;= 6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6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="0013618B">
              <w:rPr>
                <w:sz w:val="24"/>
                <w:szCs w:val="24"/>
              </w:rPr>
              <w:t>11</w:t>
            </w:r>
            <w:r w:rsidRPr="004267CC">
              <w:rPr>
                <w:sz w:val="24"/>
                <w:szCs w:val="24"/>
              </w:rPr>
              <w:t xml:space="preserve"> &lt;= 12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12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="0013618B">
              <w:rPr>
                <w:sz w:val="24"/>
                <w:szCs w:val="24"/>
              </w:rPr>
              <w:t>11</w:t>
            </w:r>
            <w:r w:rsidRPr="004267CC">
              <w:rPr>
                <w:sz w:val="24"/>
                <w:szCs w:val="24"/>
              </w:rPr>
              <w:t xml:space="preserve"> &lt;= 24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24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="0013618B">
              <w:rPr>
                <w:sz w:val="24"/>
                <w:szCs w:val="24"/>
              </w:rPr>
              <w:t>11</w:t>
            </w:r>
            <w:r w:rsidRPr="004267CC">
              <w:rPr>
                <w:sz w:val="24"/>
                <w:szCs w:val="24"/>
              </w:rPr>
              <w:t>&lt;= 36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36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="0013618B">
              <w:rPr>
                <w:sz w:val="24"/>
                <w:szCs w:val="24"/>
              </w:rPr>
              <w:t>11</w:t>
            </w:r>
            <w:r w:rsidRPr="004267CC">
              <w:rPr>
                <w:sz w:val="24"/>
                <w:szCs w:val="24"/>
              </w:rPr>
              <w:t xml:space="preserve"> &lt;= 48</w:t>
            </w:r>
          </w:p>
          <w:p w:rsidR="00FE0951" w:rsidRPr="004267CC" w:rsidRDefault="00FE0951" w:rsidP="00FE095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proofErr w:type="gramStart"/>
            <w:r w:rsidR="0013618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267CC">
              <w:rPr>
                <w:sz w:val="24"/>
                <w:szCs w:val="24"/>
              </w:rPr>
              <w:t>&gt;</w:t>
            </w:r>
            <w:proofErr w:type="gramEnd"/>
            <w:r w:rsidRPr="004267CC">
              <w:rPr>
                <w:sz w:val="24"/>
                <w:szCs w:val="24"/>
              </w:rPr>
              <w:t xml:space="preserve"> 48</w:t>
            </w:r>
          </w:p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2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1</w:t>
            </w:r>
          </w:p>
          <w:p w:rsidR="00FE0951" w:rsidRPr="004267CC" w:rsidRDefault="00FE0951" w:rsidP="00FE095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FE0951" w:rsidRPr="004267CC" w:rsidRDefault="00FE0951" w:rsidP="00FE0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951" w:rsidRPr="004267CC" w:rsidRDefault="00FE0951" w:rsidP="00FE0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Более 48 уведомлений об изменении сводной бюджетной росписи и лимитов бюджетных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в ходе исполнения областного бюджета в расчете на одно подведомственное учреждение свидетельствует о низком качестве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планированию</w:t>
            </w: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Достоверность отражения в бюджетной отчетности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мероприятиям за отчетный период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достоверность отражения в бюджетной отчетности (справочная таблица об исполнении консолидированного бюджета субъекта Российской Федерации </w:t>
            </w:r>
            <w:hyperlink r:id="rId25">
              <w:r w:rsidRPr="00256CEC">
                <w:rPr>
                  <w:rFonts w:ascii="Times New Roman" w:hAnsi="Times New Roman" w:cs="Times New Roman"/>
                  <w:sz w:val="24"/>
                  <w:szCs w:val="24"/>
                </w:rPr>
                <w:t>(форма по ОКУД 0503387)</w:t>
              </w:r>
            </w:hyperlink>
            <w:r w:rsidRPr="00256C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мероприятиям за отчетный период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в полном объеме / 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отражены в неполном объеме</w:t>
            </w:r>
          </w:p>
        </w:tc>
        <w:tc>
          <w:tcPr>
            <w:tcW w:w="850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оценивается достоверное отражение в бюджетной отчетности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мероприятиям</w:t>
            </w: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расширению перечня услуг (работ), оказываемых (выполняемых) подведомственными учреждениями на платной основе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- темп прироста доходов от оказания платных услуг (работ) подведомственными учреждениями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(ДО / ДО-1 x 100%) - 100%, где: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ДО - объем доходов от оказания платных услуг (работ) подведомственными учреждениями за отчетный финансовый год;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ДО-1 - объем доходов от оказания платных услуг (работ) подведомственными учреждениями за год, предшествующий отчетному финансовому году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3, если ДО-1 = 0 и ДО &gt;0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13</w:t>
            </w:r>
            <w:r w:rsidRPr="004267CC">
              <w:rPr>
                <w:sz w:val="24"/>
                <w:szCs w:val="24"/>
              </w:rPr>
              <w:t xml:space="preserve"> &gt;</w:t>
            </w:r>
            <w:proofErr w:type="gramEnd"/>
            <w:r w:rsidRPr="004267CC">
              <w:rPr>
                <w:sz w:val="24"/>
                <w:szCs w:val="24"/>
              </w:rPr>
              <w:t xml:space="preserve"> 20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15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>
              <w:rPr>
                <w:sz w:val="24"/>
                <w:szCs w:val="24"/>
              </w:rPr>
              <w:t>13</w:t>
            </w:r>
            <w:r w:rsidRPr="004267CC">
              <w:rPr>
                <w:sz w:val="24"/>
                <w:szCs w:val="24"/>
              </w:rPr>
              <w:t xml:space="preserve"> &lt;= 20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10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Pr="004267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67CC">
              <w:rPr>
                <w:sz w:val="24"/>
                <w:szCs w:val="24"/>
              </w:rPr>
              <w:t xml:space="preserve"> &lt;= 15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5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 w:rsidRPr="004267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67CC">
              <w:rPr>
                <w:sz w:val="24"/>
                <w:szCs w:val="24"/>
              </w:rPr>
              <w:t xml:space="preserve"> &lt;= 10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 xml:space="preserve">0 </w:t>
            </w:r>
            <w:proofErr w:type="gramStart"/>
            <w:r w:rsidRPr="004267CC">
              <w:rPr>
                <w:sz w:val="24"/>
                <w:szCs w:val="24"/>
              </w:rPr>
              <w:t>&lt; Р</w:t>
            </w:r>
            <w:proofErr w:type="gramEnd"/>
            <w:r>
              <w:rPr>
                <w:sz w:val="24"/>
                <w:szCs w:val="24"/>
              </w:rPr>
              <w:t>13</w:t>
            </w:r>
            <w:r w:rsidRPr="004267CC">
              <w:rPr>
                <w:sz w:val="24"/>
                <w:szCs w:val="24"/>
              </w:rPr>
              <w:t xml:space="preserve"> &lt;= 5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13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0</w:t>
            </w:r>
            <w:proofErr w:type="gramEnd"/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2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1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по расширению перечня услуг (работ), оказываемых (выполняемых) подведомственными учреждениями. Позитивно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ежегодный рост доходов от оказания платных услуг (работ)</w:t>
            </w:r>
          </w:p>
        </w:tc>
      </w:tr>
      <w:tr w:rsidR="003739A1" w:rsidRPr="0061157F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– Отклонение плановых и фактических показателей при кассовом планировании расходов областного бюджета</w:t>
            </w:r>
          </w:p>
        </w:tc>
        <w:tc>
          <w:tcPr>
            <w:tcW w:w="3688" w:type="dxa"/>
          </w:tcPr>
          <w:p w:rsidR="003739A1" w:rsidRPr="007F7338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Р14 = 100 х</w:t>
            </w:r>
            <w:r w:rsidRPr="007F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7F733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 w:rsidRPr="007F7338">
              <w:rPr>
                <w:rFonts w:ascii="Times New Roman" w:hAnsi="Times New Roman" w:cs="Times New Roman"/>
                <w:sz w:val="24"/>
                <w:szCs w:val="24"/>
              </w:rPr>
              <w:t xml:space="preserve"> /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6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226C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6C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226C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26C12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226C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областного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бюджета;</w:t>
            </w:r>
          </w:p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кассовый план по расходам областного бюджета;</w:t>
            </w:r>
          </w:p>
          <w:p w:rsidR="003739A1" w:rsidRPr="007F7338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F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соответствующий месяц в отчетном периоде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739A1" w:rsidRDefault="003739A1" w:rsidP="00373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Р14 </w:t>
            </w:r>
            <w:r>
              <w:rPr>
                <w:sz w:val="24"/>
                <w:szCs w:val="24"/>
                <w:lang w:val="en-US"/>
              </w:rPr>
              <w:t>&lt;=5 %</w:t>
            </w:r>
          </w:p>
          <w:p w:rsidR="003739A1" w:rsidRDefault="003739A1" w:rsidP="00373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5% &lt; P1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&lt;= 10 %</w:t>
            </w:r>
          </w:p>
          <w:p w:rsidR="003739A1" w:rsidRPr="007F7338" w:rsidRDefault="003739A1" w:rsidP="003739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&gt; 10 %</w:t>
            </w:r>
          </w:p>
        </w:tc>
        <w:tc>
          <w:tcPr>
            <w:tcW w:w="850" w:type="dxa"/>
          </w:tcPr>
          <w:p w:rsidR="003739A1" w:rsidRDefault="003739A1" w:rsidP="0037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3739A1" w:rsidRDefault="003739A1" w:rsidP="0037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739A1" w:rsidRPr="007F7338" w:rsidRDefault="003739A1" w:rsidP="00373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739A1" w:rsidRPr="0061157F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достижение показателя, равного 5 %</w:t>
            </w:r>
          </w:p>
        </w:tc>
      </w:tr>
      <w:tr w:rsidR="003739A1" w:rsidRPr="0061157F" w:rsidTr="00DF50D0">
        <w:tc>
          <w:tcPr>
            <w:tcW w:w="735" w:type="dxa"/>
          </w:tcPr>
          <w:p w:rsidR="003739A1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217" w:type="dxa"/>
          </w:tcPr>
          <w:p w:rsidR="003739A1" w:rsidRPr="0013618B" w:rsidRDefault="003739A1" w:rsidP="003739A1">
            <w:pPr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sz w:val="24"/>
                <w:szCs w:val="24"/>
              </w:rPr>
              <w:t xml:space="preserve">Р15 - Наличие нарушений, выявленных в ходе проведения управлением финансов в рамках контрольных мероприятий при осуществлении ВГФК </w:t>
            </w:r>
            <w:r w:rsidRPr="0013618B">
              <w:rPr>
                <w:rFonts w:eastAsiaTheme="minorHAnsi"/>
                <w:sz w:val="24"/>
                <w:szCs w:val="24"/>
                <w:lang w:eastAsia="en-US"/>
              </w:rPr>
              <w:t xml:space="preserve">в отношении ГРБС и (или)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подведомственных </w:t>
            </w: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ему учреждений</w:t>
            </w:r>
            <w:r w:rsidRPr="0013618B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688" w:type="dxa"/>
          </w:tcPr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Р15=Кфн1+Кфн2</w:t>
            </w: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Кфн1 – количество нарушений по неправомерному и (или) нецелевому, и (или) неэффективному использованию бюджетных средств, выявленных по результатам ВГФК в отношении ГРБС и (или) подведомственных ему учреждений.</w:t>
            </w: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Значение Кфн1:</w:t>
            </w: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 xml:space="preserve">- при отсутствии нарушений равно </w:t>
            </w:r>
            <w:r w:rsidRPr="0013618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нулю;</w:t>
            </w: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- за каждый установленный факт неправомерного и (или) нецелевого, и (или) неэффективного   использования бюджетных средств равно 2;</w:t>
            </w: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 xml:space="preserve">Кфн2 – количество нарушений по несоблюдению требований бюджетного законодательства, нормативных правовых актов, регулирующих </w:t>
            </w:r>
            <w:r w:rsidRPr="0013618B">
              <w:rPr>
                <w:iCs/>
                <w:sz w:val="24"/>
                <w:szCs w:val="24"/>
              </w:rPr>
              <w:t xml:space="preserve">бюджетные правоотношения, в том числе </w:t>
            </w: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устанавливающих требования к бухгалтерскому учету и составлению и представлению бухгалтерской (финансовой) отчетности, выявленных по результатам ВГФК в отношении ГРБС и (или) подведомственных ему учреждений (процедурные не суммовые нарушения)</w:t>
            </w: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Значение Кфн2:</w:t>
            </w:r>
          </w:p>
          <w:p w:rsidR="003739A1" w:rsidRPr="0013618B" w:rsidRDefault="003739A1" w:rsidP="003739A1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618B">
              <w:rPr>
                <w:rFonts w:eastAsiaTheme="minorHAnsi"/>
                <w:sz w:val="24"/>
                <w:szCs w:val="24"/>
                <w:lang w:eastAsia="en-US"/>
              </w:rPr>
              <w:t>- при отсутствии нарушений равно нулю;</w:t>
            </w:r>
          </w:p>
          <w:p w:rsidR="003739A1" w:rsidRPr="0013618B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61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 каждый установленный факт равно 1.</w:t>
            </w:r>
          </w:p>
        </w:tc>
        <w:tc>
          <w:tcPr>
            <w:tcW w:w="1278" w:type="dxa"/>
          </w:tcPr>
          <w:p w:rsidR="003739A1" w:rsidRPr="001C183B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2268" w:type="dxa"/>
          </w:tcPr>
          <w:p w:rsidR="003739A1" w:rsidRPr="0013618B" w:rsidRDefault="003739A1" w:rsidP="003739A1">
            <w:pPr>
              <w:rPr>
                <w:sz w:val="24"/>
                <w:szCs w:val="24"/>
              </w:rPr>
            </w:pPr>
            <w:r w:rsidRPr="0013618B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5</w:t>
            </w:r>
            <w:r w:rsidRPr="0013618B">
              <w:rPr>
                <w:sz w:val="24"/>
                <w:szCs w:val="24"/>
              </w:rPr>
              <w:t xml:space="preserve"> = 0</w:t>
            </w:r>
          </w:p>
          <w:p w:rsidR="003739A1" w:rsidRPr="0013618B" w:rsidRDefault="003739A1" w:rsidP="003739A1">
            <w:pPr>
              <w:rPr>
                <w:sz w:val="24"/>
                <w:szCs w:val="24"/>
              </w:rPr>
            </w:pPr>
            <w:r w:rsidRPr="0013618B">
              <w:rPr>
                <w:sz w:val="24"/>
                <w:szCs w:val="24"/>
              </w:rPr>
              <w:t>1</w:t>
            </w:r>
            <w:r w:rsidR="00D04B47">
              <w:rPr>
                <w:sz w:val="24"/>
                <w:szCs w:val="24"/>
              </w:rPr>
              <w:t xml:space="preserve"> </w:t>
            </w:r>
            <w:proofErr w:type="gramStart"/>
            <w:r w:rsidR="00D04B47">
              <w:rPr>
                <w:sz w:val="24"/>
                <w:szCs w:val="24"/>
              </w:rPr>
              <w:t>=</w:t>
            </w:r>
            <w:r w:rsidRPr="0013618B">
              <w:rPr>
                <w:sz w:val="24"/>
                <w:szCs w:val="24"/>
              </w:rPr>
              <w:t xml:space="preserve">&lt; </w:t>
            </w:r>
            <w:r w:rsidRPr="0013618B">
              <w:rPr>
                <w:sz w:val="24"/>
                <w:szCs w:val="24"/>
                <w:lang w:val="en-US"/>
              </w:rPr>
              <w:t>P</w:t>
            </w:r>
            <w:proofErr w:type="gramEnd"/>
            <w:r w:rsidRPr="001361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3618B">
              <w:rPr>
                <w:sz w:val="24"/>
                <w:szCs w:val="24"/>
              </w:rPr>
              <w:t xml:space="preserve"> &lt;=  2 </w:t>
            </w:r>
          </w:p>
          <w:p w:rsidR="003739A1" w:rsidRPr="0013618B" w:rsidRDefault="003739A1" w:rsidP="003739A1">
            <w:pPr>
              <w:rPr>
                <w:sz w:val="24"/>
                <w:szCs w:val="24"/>
              </w:rPr>
            </w:pPr>
            <w:r w:rsidRPr="0013618B">
              <w:rPr>
                <w:sz w:val="24"/>
                <w:szCs w:val="24"/>
              </w:rPr>
              <w:t xml:space="preserve">3 </w:t>
            </w:r>
            <w:proofErr w:type="gramStart"/>
            <w:r w:rsidR="00FC2BD2">
              <w:rPr>
                <w:sz w:val="24"/>
                <w:szCs w:val="24"/>
              </w:rPr>
              <w:t>=</w:t>
            </w:r>
            <w:r w:rsidRPr="0013618B">
              <w:rPr>
                <w:sz w:val="24"/>
                <w:szCs w:val="24"/>
              </w:rPr>
              <w:t xml:space="preserve">&lt; </w:t>
            </w:r>
            <w:r w:rsidRPr="0013618B">
              <w:rPr>
                <w:sz w:val="24"/>
                <w:szCs w:val="24"/>
                <w:lang w:val="en-US"/>
              </w:rPr>
              <w:t>P</w:t>
            </w:r>
            <w:proofErr w:type="gramEnd"/>
            <w:r w:rsidRPr="001361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3618B">
              <w:rPr>
                <w:sz w:val="24"/>
                <w:szCs w:val="24"/>
              </w:rPr>
              <w:t xml:space="preserve"> &lt;=  5</w:t>
            </w:r>
          </w:p>
          <w:p w:rsidR="003739A1" w:rsidRPr="0013618B" w:rsidRDefault="003739A1" w:rsidP="003739A1">
            <w:pPr>
              <w:rPr>
                <w:sz w:val="24"/>
                <w:szCs w:val="24"/>
              </w:rPr>
            </w:pPr>
            <w:r w:rsidRPr="0013618B">
              <w:rPr>
                <w:sz w:val="24"/>
                <w:szCs w:val="24"/>
              </w:rPr>
              <w:t xml:space="preserve">6 </w:t>
            </w:r>
            <w:proofErr w:type="gramStart"/>
            <w:r w:rsidR="00FC2BD2">
              <w:rPr>
                <w:sz w:val="24"/>
                <w:szCs w:val="24"/>
              </w:rPr>
              <w:t>=</w:t>
            </w:r>
            <w:r w:rsidRPr="0013618B">
              <w:rPr>
                <w:sz w:val="24"/>
                <w:szCs w:val="24"/>
              </w:rPr>
              <w:t xml:space="preserve">&lt; </w:t>
            </w:r>
            <w:r w:rsidRPr="0013618B">
              <w:rPr>
                <w:sz w:val="24"/>
                <w:szCs w:val="24"/>
                <w:lang w:val="en-US"/>
              </w:rPr>
              <w:t>P</w:t>
            </w:r>
            <w:proofErr w:type="gramEnd"/>
            <w:r w:rsidRPr="001361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3618B">
              <w:rPr>
                <w:sz w:val="24"/>
                <w:szCs w:val="24"/>
              </w:rPr>
              <w:t xml:space="preserve"> &lt;= 15</w:t>
            </w:r>
          </w:p>
          <w:p w:rsidR="003739A1" w:rsidRPr="0013618B" w:rsidRDefault="003739A1" w:rsidP="003739A1">
            <w:pPr>
              <w:rPr>
                <w:sz w:val="24"/>
                <w:szCs w:val="24"/>
              </w:rPr>
            </w:pPr>
            <w:r w:rsidRPr="0013618B">
              <w:rPr>
                <w:sz w:val="24"/>
                <w:szCs w:val="24"/>
              </w:rPr>
              <w:t>16</w:t>
            </w:r>
            <w:r w:rsidR="00FC2BD2">
              <w:rPr>
                <w:sz w:val="24"/>
                <w:szCs w:val="24"/>
              </w:rPr>
              <w:t xml:space="preserve"> </w:t>
            </w:r>
            <w:proofErr w:type="gramStart"/>
            <w:r w:rsidR="00FC2BD2">
              <w:rPr>
                <w:sz w:val="24"/>
                <w:szCs w:val="24"/>
              </w:rPr>
              <w:t>=</w:t>
            </w:r>
            <w:r w:rsidRPr="0013618B">
              <w:rPr>
                <w:sz w:val="24"/>
                <w:szCs w:val="24"/>
              </w:rPr>
              <w:t xml:space="preserve">&lt; </w:t>
            </w:r>
            <w:r w:rsidRPr="0013618B">
              <w:rPr>
                <w:sz w:val="24"/>
                <w:szCs w:val="24"/>
                <w:lang w:val="en-US"/>
              </w:rPr>
              <w:t>P</w:t>
            </w:r>
            <w:proofErr w:type="gramEnd"/>
            <w:r w:rsidRPr="001361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13618B">
              <w:rPr>
                <w:sz w:val="24"/>
                <w:szCs w:val="24"/>
              </w:rPr>
              <w:t xml:space="preserve"> &lt;= 20</w:t>
            </w:r>
          </w:p>
          <w:p w:rsidR="003739A1" w:rsidRPr="0013618B" w:rsidRDefault="003739A1" w:rsidP="003739A1">
            <w:pPr>
              <w:rPr>
                <w:sz w:val="24"/>
                <w:szCs w:val="24"/>
              </w:rPr>
            </w:pPr>
            <w:r w:rsidRPr="0013618B">
              <w:rPr>
                <w:sz w:val="24"/>
                <w:szCs w:val="24"/>
                <w:lang w:val="en-US"/>
              </w:rPr>
              <w:t>P1</w:t>
            </w:r>
            <w:r>
              <w:rPr>
                <w:sz w:val="24"/>
                <w:szCs w:val="24"/>
              </w:rPr>
              <w:t>5</w:t>
            </w:r>
            <w:r w:rsidRPr="0013618B">
              <w:rPr>
                <w:sz w:val="24"/>
                <w:szCs w:val="24"/>
                <w:lang w:val="en-US"/>
              </w:rPr>
              <w:t xml:space="preserve"> &gt;</w:t>
            </w:r>
            <w:r w:rsidRPr="0013618B">
              <w:rPr>
                <w:sz w:val="24"/>
                <w:szCs w:val="24"/>
              </w:rPr>
              <w:t xml:space="preserve"> 20</w:t>
            </w:r>
          </w:p>
          <w:p w:rsidR="003739A1" w:rsidRPr="0013618B" w:rsidRDefault="003739A1" w:rsidP="003739A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39A1" w:rsidRPr="001C183B" w:rsidRDefault="003739A1" w:rsidP="003739A1">
            <w:pPr>
              <w:jc w:val="center"/>
              <w:rPr>
                <w:sz w:val="24"/>
                <w:szCs w:val="24"/>
              </w:rPr>
            </w:pPr>
            <w:r w:rsidRPr="001C183B">
              <w:rPr>
                <w:sz w:val="24"/>
                <w:szCs w:val="24"/>
              </w:rPr>
              <w:t>5</w:t>
            </w:r>
          </w:p>
          <w:p w:rsidR="003739A1" w:rsidRPr="001C183B" w:rsidRDefault="003739A1" w:rsidP="003739A1">
            <w:pPr>
              <w:jc w:val="center"/>
              <w:rPr>
                <w:sz w:val="24"/>
                <w:szCs w:val="24"/>
              </w:rPr>
            </w:pPr>
            <w:r w:rsidRPr="001C183B">
              <w:rPr>
                <w:sz w:val="24"/>
                <w:szCs w:val="24"/>
              </w:rPr>
              <w:t>4</w:t>
            </w:r>
          </w:p>
          <w:p w:rsidR="003739A1" w:rsidRPr="001C183B" w:rsidRDefault="003739A1" w:rsidP="003739A1">
            <w:pPr>
              <w:jc w:val="center"/>
              <w:rPr>
                <w:sz w:val="24"/>
                <w:szCs w:val="24"/>
              </w:rPr>
            </w:pPr>
            <w:r w:rsidRPr="001C183B">
              <w:rPr>
                <w:sz w:val="24"/>
                <w:szCs w:val="24"/>
              </w:rPr>
              <w:t>3</w:t>
            </w:r>
          </w:p>
          <w:p w:rsidR="003739A1" w:rsidRPr="001C183B" w:rsidRDefault="003739A1" w:rsidP="003739A1">
            <w:pPr>
              <w:jc w:val="center"/>
              <w:rPr>
                <w:sz w:val="24"/>
                <w:szCs w:val="24"/>
              </w:rPr>
            </w:pPr>
            <w:r w:rsidRPr="001C183B">
              <w:rPr>
                <w:sz w:val="24"/>
                <w:szCs w:val="24"/>
              </w:rPr>
              <w:t>2</w:t>
            </w:r>
          </w:p>
          <w:p w:rsidR="003739A1" w:rsidRPr="001C183B" w:rsidRDefault="003739A1" w:rsidP="003739A1">
            <w:pPr>
              <w:jc w:val="center"/>
              <w:rPr>
                <w:sz w:val="24"/>
                <w:szCs w:val="24"/>
              </w:rPr>
            </w:pPr>
            <w:r w:rsidRPr="001C183B">
              <w:rPr>
                <w:sz w:val="24"/>
                <w:szCs w:val="24"/>
              </w:rPr>
              <w:t>1</w:t>
            </w:r>
          </w:p>
          <w:p w:rsidR="003739A1" w:rsidRPr="001C183B" w:rsidRDefault="003739A1" w:rsidP="003739A1">
            <w:pPr>
              <w:jc w:val="center"/>
              <w:rPr>
                <w:sz w:val="24"/>
                <w:szCs w:val="24"/>
              </w:rPr>
            </w:pPr>
            <w:r w:rsidRPr="001C183B">
              <w:rPr>
                <w:sz w:val="24"/>
                <w:szCs w:val="24"/>
              </w:rPr>
              <w:t>0</w:t>
            </w:r>
          </w:p>
          <w:p w:rsidR="003739A1" w:rsidRPr="001C183B" w:rsidRDefault="003739A1" w:rsidP="00373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739A1" w:rsidRPr="001C183B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83B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3739A1" w:rsidTr="006A61AF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1" w:type="dxa"/>
            <w:gridSpan w:val="4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Мониторинг управления обязательствами в процессе исполнения бюджета</w:t>
            </w:r>
          </w:p>
        </w:tc>
        <w:tc>
          <w:tcPr>
            <w:tcW w:w="850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Эффективность управления просроченной кредиторской задолженностью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учреждений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просроченной кредиторской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государственных учреждений на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отчетного периода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0 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</w:tcPr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Целевым ориентиром является значение показателя, равное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Эффективность управления просроченной дебиторской задолженностью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государственных учреждений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дебиторской задолженности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государственных учреждений на конец отчетного периода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Р1</w:t>
            </w:r>
            <w:r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= 0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proofErr w:type="gramStart"/>
            <w:r w:rsidRPr="004267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267CC">
              <w:rPr>
                <w:sz w:val="24"/>
                <w:szCs w:val="24"/>
              </w:rPr>
              <w:t xml:space="preserve"> &gt;</w:t>
            </w:r>
            <w:proofErr w:type="gramEnd"/>
            <w:r w:rsidRPr="004267CC">
              <w:rPr>
                <w:sz w:val="24"/>
                <w:szCs w:val="24"/>
              </w:rPr>
              <w:t xml:space="preserve"> 0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3739A1" w:rsidTr="006A61AF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1" w:type="dxa"/>
            <w:gridSpan w:val="4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ведения учета и составления бюджетной (бухгалтерской) отчетности</w:t>
            </w:r>
          </w:p>
        </w:tc>
        <w:tc>
          <w:tcPr>
            <w:tcW w:w="850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- Своевременность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соблюдение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при представлении годовой бюджетной отчетности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26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представлена в установленные сроки /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представлена с нарушением установленных сроков</w:t>
            </w:r>
          </w:p>
        </w:tc>
        <w:tc>
          <w:tcPr>
            <w:tcW w:w="850" w:type="dxa"/>
          </w:tcPr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оценивается соблюдение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годовой бюджетной отчетности</w:t>
            </w:r>
          </w:p>
        </w:tc>
      </w:tr>
      <w:tr w:rsidR="003739A1" w:rsidTr="006A61AF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1" w:type="dxa"/>
            <w:gridSpan w:val="4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организации и осуществления ведомственных проверок, внутреннего финансового аудита и финансового менеджмента</w:t>
            </w:r>
          </w:p>
        </w:tc>
        <w:tc>
          <w:tcPr>
            <w:tcW w:w="850" w:type="dxa"/>
          </w:tcPr>
          <w:p w:rsidR="003739A1" w:rsidRPr="007A4DD8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A1" w:rsidTr="00DF50D0">
        <w:trPr>
          <w:trHeight w:val="1091"/>
        </w:trPr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6A61AF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в установленном им порядке в отношении подведомственных ему администраторов бюджетных средств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6A61AF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в установленном им порядке в отношении подведомственных ему администраторов бюджетных средств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опубликования / отсутствие опубликования</w:t>
            </w:r>
          </w:p>
        </w:tc>
        <w:tc>
          <w:tcPr>
            <w:tcW w:w="850" w:type="dxa"/>
          </w:tcPr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оценивается наличие информации о проведении мониторинга </w:t>
            </w:r>
            <w:r w:rsidR="006A61A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финансового менеджмента в установленном им порядке в отношении </w:t>
            </w:r>
            <w:r w:rsidR="006A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ему администраторов бюджетных средств</w:t>
            </w:r>
            <w:r w:rsidR="006A61AF"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и публикации о его итогах в сети Интернет</w:t>
            </w:r>
          </w:p>
          <w:p w:rsidR="00DF50D0" w:rsidRPr="004267CC" w:rsidRDefault="00DF50D0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включая подведомственные учреждения, недостач и хищений денежных средств и материальных ценностей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DF5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Отсутствие / наличие</w:t>
            </w:r>
          </w:p>
        </w:tc>
        <w:tc>
          <w:tcPr>
            <w:tcW w:w="850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установленных сумм недостач и хищений денежных средств и материальных ценностей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свидетельствует о низком качестве управления финансами</w:t>
            </w:r>
          </w:p>
          <w:p w:rsidR="00DF50D0" w:rsidRPr="004267CC" w:rsidRDefault="00DF50D0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за исполнением подведомственными ему учреждениями государственных заданий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учреждений, в отношении которых проведены контрольные мероприятия, к общему количеству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21</w:t>
            </w:r>
            <w:r w:rsidRPr="004267CC">
              <w:rPr>
                <w:sz w:val="24"/>
                <w:szCs w:val="24"/>
              </w:rPr>
              <w:t xml:space="preserve"> = 100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90 &lt;= Р</w:t>
            </w:r>
            <w:r>
              <w:rPr>
                <w:sz w:val="24"/>
                <w:szCs w:val="24"/>
              </w:rPr>
              <w:t>21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100</w:t>
            </w:r>
            <w:proofErr w:type="gramEnd"/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80 &lt;= Р</w:t>
            </w:r>
            <w:r>
              <w:rPr>
                <w:sz w:val="24"/>
                <w:szCs w:val="24"/>
              </w:rPr>
              <w:t>21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90</w:t>
            </w:r>
            <w:proofErr w:type="gramEnd"/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70 &lt;= Р</w:t>
            </w:r>
            <w:r>
              <w:rPr>
                <w:sz w:val="24"/>
                <w:szCs w:val="24"/>
              </w:rPr>
              <w:t>21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80</w:t>
            </w:r>
            <w:proofErr w:type="gramEnd"/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60 &lt;= Р</w:t>
            </w:r>
            <w:r>
              <w:rPr>
                <w:sz w:val="24"/>
                <w:szCs w:val="24"/>
              </w:rPr>
              <w:t>21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70</w:t>
            </w:r>
            <w:proofErr w:type="gramEnd"/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21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60</w:t>
            </w:r>
            <w:proofErr w:type="gramEnd"/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3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2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1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оценивается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 за исполнением подведомственными ему учреждениями государственных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  <w:p w:rsidR="00DF50D0" w:rsidRPr="004267CC" w:rsidRDefault="00DF50D0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A1" w:rsidTr="00DF50D0">
        <w:tc>
          <w:tcPr>
            <w:tcW w:w="735" w:type="dxa"/>
          </w:tcPr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3739A1" w:rsidRPr="00E77706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Полнота размещаемой подведомственными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официальном сайте в сети Интернет www.bus.gov.ru установленного нормативными актами Российской Федерации и Липецкой области перечня сведений в актуальном состоянии</w:t>
            </w:r>
          </w:p>
        </w:tc>
        <w:tc>
          <w:tcPr>
            <w:tcW w:w="368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доля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разместивших на сайте ГМУ сведения в актуальном состоянии в соответствии с установленным перечнем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267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/ N) x 100%,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267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, разместивших на сайте ГМУ сведения в актуальном состоянии в соответствии с установленным перечнем;</w:t>
            </w:r>
          </w:p>
          <w:p w:rsidR="003739A1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DF50D0" w:rsidRPr="004267CC" w:rsidRDefault="00DF50D0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P2</w:t>
            </w:r>
            <w:r>
              <w:rPr>
                <w:sz w:val="24"/>
                <w:szCs w:val="24"/>
              </w:rPr>
              <w:t>2</w:t>
            </w:r>
            <w:r w:rsidRPr="004267CC">
              <w:rPr>
                <w:sz w:val="24"/>
                <w:szCs w:val="24"/>
              </w:rPr>
              <w:t xml:space="preserve"> = 100</w:t>
            </w:r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95 &lt;= P</w:t>
            </w:r>
            <w:r>
              <w:rPr>
                <w:sz w:val="24"/>
                <w:szCs w:val="24"/>
              </w:rPr>
              <w:t>22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100</w:t>
            </w:r>
            <w:proofErr w:type="gramEnd"/>
          </w:p>
          <w:p w:rsidR="003739A1" w:rsidRPr="004267CC" w:rsidRDefault="003739A1" w:rsidP="003739A1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P2</w:t>
            </w:r>
            <w:r>
              <w:rPr>
                <w:sz w:val="24"/>
                <w:szCs w:val="24"/>
              </w:rPr>
              <w:t>2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 w:rsidRPr="004267CC">
              <w:rPr>
                <w:sz w:val="24"/>
                <w:szCs w:val="24"/>
              </w:rPr>
              <w:t>&lt; 95</w:t>
            </w:r>
            <w:proofErr w:type="gramEnd"/>
          </w:p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4</w:t>
            </w:r>
          </w:p>
          <w:p w:rsidR="003739A1" w:rsidRPr="004267CC" w:rsidRDefault="003739A1" w:rsidP="003739A1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3739A1" w:rsidRPr="004267CC" w:rsidRDefault="003739A1" w:rsidP="0037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39A1" w:rsidRPr="004267CC" w:rsidRDefault="003739A1" w:rsidP="0037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100%</w:t>
            </w:r>
          </w:p>
        </w:tc>
      </w:tr>
      <w:tr w:rsidR="003561E9" w:rsidTr="00DF50D0">
        <w:tc>
          <w:tcPr>
            <w:tcW w:w="735" w:type="dxa"/>
          </w:tcPr>
          <w:p w:rsidR="003561E9" w:rsidRPr="004267CC" w:rsidRDefault="003561E9" w:rsidP="0035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17" w:type="dxa"/>
          </w:tcPr>
          <w:p w:rsidR="003561E9" w:rsidRDefault="003561E9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Р23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 по состоянию на 01 число месяца, следующего за отчетным кварталом, администраторами доходов информации о начислении администрируемых платежей в Государственной информационной системе о государственных и муниципальных платежах (ГИС ГМП)</w:t>
            </w:r>
          </w:p>
          <w:p w:rsidR="00DF50D0" w:rsidRPr="002637EF" w:rsidRDefault="00DF50D0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561E9" w:rsidRPr="004267CC" w:rsidRDefault="00333243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начислении администрируемых платежей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278" w:type="dxa"/>
          </w:tcPr>
          <w:p w:rsidR="003561E9" w:rsidRPr="004267CC" w:rsidRDefault="003561E9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3561E9" w:rsidRPr="004267CC" w:rsidRDefault="003561E9" w:rsidP="003561E9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Р2</w:t>
            </w:r>
            <w:r>
              <w:rPr>
                <w:sz w:val="24"/>
                <w:szCs w:val="24"/>
              </w:rPr>
              <w:t>3</w:t>
            </w:r>
            <w:r w:rsidR="00B70C89">
              <w:rPr>
                <w:sz w:val="24"/>
                <w:szCs w:val="24"/>
              </w:rPr>
              <w:t xml:space="preserve"> </w:t>
            </w:r>
            <w:r w:rsidR="00DF0D9E" w:rsidRPr="004267CC">
              <w:rPr>
                <w:sz w:val="24"/>
                <w:szCs w:val="24"/>
              </w:rPr>
              <w:t xml:space="preserve">= </w:t>
            </w:r>
            <w:r w:rsidR="00B70C89" w:rsidRPr="004267CC">
              <w:rPr>
                <w:sz w:val="24"/>
                <w:szCs w:val="24"/>
              </w:rPr>
              <w:t>&gt;</w:t>
            </w:r>
            <w:r w:rsidR="00B70C89">
              <w:rPr>
                <w:sz w:val="24"/>
                <w:szCs w:val="24"/>
              </w:rPr>
              <w:t>95</w:t>
            </w:r>
          </w:p>
          <w:p w:rsidR="003561E9" w:rsidRPr="00B70C89" w:rsidRDefault="003561E9" w:rsidP="003561E9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Р2</w:t>
            </w:r>
            <w:r>
              <w:rPr>
                <w:sz w:val="24"/>
                <w:szCs w:val="24"/>
              </w:rPr>
              <w:t>3</w:t>
            </w:r>
            <w:r w:rsidRPr="004267C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&lt;</w:t>
            </w:r>
            <w:r w:rsidRPr="004267CC">
              <w:rPr>
                <w:sz w:val="24"/>
                <w:szCs w:val="24"/>
              </w:rPr>
              <w:t xml:space="preserve"> </w:t>
            </w:r>
            <w:r w:rsidR="00B70C89">
              <w:rPr>
                <w:sz w:val="24"/>
                <w:szCs w:val="24"/>
              </w:rPr>
              <w:t>95</w:t>
            </w:r>
            <w:proofErr w:type="gramEnd"/>
          </w:p>
          <w:p w:rsidR="003561E9" w:rsidRPr="004267CC" w:rsidRDefault="003561E9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1E9" w:rsidRPr="004267CC" w:rsidRDefault="003561E9" w:rsidP="003561E9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3561E9" w:rsidRPr="004267CC" w:rsidRDefault="003561E9" w:rsidP="003561E9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3561E9" w:rsidRPr="004267CC" w:rsidRDefault="003561E9" w:rsidP="003561E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561E9" w:rsidRPr="004267CC" w:rsidRDefault="003561E9" w:rsidP="0035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61E9" w:rsidRPr="004267CC" w:rsidRDefault="003561E9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значение показателя, равное 100%</w:t>
            </w:r>
          </w:p>
        </w:tc>
      </w:tr>
      <w:tr w:rsidR="003561E9" w:rsidTr="006A61AF">
        <w:tc>
          <w:tcPr>
            <w:tcW w:w="735" w:type="dxa"/>
          </w:tcPr>
          <w:p w:rsidR="003561E9" w:rsidRPr="004267CC" w:rsidRDefault="003561E9" w:rsidP="0035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451" w:type="dxa"/>
            <w:gridSpan w:val="4"/>
          </w:tcPr>
          <w:p w:rsidR="003561E9" w:rsidRPr="00E77706" w:rsidRDefault="003561E9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судебных актов</w:t>
            </w:r>
          </w:p>
        </w:tc>
        <w:tc>
          <w:tcPr>
            <w:tcW w:w="850" w:type="dxa"/>
          </w:tcPr>
          <w:p w:rsidR="003561E9" w:rsidRPr="004267CC" w:rsidRDefault="003561E9" w:rsidP="0035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561E9" w:rsidRPr="004267CC" w:rsidRDefault="003561E9" w:rsidP="003561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A" w:rsidTr="00DF50D0">
        <w:tc>
          <w:tcPr>
            <w:tcW w:w="735" w:type="dxa"/>
          </w:tcPr>
          <w:p w:rsidR="007A44BA" w:rsidRPr="004267CC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7" w:type="dxa"/>
          </w:tcPr>
          <w:p w:rsidR="007A44BA" w:rsidRPr="00E77706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отчетном периоде возмещения ущерба по судебным решениям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688" w:type="dxa"/>
          </w:tcPr>
          <w:p w:rsidR="007A44BA" w:rsidRPr="002637EF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Сумма, взысканная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ГРБС 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>по принятым к исполнению исполнительным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предусматривающим возмещение ущерба,</w:t>
            </w:r>
            <w:r w:rsidRPr="002637E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в отчетном периоде</w:t>
            </w:r>
          </w:p>
        </w:tc>
        <w:tc>
          <w:tcPr>
            <w:tcW w:w="1278" w:type="dxa"/>
          </w:tcPr>
          <w:p w:rsidR="007A44BA" w:rsidRPr="004267CC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4BA" w:rsidRPr="004267CC" w:rsidRDefault="007A44BA" w:rsidP="007A44BA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Р2</w:t>
            </w:r>
            <w:r>
              <w:rPr>
                <w:sz w:val="24"/>
                <w:szCs w:val="24"/>
              </w:rPr>
              <w:t>4</w:t>
            </w:r>
            <w:r w:rsidRPr="004267CC">
              <w:rPr>
                <w:sz w:val="24"/>
                <w:szCs w:val="24"/>
              </w:rPr>
              <w:t xml:space="preserve"> = 0</w:t>
            </w:r>
          </w:p>
          <w:p w:rsidR="007A44BA" w:rsidRPr="004267CC" w:rsidRDefault="007A44BA" w:rsidP="007A44BA">
            <w:pPr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Р</w:t>
            </w:r>
            <w:proofErr w:type="gramStart"/>
            <w:r w:rsidRPr="004267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267CC">
              <w:rPr>
                <w:sz w:val="24"/>
                <w:szCs w:val="24"/>
              </w:rPr>
              <w:t xml:space="preserve"> &gt;</w:t>
            </w:r>
            <w:proofErr w:type="gramEnd"/>
            <w:r w:rsidRPr="004267CC">
              <w:rPr>
                <w:sz w:val="24"/>
                <w:szCs w:val="24"/>
              </w:rPr>
              <w:t xml:space="preserve"> 0</w:t>
            </w:r>
          </w:p>
          <w:p w:rsidR="007A44BA" w:rsidRPr="004267CC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4BA" w:rsidRPr="004267CC" w:rsidRDefault="007A44BA" w:rsidP="007A44BA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5</w:t>
            </w:r>
          </w:p>
          <w:p w:rsidR="007A44BA" w:rsidRPr="004267CC" w:rsidRDefault="007A44BA" w:rsidP="007A44BA">
            <w:pPr>
              <w:jc w:val="center"/>
              <w:rPr>
                <w:sz w:val="24"/>
                <w:szCs w:val="24"/>
              </w:rPr>
            </w:pPr>
            <w:r w:rsidRPr="004267CC">
              <w:rPr>
                <w:sz w:val="24"/>
                <w:szCs w:val="24"/>
              </w:rPr>
              <w:t>0</w:t>
            </w:r>
          </w:p>
          <w:p w:rsidR="007A44BA" w:rsidRPr="004267CC" w:rsidRDefault="007A44BA" w:rsidP="007A44B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A44BA" w:rsidRPr="004267CC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4BA" w:rsidRPr="004267CC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7A44BA" w:rsidTr="006A61AF">
        <w:tc>
          <w:tcPr>
            <w:tcW w:w="735" w:type="dxa"/>
          </w:tcPr>
          <w:p w:rsidR="007A44BA" w:rsidRPr="004267CC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1" w:type="dxa"/>
            <w:gridSpan w:val="4"/>
          </w:tcPr>
          <w:p w:rsidR="007A44BA" w:rsidRPr="00E77706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суммарная оценка качества финансового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A44BA" w:rsidRPr="004267CC" w:rsidRDefault="007A44BA" w:rsidP="007A44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A44BA" w:rsidRPr="004267CC" w:rsidRDefault="007A44BA" w:rsidP="007A4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CFF" w:rsidRDefault="001B3CFF">
      <w:pPr>
        <w:pStyle w:val="ConsPlusNormal"/>
        <w:sectPr w:rsidR="001B3CF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5558" w:rsidRPr="00EE36FF" w:rsidRDefault="00A65558" w:rsidP="00A6555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E36F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65558" w:rsidRDefault="00A65558" w:rsidP="00A6555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проведения управлением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Липецкой области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1239FB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6490C">
        <w:rPr>
          <w:rFonts w:ascii="Times New Roman" w:hAnsi="Times New Roman" w:cs="Times New Roman"/>
          <w:sz w:val="28"/>
          <w:szCs w:val="28"/>
        </w:rPr>
        <w:t>распорядителей</w:t>
      </w:r>
      <w:r w:rsidRPr="001239FB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Pr="00EE36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5558" w:rsidRPr="00EE36FF" w:rsidRDefault="00A65558" w:rsidP="00A65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558" w:rsidRPr="00E77706" w:rsidRDefault="00A65558" w:rsidP="00A65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1051"/>
      <w:bookmarkEnd w:id="27"/>
      <w:r w:rsidRPr="00E77706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17FEE">
        <w:rPr>
          <w:rFonts w:ascii="Times New Roman" w:hAnsi="Times New Roman" w:cs="Times New Roman"/>
          <w:sz w:val="28"/>
          <w:szCs w:val="28"/>
        </w:rPr>
        <w:t xml:space="preserve">значений показателей </w:t>
      </w:r>
      <w:r w:rsidRPr="00E77706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главных </w:t>
      </w:r>
      <w:r w:rsidR="00C6490C">
        <w:rPr>
          <w:rFonts w:ascii="Times New Roman" w:hAnsi="Times New Roman" w:cs="Times New Roman"/>
          <w:sz w:val="28"/>
          <w:szCs w:val="28"/>
        </w:rPr>
        <w:t>распорядителей</w:t>
      </w:r>
      <w:r w:rsidR="00C6490C" w:rsidRPr="00E77706">
        <w:rPr>
          <w:rFonts w:ascii="Times New Roman" w:hAnsi="Times New Roman" w:cs="Times New Roman"/>
          <w:sz w:val="28"/>
          <w:szCs w:val="28"/>
        </w:rPr>
        <w:t xml:space="preserve"> </w:t>
      </w:r>
      <w:r w:rsidRPr="00E77706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</w:p>
    <w:p w:rsidR="00A65558" w:rsidRPr="00E77706" w:rsidRDefault="00A65558" w:rsidP="00A65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5558" w:rsidRPr="00E77706" w:rsidRDefault="00A65558" w:rsidP="00A655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7706">
        <w:rPr>
          <w:rFonts w:ascii="Times New Roman" w:hAnsi="Times New Roman" w:cs="Times New Roman"/>
          <w:sz w:val="28"/>
          <w:szCs w:val="28"/>
        </w:rPr>
        <w:t>Таблица</w:t>
      </w:r>
    </w:p>
    <w:p w:rsidR="00A65558" w:rsidRPr="00E77706" w:rsidRDefault="00A65558" w:rsidP="00A655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"/>
        <w:gridCol w:w="618"/>
        <w:gridCol w:w="2438"/>
        <w:gridCol w:w="1361"/>
        <w:gridCol w:w="1587"/>
        <w:gridCol w:w="1247"/>
        <w:gridCol w:w="1134"/>
      </w:tblGrid>
      <w:tr w:rsidR="00A65558" w:rsidTr="001830B1">
        <w:tc>
          <w:tcPr>
            <w:tcW w:w="624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4" w:type="dxa"/>
            <w:gridSpan w:val="2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38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361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 (SP)</w:t>
            </w:r>
          </w:p>
        </w:tc>
        <w:tc>
          <w:tcPr>
            <w:tcW w:w="1587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EB3CBA">
              <w:rPr>
                <w:rFonts w:ascii="Times New Roman" w:hAnsi="Times New Roman" w:cs="Times New Roman"/>
                <w:sz w:val="24"/>
                <w:szCs w:val="24"/>
              </w:rPr>
              <w:t>распорядители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областного бюджета, получившие неудовлетворительную оценку по показателю</w:t>
            </w:r>
          </w:p>
        </w:tc>
        <w:tc>
          <w:tcPr>
            <w:tcW w:w="1247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EB3CBA">
              <w:rPr>
                <w:rFonts w:ascii="Times New Roman" w:hAnsi="Times New Roman" w:cs="Times New Roman"/>
                <w:sz w:val="24"/>
                <w:szCs w:val="24"/>
              </w:rPr>
              <w:t>распорядители</w:t>
            </w:r>
            <w:r w:rsidR="00EB3CBA"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бюджета, получившие лучшую оценку по показателю</w:t>
            </w:r>
          </w:p>
        </w:tc>
        <w:tc>
          <w:tcPr>
            <w:tcW w:w="1134" w:type="dxa"/>
          </w:tcPr>
          <w:p w:rsidR="00A65558" w:rsidRPr="00FF3AC3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EB3CBA">
              <w:rPr>
                <w:rFonts w:ascii="Times New Roman" w:hAnsi="Times New Roman" w:cs="Times New Roman"/>
                <w:sz w:val="24"/>
                <w:szCs w:val="24"/>
              </w:rPr>
              <w:t>распорядители</w:t>
            </w:r>
            <w:r w:rsidR="00EB3CBA"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бюджета, к которым показатель неприменим</w:t>
            </w:r>
          </w:p>
        </w:tc>
      </w:tr>
      <w:tr w:rsidR="00A65558" w:rsidTr="001830B1">
        <w:tc>
          <w:tcPr>
            <w:tcW w:w="630" w:type="dxa"/>
            <w:gridSpan w:val="2"/>
          </w:tcPr>
          <w:p w:rsidR="00A65558" w:rsidRPr="00FF3AC3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5" w:type="dxa"/>
            <w:gridSpan w:val="6"/>
          </w:tcPr>
          <w:p w:rsidR="00A65558" w:rsidRPr="00FF3AC3" w:rsidRDefault="00E1589D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A65558"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планирования расходов областного бюджета</w:t>
            </w:r>
          </w:p>
        </w:tc>
      </w:tr>
      <w:tr w:rsidR="00A65558" w:rsidTr="001830B1">
        <w:tc>
          <w:tcPr>
            <w:tcW w:w="624" w:type="dxa"/>
          </w:tcPr>
          <w:p w:rsidR="00A65558" w:rsidRPr="00FF3AC3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4" w:type="dxa"/>
            <w:gridSpan w:val="2"/>
          </w:tcPr>
          <w:p w:rsidR="00A65558" w:rsidRPr="00FF3AC3" w:rsidRDefault="009D5E2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2438" w:type="dxa"/>
          </w:tcPr>
          <w:p w:rsidR="00A65558" w:rsidRPr="009D5E28" w:rsidRDefault="009D5E28" w:rsidP="009D5E28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Своевременность представления реестра расходных обязательств ГРБС для составления проекта бюджета на очередной финансовый год</w:t>
            </w:r>
          </w:p>
        </w:tc>
        <w:tc>
          <w:tcPr>
            <w:tcW w:w="1361" w:type="dxa"/>
          </w:tcPr>
          <w:p w:rsidR="00A65558" w:rsidRPr="00FF3AC3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65558" w:rsidRPr="00FF3AC3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65558" w:rsidRPr="00FF3AC3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558" w:rsidRPr="00FF3AC3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533D0F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2438" w:type="dxa"/>
          </w:tcPr>
          <w:p w:rsidR="009D5E28" w:rsidRPr="009D5E28" w:rsidRDefault="009D5E28" w:rsidP="009D5E28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Полнота информации о расходных обязательствах</w:t>
            </w:r>
          </w:p>
        </w:tc>
        <w:tc>
          <w:tcPr>
            <w:tcW w:w="1361" w:type="dxa"/>
          </w:tcPr>
          <w:p w:rsidR="009D5E28" w:rsidRPr="00FF3AC3" w:rsidRDefault="009D5E2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533D0F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исполнительными органами государственной власти Липецкой области, являющимися 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ответственными исполнителями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программ Липецкой области и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распорядителями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) (в части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непрограммных мероприятий) обоснования потребности в бюджетных ассигнованиях по действующим и принимаемым расходным обязательствам на очередной финансовый год и плановый период с выделением объемов средств для выполнения условий </w:t>
            </w:r>
            <w:proofErr w:type="spellStart"/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 федеральным бюджетом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Доля субвенций</w:t>
            </w:r>
            <w:r w:rsidR="006A02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местным бюджетам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финансовом году, распределяемых законом об областном бюджете, в общем объеме субвенций</w:t>
            </w:r>
            <w:r w:rsidR="006A02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предоставляемых местным бюджетам из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ответственным исполнителем и исполнительными органами 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Липецкой области 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соисполнителями государственной программы Липецкой области установленного нормативно-правовым актом Липецкой области срока утверждения государственной программы Липецкой области (внесения в нее изменений)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30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5" w:type="dxa"/>
            <w:gridSpan w:val="6"/>
          </w:tcPr>
          <w:p w:rsidR="009D5E28" w:rsidRPr="00FF3AC3" w:rsidRDefault="009D5E28" w:rsidP="009D5E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расходами областного бюджета</w:t>
            </w: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 (без учета расходов за счет средств из федерального бюджета,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Доля кассовых расходов (без учета субсидий, субвенций и иных межбюджетных трансфертов, имеющих целевое назначение, поступивших из федерального бюджета, а также средств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области), произведенных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подведомственными ему учреждениями в IV квартале отчетного года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,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, выполнивших государственное задание, в общем количестве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, для которых установлены количественно измеримые финансовые санкции за нарушение условий выполнения государственных заданий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CF5442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4" w:type="dxa"/>
            <w:gridSpan w:val="2"/>
          </w:tcPr>
          <w:p w:rsidR="009D5E28" w:rsidRPr="00CF5442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 w:rsidRPr="00CF5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9D5E28" w:rsidRPr="00CF5442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442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отражения в бюджетной отчетности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программным мероприятиям за отчетный период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от оказания платных услуг (работ) подведомственными учреждениями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10DC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плановых и фактических показателей при кассовом планировании расходов областного бюджета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24" w:type="dxa"/>
            <w:gridSpan w:val="2"/>
          </w:tcPr>
          <w:p w:rsidR="009D5E28" w:rsidRPr="001348EF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Р1</w:t>
            </w:r>
            <w:r w:rsidR="00B848DD" w:rsidRPr="001348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38" w:type="dxa"/>
          </w:tcPr>
          <w:p w:rsidR="009D5E28" w:rsidRPr="001348EF" w:rsidRDefault="009D5E28" w:rsidP="009D5E28">
            <w:pPr>
              <w:adjustRightInd w:val="0"/>
              <w:rPr>
                <w:sz w:val="24"/>
                <w:szCs w:val="24"/>
              </w:rPr>
            </w:pPr>
            <w:r w:rsidRPr="001348EF">
              <w:rPr>
                <w:sz w:val="24"/>
                <w:szCs w:val="24"/>
              </w:rPr>
              <w:t xml:space="preserve">Наличие нарушений, выявленных в ходе проведения управлением финансов в рамках контрольных мероприятий при осуществлении ВГФК </w:t>
            </w:r>
            <w:r w:rsidRPr="001348EF">
              <w:rPr>
                <w:rFonts w:eastAsiaTheme="minorHAnsi"/>
                <w:sz w:val="24"/>
                <w:szCs w:val="24"/>
                <w:lang w:eastAsia="en-US"/>
              </w:rPr>
              <w:t>в отношении ГРБС и (или) подведомственных ему учреждений</w:t>
            </w:r>
            <w:r w:rsidRPr="001348EF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30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5" w:type="dxa"/>
            <w:gridSpan w:val="6"/>
          </w:tcPr>
          <w:p w:rsidR="009D5E28" w:rsidRPr="00FF3AC3" w:rsidRDefault="009D5E28" w:rsidP="009D5E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обязательствами в процессе исполнения бюджета</w:t>
            </w: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просроченной кредиторской задолженностью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государственных учреждений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просроченной дебиторской задолженностью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государственных учреждений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30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5" w:type="dxa"/>
            <w:gridSpan w:val="6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ведения учета и составления бюджетной (бухгалтерской) отчетности</w:t>
            </w: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28" w:rsidTr="001830B1">
        <w:tc>
          <w:tcPr>
            <w:tcW w:w="630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5" w:type="dxa"/>
            <w:gridSpan w:val="6"/>
          </w:tcPr>
          <w:p w:rsidR="009D5E28" w:rsidRPr="00FF3AC3" w:rsidRDefault="009D5E28" w:rsidP="009D5E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организации и осуществления ведомственных проверок, внутреннего финансового аудита и финансового менеджмента</w:t>
            </w:r>
          </w:p>
        </w:tc>
      </w:tr>
      <w:tr w:rsidR="009D5E28" w:rsidTr="001830B1">
        <w:tc>
          <w:tcPr>
            <w:tcW w:w="62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24" w:type="dxa"/>
            <w:gridSpan w:val="2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4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9D5E28" w:rsidRPr="00FF3AC3" w:rsidRDefault="009D5E28" w:rsidP="009D5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280350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 в установленном им порядке в отношении подведомственных ему администраторов бюджетных средств</w:t>
            </w:r>
          </w:p>
        </w:tc>
        <w:tc>
          <w:tcPr>
            <w:tcW w:w="1361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5E28" w:rsidRPr="00FF3AC3" w:rsidRDefault="009D5E28" w:rsidP="009D5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9E" w:rsidTr="001830B1">
        <w:tc>
          <w:tcPr>
            <w:tcW w:w="624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24" w:type="dxa"/>
            <w:gridSpan w:val="2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FB089E" w:rsidRPr="00FF3AC3" w:rsidRDefault="00FB089E" w:rsidP="00FB0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361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9E" w:rsidTr="001830B1">
        <w:tc>
          <w:tcPr>
            <w:tcW w:w="624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24" w:type="dxa"/>
            <w:gridSpan w:val="2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FB089E" w:rsidRPr="00FF3AC3" w:rsidRDefault="00FB089E" w:rsidP="00FB0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E3C19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 за исполнением подведомственными ему учреждениями государственных заданий</w:t>
            </w:r>
          </w:p>
        </w:tc>
        <w:tc>
          <w:tcPr>
            <w:tcW w:w="1361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9E" w:rsidTr="001830B1">
        <w:tc>
          <w:tcPr>
            <w:tcW w:w="624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24" w:type="dxa"/>
            <w:gridSpan w:val="2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FB089E" w:rsidRPr="00FF3AC3" w:rsidRDefault="00FB089E" w:rsidP="00FB08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размещаемой подведомственными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официальном сайте в сети Интернет www.bus.gov.ru установленного нормативными актами Российской Федерации и Липецкой области перечня сведений в актуальном состоянии</w:t>
            </w:r>
          </w:p>
        </w:tc>
        <w:tc>
          <w:tcPr>
            <w:tcW w:w="1361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89E" w:rsidRPr="00FF3AC3" w:rsidRDefault="00FB089E" w:rsidP="00FB08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8B" w:rsidTr="001830B1">
        <w:tc>
          <w:tcPr>
            <w:tcW w:w="624" w:type="dxa"/>
          </w:tcPr>
          <w:p w:rsidR="00DF168B" w:rsidRPr="00DF168B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24" w:type="dxa"/>
            <w:gridSpan w:val="2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DF168B" w:rsidRPr="00FF3AC3" w:rsidRDefault="00140812" w:rsidP="00DF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по состоянию на 01 число месяца, следующего за отчетным кварталом, администраторами </w:t>
            </w:r>
            <w:r w:rsidR="00DF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информации о начислении администрируемых платежей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361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8B" w:rsidTr="001830B1">
        <w:tc>
          <w:tcPr>
            <w:tcW w:w="630" w:type="dxa"/>
            <w:gridSpan w:val="2"/>
          </w:tcPr>
          <w:p w:rsidR="00DF168B" w:rsidRPr="00FF3AC3" w:rsidRDefault="00DF168B" w:rsidP="00DF1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5" w:type="dxa"/>
            <w:gridSpan w:val="6"/>
          </w:tcPr>
          <w:p w:rsidR="00DF168B" w:rsidRPr="00FF3AC3" w:rsidRDefault="00DF168B" w:rsidP="00DF1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судебных актов</w:t>
            </w:r>
          </w:p>
        </w:tc>
      </w:tr>
      <w:tr w:rsidR="00DF168B" w:rsidTr="001830B1">
        <w:tc>
          <w:tcPr>
            <w:tcW w:w="624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24" w:type="dxa"/>
            <w:gridSpan w:val="2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DF168B" w:rsidRPr="00FF3AC3" w:rsidRDefault="00DF168B" w:rsidP="00DF1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A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отчетном периоде возмещения ущерба по судебным решениям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361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68B" w:rsidRPr="00FF3AC3" w:rsidRDefault="00DF168B" w:rsidP="00DF1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CFF" w:rsidRDefault="001B3CFF" w:rsidP="00A65558">
      <w:pPr>
        <w:pStyle w:val="ConsPlusNormal"/>
        <w:ind w:left="4820"/>
        <w:jc w:val="both"/>
        <w:outlineLvl w:val="1"/>
      </w:pPr>
    </w:p>
    <w:p w:rsidR="00A65558" w:rsidRDefault="00A65558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C7726E" w:rsidRDefault="00C7726E" w:rsidP="001348EF">
      <w:pPr>
        <w:pStyle w:val="ConsPlusNormal"/>
        <w:jc w:val="both"/>
        <w:outlineLvl w:val="1"/>
      </w:pPr>
    </w:p>
    <w:p w:rsidR="00A65558" w:rsidRPr="00EE36FF" w:rsidRDefault="00A65558" w:rsidP="00A65558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E36F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65558" w:rsidRDefault="00A65558" w:rsidP="00A6555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057EB2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проведения управлением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Липецкой области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EB2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1239FB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6490C">
        <w:rPr>
          <w:rFonts w:ascii="Times New Roman" w:hAnsi="Times New Roman" w:cs="Times New Roman"/>
          <w:sz w:val="28"/>
          <w:szCs w:val="28"/>
        </w:rPr>
        <w:t>распорядителей</w:t>
      </w:r>
      <w:r w:rsidRPr="001239FB">
        <w:rPr>
          <w:rFonts w:ascii="Times New Roman" w:hAnsi="Times New Roman" w:cs="Times New Roman"/>
          <w:sz w:val="28"/>
          <w:szCs w:val="28"/>
        </w:rPr>
        <w:t xml:space="preserve"> средств областного бюджета</w:t>
      </w:r>
      <w:r w:rsidRPr="00EE36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5558" w:rsidRPr="00EE36FF" w:rsidRDefault="00A65558" w:rsidP="00A65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558" w:rsidRPr="00193657" w:rsidRDefault="00A65558" w:rsidP="00A65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1255"/>
      <w:bookmarkEnd w:id="28"/>
      <w:r w:rsidRPr="00193657">
        <w:rPr>
          <w:rFonts w:ascii="Times New Roman" w:hAnsi="Times New Roman" w:cs="Times New Roman"/>
          <w:sz w:val="28"/>
          <w:szCs w:val="28"/>
        </w:rPr>
        <w:t xml:space="preserve">Сводный рейтинг главных </w:t>
      </w:r>
      <w:r w:rsidR="00C6490C" w:rsidRPr="00193657">
        <w:rPr>
          <w:rFonts w:ascii="Times New Roman" w:hAnsi="Times New Roman" w:cs="Times New Roman"/>
          <w:sz w:val="28"/>
          <w:szCs w:val="28"/>
        </w:rPr>
        <w:t>распорядителей</w:t>
      </w:r>
      <w:r w:rsidRPr="00193657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A65558" w:rsidRPr="00EE36FF" w:rsidRDefault="00A65558" w:rsidP="00A655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3657">
        <w:rPr>
          <w:rFonts w:ascii="Times New Roman" w:hAnsi="Times New Roman" w:cs="Times New Roman"/>
          <w:sz w:val="28"/>
          <w:szCs w:val="28"/>
        </w:rPr>
        <w:t>областного бюджета по</w:t>
      </w:r>
      <w:r w:rsidR="008E1D30" w:rsidRPr="00193657">
        <w:rPr>
          <w:rFonts w:ascii="Times New Roman" w:hAnsi="Times New Roman" w:cs="Times New Roman"/>
          <w:sz w:val="28"/>
          <w:szCs w:val="28"/>
        </w:rPr>
        <w:t xml:space="preserve"> мониторингу</w:t>
      </w:r>
      <w:r w:rsidRPr="0019365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E1D30" w:rsidRPr="00193657">
        <w:rPr>
          <w:rFonts w:ascii="Times New Roman" w:hAnsi="Times New Roman" w:cs="Times New Roman"/>
          <w:sz w:val="28"/>
          <w:szCs w:val="28"/>
        </w:rPr>
        <w:t>а</w:t>
      </w:r>
      <w:r w:rsidRPr="00193657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</w:p>
    <w:p w:rsidR="00A65558" w:rsidRPr="00EE36FF" w:rsidRDefault="00A65558" w:rsidP="00A65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558" w:rsidRPr="00EE36FF" w:rsidRDefault="00A65558" w:rsidP="00A655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Pr="00EE36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65558" w:rsidRDefault="00A65558" w:rsidP="00A655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757"/>
        <w:gridCol w:w="2041"/>
        <w:gridCol w:w="1928"/>
      </w:tblGrid>
      <w:tr w:rsidR="00A65558" w:rsidTr="001830B1">
        <w:tc>
          <w:tcPr>
            <w:tcW w:w="624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 w:rsidR="00EB3CBA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распорядителя 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757" w:type="dxa"/>
          </w:tcPr>
          <w:p w:rsidR="00A65558" w:rsidRPr="00EE36F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</w:tc>
        <w:tc>
          <w:tcPr>
            <w:tcW w:w="2041" w:type="dxa"/>
          </w:tcPr>
          <w:p w:rsidR="00A65558" w:rsidRPr="00EE36F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1928" w:type="dxa"/>
          </w:tcPr>
          <w:p w:rsidR="00A65558" w:rsidRPr="00EE36F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(МАХ)</w:t>
            </w:r>
          </w:p>
        </w:tc>
      </w:tr>
      <w:tr w:rsidR="00A65558" w:rsidTr="001830B1">
        <w:tc>
          <w:tcPr>
            <w:tcW w:w="624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A65558" w:rsidRPr="00E77706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1830B1">
        <w:tc>
          <w:tcPr>
            <w:tcW w:w="624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A65558" w:rsidRPr="00E77706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1830B1">
        <w:tc>
          <w:tcPr>
            <w:tcW w:w="624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</w:tcPr>
          <w:p w:rsidR="00A65558" w:rsidRPr="00E77706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1830B1">
        <w:tc>
          <w:tcPr>
            <w:tcW w:w="624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A65558" w:rsidRPr="00E77706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1830B1">
        <w:tc>
          <w:tcPr>
            <w:tcW w:w="624" w:type="dxa"/>
          </w:tcPr>
          <w:p w:rsidR="00A65558" w:rsidRPr="00E77706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</w:tcPr>
          <w:p w:rsidR="00A65558" w:rsidRPr="00E77706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58" w:rsidTr="001830B1">
        <w:tc>
          <w:tcPr>
            <w:tcW w:w="3345" w:type="dxa"/>
            <w:gridSpan w:val="2"/>
          </w:tcPr>
          <w:p w:rsidR="00A65558" w:rsidRPr="00E77706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качества финансового менеджмента главного </w:t>
            </w:r>
            <w:r w:rsidR="00EB3CBA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Pr="00E777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областного бюджета (MR)</w:t>
            </w:r>
          </w:p>
        </w:tc>
        <w:tc>
          <w:tcPr>
            <w:tcW w:w="1757" w:type="dxa"/>
          </w:tcPr>
          <w:p w:rsidR="00A65558" w:rsidRPr="00EE36FF" w:rsidRDefault="00A65558" w:rsidP="00183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A65558" w:rsidRPr="00EE36F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28" w:type="dxa"/>
          </w:tcPr>
          <w:p w:rsidR="00A65558" w:rsidRPr="00EE36FF" w:rsidRDefault="00A65558" w:rsidP="00183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B6D95" w:rsidRDefault="00EB6D95" w:rsidP="00DF168B"/>
    <w:sectPr w:rsidR="00EB6D95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4A5" w:rsidRDefault="001514A5" w:rsidP="005B3EF3">
      <w:r>
        <w:separator/>
      </w:r>
    </w:p>
  </w:endnote>
  <w:endnote w:type="continuationSeparator" w:id="0">
    <w:p w:rsidR="001514A5" w:rsidRDefault="001514A5" w:rsidP="005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4A5" w:rsidRDefault="001514A5" w:rsidP="005B3EF3">
      <w:r>
        <w:separator/>
      </w:r>
    </w:p>
  </w:footnote>
  <w:footnote w:type="continuationSeparator" w:id="0">
    <w:p w:rsidR="001514A5" w:rsidRDefault="001514A5" w:rsidP="005B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A5" w:rsidRDefault="001514A5">
    <w:pPr>
      <w:pStyle w:val="a8"/>
    </w:pPr>
  </w:p>
  <w:p w:rsidR="001514A5" w:rsidRDefault="001514A5">
    <w:pPr>
      <w:pStyle w:val="a8"/>
    </w:pPr>
  </w:p>
  <w:p w:rsidR="001514A5" w:rsidRDefault="001514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221B"/>
    <w:multiLevelType w:val="multilevel"/>
    <w:tmpl w:val="29643B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3A5DF1"/>
    <w:multiLevelType w:val="hybridMultilevel"/>
    <w:tmpl w:val="CD56132C"/>
    <w:lvl w:ilvl="0" w:tplc="267250E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7E07F2E"/>
    <w:multiLevelType w:val="hybridMultilevel"/>
    <w:tmpl w:val="5EAA012C"/>
    <w:lvl w:ilvl="0" w:tplc="1E483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46486E"/>
    <w:multiLevelType w:val="multilevel"/>
    <w:tmpl w:val="C6900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FF"/>
    <w:rsid w:val="00001E34"/>
    <w:rsid w:val="0004271E"/>
    <w:rsid w:val="00057EB2"/>
    <w:rsid w:val="00057F15"/>
    <w:rsid w:val="000705B3"/>
    <w:rsid w:val="00092FBD"/>
    <w:rsid w:val="000970BF"/>
    <w:rsid w:val="000A0D62"/>
    <w:rsid w:val="000A4396"/>
    <w:rsid w:val="000B632B"/>
    <w:rsid w:val="000E6B1B"/>
    <w:rsid w:val="000F498C"/>
    <w:rsid w:val="001239FB"/>
    <w:rsid w:val="001348EF"/>
    <w:rsid w:val="0013618B"/>
    <w:rsid w:val="00140812"/>
    <w:rsid w:val="001501FF"/>
    <w:rsid w:val="001514A5"/>
    <w:rsid w:val="001830B1"/>
    <w:rsid w:val="00193657"/>
    <w:rsid w:val="00193E60"/>
    <w:rsid w:val="001A5E06"/>
    <w:rsid w:val="001B3CFF"/>
    <w:rsid w:val="001B5BE1"/>
    <w:rsid w:val="001C183B"/>
    <w:rsid w:val="001D2F30"/>
    <w:rsid w:val="001D5CDB"/>
    <w:rsid w:val="001F2BBE"/>
    <w:rsid w:val="001F3D7E"/>
    <w:rsid w:val="0021475B"/>
    <w:rsid w:val="00226C12"/>
    <w:rsid w:val="00256CEC"/>
    <w:rsid w:val="002637EF"/>
    <w:rsid w:val="002720DF"/>
    <w:rsid w:val="00280350"/>
    <w:rsid w:val="00280D8F"/>
    <w:rsid w:val="002C673D"/>
    <w:rsid w:val="00307FBF"/>
    <w:rsid w:val="003210DC"/>
    <w:rsid w:val="00322C64"/>
    <w:rsid w:val="00333243"/>
    <w:rsid w:val="003561E9"/>
    <w:rsid w:val="00366737"/>
    <w:rsid w:val="00367B95"/>
    <w:rsid w:val="003739A1"/>
    <w:rsid w:val="003874BC"/>
    <w:rsid w:val="003C21A0"/>
    <w:rsid w:val="003C564C"/>
    <w:rsid w:val="003E0651"/>
    <w:rsid w:val="00401711"/>
    <w:rsid w:val="00403DCD"/>
    <w:rsid w:val="004267CC"/>
    <w:rsid w:val="00454A5D"/>
    <w:rsid w:val="00467FC9"/>
    <w:rsid w:val="00491AD1"/>
    <w:rsid w:val="004B5AEE"/>
    <w:rsid w:val="004D1E5E"/>
    <w:rsid w:val="004F0BD6"/>
    <w:rsid w:val="0050497A"/>
    <w:rsid w:val="00533D0F"/>
    <w:rsid w:val="005362A0"/>
    <w:rsid w:val="005712C7"/>
    <w:rsid w:val="00582077"/>
    <w:rsid w:val="00595AE8"/>
    <w:rsid w:val="005B3EF3"/>
    <w:rsid w:val="005E6F28"/>
    <w:rsid w:val="006050C5"/>
    <w:rsid w:val="00610A35"/>
    <w:rsid w:val="0061157F"/>
    <w:rsid w:val="006145AE"/>
    <w:rsid w:val="00630124"/>
    <w:rsid w:val="00665044"/>
    <w:rsid w:val="006A0275"/>
    <w:rsid w:val="006A61AF"/>
    <w:rsid w:val="006B144D"/>
    <w:rsid w:val="006C6FE9"/>
    <w:rsid w:val="006D7284"/>
    <w:rsid w:val="006E3C19"/>
    <w:rsid w:val="006F29C0"/>
    <w:rsid w:val="007018D2"/>
    <w:rsid w:val="007079B2"/>
    <w:rsid w:val="00713CEC"/>
    <w:rsid w:val="0071487B"/>
    <w:rsid w:val="00721251"/>
    <w:rsid w:val="00721E69"/>
    <w:rsid w:val="007608C8"/>
    <w:rsid w:val="007954D1"/>
    <w:rsid w:val="007A44BA"/>
    <w:rsid w:val="007A4DD8"/>
    <w:rsid w:val="007E36F1"/>
    <w:rsid w:val="007F7338"/>
    <w:rsid w:val="00800E46"/>
    <w:rsid w:val="00825F08"/>
    <w:rsid w:val="00842C8B"/>
    <w:rsid w:val="00865405"/>
    <w:rsid w:val="0087102D"/>
    <w:rsid w:val="00895D72"/>
    <w:rsid w:val="008A491B"/>
    <w:rsid w:val="008C2764"/>
    <w:rsid w:val="008E1D30"/>
    <w:rsid w:val="009371F1"/>
    <w:rsid w:val="0095034B"/>
    <w:rsid w:val="00960CA3"/>
    <w:rsid w:val="009C191E"/>
    <w:rsid w:val="009D5E28"/>
    <w:rsid w:val="009E6306"/>
    <w:rsid w:val="00A14A22"/>
    <w:rsid w:val="00A54D14"/>
    <w:rsid w:val="00A65558"/>
    <w:rsid w:val="00A65805"/>
    <w:rsid w:val="00A730EB"/>
    <w:rsid w:val="00A8062B"/>
    <w:rsid w:val="00AA6CBC"/>
    <w:rsid w:val="00B0069E"/>
    <w:rsid w:val="00B008A5"/>
    <w:rsid w:val="00B3647E"/>
    <w:rsid w:val="00B3666F"/>
    <w:rsid w:val="00B375B0"/>
    <w:rsid w:val="00B42118"/>
    <w:rsid w:val="00B709B3"/>
    <w:rsid w:val="00B70C89"/>
    <w:rsid w:val="00B83A8A"/>
    <w:rsid w:val="00B848DD"/>
    <w:rsid w:val="00BA62FA"/>
    <w:rsid w:val="00BC57EE"/>
    <w:rsid w:val="00BF48A3"/>
    <w:rsid w:val="00C223D3"/>
    <w:rsid w:val="00C528C0"/>
    <w:rsid w:val="00C6490C"/>
    <w:rsid w:val="00C66E2D"/>
    <w:rsid w:val="00C7726E"/>
    <w:rsid w:val="00C77773"/>
    <w:rsid w:val="00CB54EB"/>
    <w:rsid w:val="00CD1F52"/>
    <w:rsid w:val="00CE57E0"/>
    <w:rsid w:val="00CF11BF"/>
    <w:rsid w:val="00CF3217"/>
    <w:rsid w:val="00CF5442"/>
    <w:rsid w:val="00D00B65"/>
    <w:rsid w:val="00D01FC8"/>
    <w:rsid w:val="00D04B47"/>
    <w:rsid w:val="00D52F37"/>
    <w:rsid w:val="00D551D1"/>
    <w:rsid w:val="00D72418"/>
    <w:rsid w:val="00D907C6"/>
    <w:rsid w:val="00DB49D0"/>
    <w:rsid w:val="00DE53DC"/>
    <w:rsid w:val="00DF0D9E"/>
    <w:rsid w:val="00DF168B"/>
    <w:rsid w:val="00DF42B5"/>
    <w:rsid w:val="00DF45AF"/>
    <w:rsid w:val="00DF50D0"/>
    <w:rsid w:val="00DF525A"/>
    <w:rsid w:val="00DF5829"/>
    <w:rsid w:val="00E1589D"/>
    <w:rsid w:val="00E64CCB"/>
    <w:rsid w:val="00E67F0E"/>
    <w:rsid w:val="00E75CA7"/>
    <w:rsid w:val="00E77706"/>
    <w:rsid w:val="00EB1770"/>
    <w:rsid w:val="00EB3CBA"/>
    <w:rsid w:val="00EB6D95"/>
    <w:rsid w:val="00EE36FF"/>
    <w:rsid w:val="00EF022F"/>
    <w:rsid w:val="00F17FEE"/>
    <w:rsid w:val="00F531DF"/>
    <w:rsid w:val="00F73554"/>
    <w:rsid w:val="00F86A6B"/>
    <w:rsid w:val="00F95DC3"/>
    <w:rsid w:val="00FB089E"/>
    <w:rsid w:val="00FB388E"/>
    <w:rsid w:val="00FB5588"/>
    <w:rsid w:val="00FB72FB"/>
    <w:rsid w:val="00FC2BD2"/>
    <w:rsid w:val="00FE0951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5770"/>
  <w15:chartTrackingRefBased/>
  <w15:docId w15:val="{2BC86C4F-20DA-4CD0-8FB0-C975655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C183B"/>
    <w:pPr>
      <w:keepNext/>
      <w:widowControl/>
      <w:autoSpaceDE/>
      <w:autoSpaceDN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B3C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B3C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B3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B3C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B3C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ody Text"/>
    <w:basedOn w:val="a"/>
    <w:link w:val="a4"/>
    <w:uiPriority w:val="99"/>
    <w:rsid w:val="00092FBD"/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092F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Hyperlink"/>
    <w:uiPriority w:val="99"/>
    <w:rsid w:val="00092FBD"/>
    <w:rPr>
      <w:rFonts w:cs="Times New Roman"/>
      <w:color w:val="auto"/>
      <w:u w:val="none"/>
      <w:effect w:val="none"/>
    </w:rPr>
  </w:style>
  <w:style w:type="table" w:styleId="a6">
    <w:name w:val="Table Grid"/>
    <w:basedOn w:val="a1"/>
    <w:uiPriority w:val="59"/>
    <w:rsid w:val="00092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23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E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B3E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E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28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4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647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DF52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52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5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8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&amp;dst=4890" TargetMode="External"/><Relationship Id="rId13" Type="http://schemas.openxmlformats.org/officeDocument/2006/relationships/hyperlink" Target="file:///H:\&#1092;&#1080;&#1085;%20&#1084;&#1077;&#1085;&#1077;&#1076;&#1078;&#1084;&#1077;&#1085;&#1090;\439%20&#1087;&#1086;&#1089;&#1090;%20&#1084;&#1077;&#1085;&#1077;&#1076;&#1078;&#1084;&#1077;&#1085;&#1090;.docx" TargetMode="Externa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20&amp;n=130139&amp;dst=102538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H:\&#1092;&#1080;&#1085;%20&#1084;&#1077;&#1085;&#1077;&#1076;&#1078;&#1084;&#1077;&#1085;&#1090;\439%20&#1087;&#1086;&#1089;&#1090;%20&#1084;&#1077;&#1085;&#1077;&#1076;&#1078;&#1084;&#1077;&#1085;&#1090;.docx" TargetMode="External"/><Relationship Id="rId17" Type="http://schemas.openxmlformats.org/officeDocument/2006/relationships/hyperlink" Target="file:///H:\&#1092;&#1080;&#1085;%20&#1084;&#1077;&#1085;&#1077;&#1076;&#1078;&#1084;&#1077;&#1085;&#1090;\439%20&#1087;&#1086;&#1089;&#1090;%20&#1084;&#1077;&#1085;&#1077;&#1076;&#1078;&#1084;&#1077;&#1085;&#1090;.docx" TargetMode="External"/><Relationship Id="rId25" Type="http://schemas.openxmlformats.org/officeDocument/2006/relationships/hyperlink" Target="https://login.consultant.ru/link/?req=doc&amp;base=LAW&amp;n=158626&amp;dst=100004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in48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yperlink" Target="https://login.consultant.ru/link/?req=doc&amp;base=LAW&amp;n=158626&amp;dst=100004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file:///H:\&#1092;&#1080;&#1085;%20&#1084;&#1077;&#1085;&#1077;&#1076;&#1078;&#1084;&#1077;&#1085;&#1090;\&#1084;&#1091;&#1088;&#1084;&#1072;&#1085;&#1089;&#1082;.docx" TargetMode="External"/><Relationship Id="rId14" Type="http://schemas.openxmlformats.org/officeDocument/2006/relationships/image" Target="media/image2.wmf"/><Relationship Id="rId22" Type="http://schemas.openxmlformats.org/officeDocument/2006/relationships/hyperlink" Target="file:///H:\&#1092;&#1080;&#1085;%20&#1084;&#1077;&#1085;&#1077;&#1076;&#1078;&#1084;&#1077;&#1085;&#1090;\439%20&#1087;&#1086;&#1089;&#1090;%20&#1084;&#1077;&#1085;&#1077;&#1076;&#1078;&#1084;&#1077;&#1085;&#1090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35</Pages>
  <Words>6253</Words>
  <Characters>35644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u1593</dc:creator>
  <cp:keywords/>
  <dc:description/>
  <cp:lastModifiedBy>u1593</cp:lastModifiedBy>
  <cp:revision>146</cp:revision>
  <cp:lastPrinted>2024-01-23T14:27:00Z</cp:lastPrinted>
  <dcterms:created xsi:type="dcterms:W3CDTF">2023-12-07T14:10:00Z</dcterms:created>
  <dcterms:modified xsi:type="dcterms:W3CDTF">2024-01-29T09:04:00Z</dcterms:modified>
</cp:coreProperties>
</file>