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23550E" w:rsidRPr="00CE2162" w:rsidTr="0023550E">
        <w:trPr>
          <w:cantSplit/>
          <w:trHeight w:hRule="exact" w:val="1280"/>
          <w:jc w:val="center"/>
        </w:trPr>
        <w:tc>
          <w:tcPr>
            <w:tcW w:w="9436" w:type="dxa"/>
          </w:tcPr>
          <w:p w:rsidR="0023550E" w:rsidRPr="00CE2162" w:rsidRDefault="0023550E" w:rsidP="0023550E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5D78195" wp14:editId="479305DF">
                  <wp:extent cx="540385" cy="858520"/>
                  <wp:effectExtent l="0" t="0" r="0" b="0"/>
                  <wp:docPr id="2" name="Рисунок 1" descr="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50E" w:rsidRPr="00CE2162" w:rsidRDefault="0023550E" w:rsidP="0023550E">
      <w:pPr>
        <w:ind w:firstLine="720"/>
        <w:jc w:val="both"/>
      </w:pPr>
    </w:p>
    <w:p w:rsidR="0023550E" w:rsidRPr="00CE2162" w:rsidRDefault="0023550E" w:rsidP="0023550E">
      <w:pPr>
        <w:jc w:val="center"/>
      </w:pPr>
    </w:p>
    <w:p w:rsidR="0023550E" w:rsidRPr="00CE2162" w:rsidRDefault="0023550E" w:rsidP="0023550E">
      <w:pPr>
        <w:jc w:val="center"/>
      </w:pPr>
      <w:r w:rsidRPr="00CE2162">
        <w:t>УПРАВЛЕНИЕ ФИНАНСОВ ЛИПЕЦКОЙ ОБЛАСТИ</w:t>
      </w:r>
    </w:p>
    <w:p w:rsidR="0023550E" w:rsidRPr="00CE2162" w:rsidRDefault="0023550E" w:rsidP="0023550E">
      <w:pPr>
        <w:keepNext/>
        <w:jc w:val="center"/>
        <w:outlineLvl w:val="2"/>
      </w:pPr>
    </w:p>
    <w:p w:rsidR="0023550E" w:rsidRPr="00CE2162" w:rsidRDefault="0023550E" w:rsidP="0023550E">
      <w:pPr>
        <w:keepNext/>
        <w:jc w:val="center"/>
        <w:outlineLvl w:val="2"/>
        <w:rPr>
          <w:b/>
          <w:sz w:val="28"/>
        </w:rPr>
      </w:pPr>
      <w:r w:rsidRPr="00CE2162">
        <w:rPr>
          <w:b/>
          <w:sz w:val="28"/>
        </w:rPr>
        <w:t>П Р И К А З</w:t>
      </w:r>
    </w:p>
    <w:p w:rsidR="0023550E" w:rsidRPr="00CE2162" w:rsidRDefault="0023550E" w:rsidP="0023550E">
      <w:pPr>
        <w:keepNext/>
        <w:jc w:val="center"/>
        <w:outlineLvl w:val="2"/>
        <w:rPr>
          <w:sz w:val="28"/>
        </w:rPr>
      </w:pPr>
    </w:p>
    <w:p w:rsidR="0023550E" w:rsidRPr="00CE2162" w:rsidRDefault="0023550E" w:rsidP="0023550E">
      <w:pPr>
        <w:ind w:firstLine="720"/>
        <w:rPr>
          <w:sz w:val="20"/>
        </w:rPr>
      </w:pPr>
      <w:r w:rsidRPr="00CE2162">
        <w:rPr>
          <w:sz w:val="20"/>
        </w:rPr>
        <w:t xml:space="preserve">                                                                              г. Липецк</w:t>
      </w:r>
    </w:p>
    <w:p w:rsidR="0023550E" w:rsidRPr="00CE2162" w:rsidRDefault="0023550E" w:rsidP="0023550E">
      <w:pPr>
        <w:ind w:firstLine="720"/>
        <w:jc w:val="both"/>
      </w:pPr>
    </w:p>
    <w:p w:rsidR="0023550E" w:rsidRPr="00CE2162" w:rsidRDefault="0023550E" w:rsidP="0023550E">
      <w:pPr>
        <w:jc w:val="both"/>
      </w:pPr>
      <w:r w:rsidRPr="00CE2162">
        <w:t xml:space="preserve">№  </w:t>
      </w:r>
      <w:r w:rsidR="00305FF0">
        <w:t>20</w:t>
      </w:r>
      <w:bookmarkStart w:id="0" w:name="_GoBack"/>
      <w:bookmarkEnd w:id="0"/>
      <w:r w:rsidR="00820E4A">
        <w:t>-</w:t>
      </w:r>
      <w:r w:rsidR="00486A3B">
        <w:t>нп</w:t>
      </w:r>
      <w:r w:rsidRPr="00CE2162">
        <w:t xml:space="preserve">                                                                     </w:t>
      </w:r>
      <w:r>
        <w:t xml:space="preserve">                        </w:t>
      </w:r>
      <w:r w:rsidRPr="00CE2162">
        <w:t xml:space="preserve">         </w:t>
      </w:r>
      <w:r>
        <w:t>«</w:t>
      </w:r>
      <w:r w:rsidR="00305FF0">
        <w:t>21</w:t>
      </w:r>
      <w:r>
        <w:t>»</w:t>
      </w:r>
      <w:r w:rsidR="00305FF0">
        <w:t xml:space="preserve"> ноября</w:t>
      </w:r>
      <w:r>
        <w:t xml:space="preserve"> </w:t>
      </w:r>
      <w:r w:rsidRPr="00CE2162">
        <w:t>20</w:t>
      </w:r>
      <w:r>
        <w:t>2</w:t>
      </w:r>
      <w:r w:rsidR="00777E68">
        <w:t>3</w:t>
      </w:r>
      <w:r w:rsidRPr="00CE2162">
        <w:t xml:space="preserve"> г.</w:t>
      </w:r>
    </w:p>
    <w:p w:rsidR="0023550E" w:rsidRDefault="0023550E" w:rsidP="0023550E">
      <w:pPr>
        <w:tabs>
          <w:tab w:val="left" w:pos="-3600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77E68" w:rsidRPr="00777E68" w:rsidTr="0050326B">
        <w:tc>
          <w:tcPr>
            <w:tcW w:w="5353" w:type="dxa"/>
          </w:tcPr>
          <w:p w:rsidR="007C0FEA" w:rsidRDefault="007C0FEA" w:rsidP="00777E68">
            <w:pPr>
              <w:spacing w:after="1" w:line="280" w:lineRule="auto"/>
              <w:jc w:val="both"/>
              <w:rPr>
                <w:iCs/>
                <w:sz w:val="28"/>
                <w:szCs w:val="28"/>
              </w:rPr>
            </w:pPr>
          </w:p>
          <w:p w:rsidR="0023550E" w:rsidRPr="00777E68" w:rsidRDefault="0023550E" w:rsidP="00777E68">
            <w:pPr>
              <w:spacing w:after="1" w:line="280" w:lineRule="auto"/>
              <w:jc w:val="both"/>
              <w:rPr>
                <w:iCs/>
              </w:rPr>
            </w:pPr>
            <w:r w:rsidRPr="00777E68">
              <w:rPr>
                <w:iCs/>
                <w:sz w:val="28"/>
                <w:szCs w:val="28"/>
              </w:rPr>
              <w:t>О</w:t>
            </w:r>
            <w:r w:rsidR="00777E68" w:rsidRPr="00777E68">
              <w:rPr>
                <w:iCs/>
                <w:sz w:val="28"/>
                <w:szCs w:val="28"/>
              </w:rPr>
              <w:t xml:space="preserve"> внесении изменений в приказ </w:t>
            </w:r>
            <w:hyperlink r:id="rId6">
              <w:r w:rsidR="00777E68" w:rsidRPr="00777E68">
                <w:rPr>
                  <w:iCs/>
                  <w:sz w:val="28"/>
                </w:rPr>
                <w:t xml:space="preserve">управления финансов Липецкой области </w:t>
              </w:r>
              <w:r w:rsidR="00893E3E" w:rsidRPr="00893E3E">
                <w:rPr>
                  <w:iCs/>
                  <w:sz w:val="28"/>
                </w:rPr>
                <w:t>от 26</w:t>
              </w:r>
              <w:r w:rsidR="00893E3E">
                <w:rPr>
                  <w:iCs/>
                  <w:sz w:val="28"/>
                </w:rPr>
                <w:t xml:space="preserve"> декабря </w:t>
              </w:r>
              <w:r w:rsidR="00893E3E" w:rsidRPr="00893E3E">
                <w:rPr>
                  <w:iCs/>
                  <w:sz w:val="28"/>
                </w:rPr>
                <w:t>2007</w:t>
              </w:r>
              <w:r w:rsidR="00893E3E">
                <w:rPr>
                  <w:iCs/>
                  <w:sz w:val="28"/>
                </w:rPr>
                <w:t xml:space="preserve"> года №</w:t>
              </w:r>
              <w:r w:rsidR="00893E3E" w:rsidRPr="00893E3E">
                <w:rPr>
                  <w:iCs/>
                  <w:sz w:val="28"/>
                </w:rPr>
                <w:t xml:space="preserve"> 61 </w:t>
              </w:r>
              <w:r w:rsidR="00893E3E">
                <w:rPr>
                  <w:iCs/>
                  <w:sz w:val="28"/>
                </w:rPr>
                <w:t>«</w:t>
              </w:r>
              <w:r w:rsidR="00893E3E" w:rsidRPr="00893E3E">
                <w:rPr>
                  <w:iCs/>
                  <w:sz w:val="28"/>
                </w:rPr>
                <w:t>Об утверждении порядка составления и ведения кассового плана исполнения областного бюджета</w:t>
              </w:r>
              <w:r w:rsidR="00893E3E">
                <w:rPr>
                  <w:iCs/>
                  <w:sz w:val="28"/>
                </w:rPr>
                <w:t>»</w:t>
              </w:r>
            </w:hyperlink>
          </w:p>
        </w:tc>
      </w:tr>
    </w:tbl>
    <w:p w:rsidR="0023550E" w:rsidRPr="001033C0" w:rsidRDefault="002355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6A3B" w:rsidRDefault="00486A3B" w:rsidP="00486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033C0" w:rsidRPr="001033C0" w:rsidRDefault="001033C0" w:rsidP="00486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486A3B" w:rsidRDefault="00486A3B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мониторинга нормативных правовых актов управления финансов Липецкой области приказываю:</w:t>
      </w:r>
    </w:p>
    <w:p w:rsidR="00A566F8" w:rsidRPr="00A566F8" w:rsidRDefault="00A566F8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86A3B" w:rsidRPr="00A566F8" w:rsidRDefault="00486A3B" w:rsidP="00CD27B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A566F8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A566F8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A566F8">
        <w:rPr>
          <w:rFonts w:eastAsiaTheme="minorHAnsi"/>
          <w:sz w:val="28"/>
          <w:szCs w:val="28"/>
          <w:lang w:eastAsia="en-US"/>
        </w:rPr>
        <w:t xml:space="preserve"> управления финансов Липецкой области </w:t>
      </w:r>
      <w:r w:rsidR="00DE331F" w:rsidRPr="00A566F8">
        <w:rPr>
          <w:rFonts w:eastAsiaTheme="minorHAnsi"/>
          <w:sz w:val="28"/>
          <w:szCs w:val="28"/>
          <w:lang w:eastAsia="en-US"/>
        </w:rPr>
        <w:t>от 26 декабря 2007 года № 61 «Об утверждении порядка составления и ведения кассового плана исполнения областного бюджета» (</w:t>
      </w:r>
      <w:r w:rsidR="0039023A" w:rsidRPr="00A566F8">
        <w:rPr>
          <w:rFonts w:eastAsiaTheme="minorHAnsi"/>
          <w:sz w:val="28"/>
          <w:szCs w:val="28"/>
          <w:lang w:eastAsia="en-US"/>
        </w:rPr>
        <w:t xml:space="preserve">Липецкая газета, 2008, 13 февраля; </w:t>
      </w:r>
      <w:r w:rsidR="00CB2551" w:rsidRPr="00A566F8">
        <w:rPr>
          <w:rFonts w:eastAsiaTheme="minorHAnsi"/>
          <w:sz w:val="28"/>
          <w:szCs w:val="28"/>
          <w:lang w:eastAsia="en-US"/>
        </w:rPr>
        <w:t xml:space="preserve">2013, </w:t>
      </w:r>
      <w:r w:rsidR="0039023A" w:rsidRPr="00A566F8">
        <w:rPr>
          <w:rFonts w:eastAsiaTheme="minorHAnsi"/>
          <w:sz w:val="28"/>
          <w:szCs w:val="28"/>
          <w:lang w:eastAsia="en-US"/>
        </w:rPr>
        <w:t>11</w:t>
      </w:r>
      <w:r w:rsidR="00CB2551" w:rsidRPr="00A566F8">
        <w:rPr>
          <w:rFonts w:eastAsiaTheme="minorHAnsi"/>
          <w:sz w:val="28"/>
          <w:szCs w:val="28"/>
          <w:lang w:eastAsia="en-US"/>
        </w:rPr>
        <w:t xml:space="preserve"> октября) </w:t>
      </w:r>
      <w:r w:rsidRPr="00A566F8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86A3B" w:rsidRDefault="00486A3B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67EC2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E67EC2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E67EC2">
        <w:rPr>
          <w:rFonts w:eastAsiaTheme="minorHAnsi"/>
          <w:sz w:val="28"/>
          <w:szCs w:val="28"/>
          <w:lang w:eastAsia="en-US"/>
        </w:rPr>
        <w:t xml:space="preserve"> к приказу:</w:t>
      </w:r>
    </w:p>
    <w:p w:rsidR="00CD27B4" w:rsidRDefault="00CD27B4" w:rsidP="00CD27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«Общие положения»:</w:t>
      </w:r>
    </w:p>
    <w:p w:rsidR="00E67EC2" w:rsidRDefault="00044E9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 слова «статьей 64</w:t>
      </w:r>
      <w:r w:rsidR="00AE049D">
        <w:rPr>
          <w:rFonts w:eastAsiaTheme="minorHAnsi"/>
          <w:sz w:val="28"/>
          <w:szCs w:val="28"/>
          <w:lang w:eastAsia="en-US"/>
        </w:rPr>
        <w:t xml:space="preserve"> Закона Липецкой области «О бюджетном процессе Липецкой области»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«статьей 78</w:t>
      </w:r>
      <w:r w:rsidR="00111860">
        <w:rPr>
          <w:rFonts w:eastAsiaTheme="minorHAnsi"/>
          <w:sz w:val="28"/>
          <w:szCs w:val="28"/>
          <w:lang w:eastAsia="en-US"/>
        </w:rPr>
        <w:t xml:space="preserve"> Закона Липецкой области от 27 декабря 2019 года № 343-ОЗ «О бюджетном процессе Липецкой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B44DDB">
        <w:rPr>
          <w:rFonts w:eastAsiaTheme="minorHAnsi"/>
          <w:sz w:val="28"/>
          <w:szCs w:val="28"/>
          <w:lang w:eastAsia="en-US"/>
        </w:rPr>
        <w:t xml:space="preserve"> (далее – Закон Липецкой области «О бюджетном процессе</w:t>
      </w:r>
      <w:r w:rsidR="00640083">
        <w:rPr>
          <w:rFonts w:eastAsiaTheme="minorHAnsi"/>
          <w:sz w:val="28"/>
          <w:szCs w:val="28"/>
          <w:lang w:eastAsia="en-US"/>
        </w:rPr>
        <w:t xml:space="preserve"> Липецкой области</w:t>
      </w:r>
      <w:r w:rsidR="00B44DDB">
        <w:rPr>
          <w:rFonts w:eastAsiaTheme="minorHAnsi"/>
          <w:sz w:val="28"/>
          <w:szCs w:val="28"/>
          <w:lang w:eastAsia="en-US"/>
        </w:rPr>
        <w:t>»)»;</w:t>
      </w:r>
    </w:p>
    <w:p w:rsidR="00254D34" w:rsidRDefault="00AC3F01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пункте 5.2</w:t>
      </w:r>
      <w:r w:rsidR="00254D34">
        <w:rPr>
          <w:rFonts w:eastAsiaTheme="minorHAnsi"/>
          <w:sz w:val="28"/>
          <w:szCs w:val="28"/>
          <w:lang w:eastAsia="en-US"/>
        </w:rPr>
        <w:t>:</w:t>
      </w:r>
    </w:p>
    <w:p w:rsidR="00A972B4" w:rsidRDefault="00A972B4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</w:t>
      </w:r>
      <w:r w:rsidR="00736021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«</w:t>
      </w:r>
      <w:r w:rsidR="00D8052B">
        <w:rPr>
          <w:rFonts w:eastAsiaTheme="minorHAnsi"/>
          <w:sz w:val="28"/>
          <w:szCs w:val="28"/>
          <w:lang w:eastAsia="en-US"/>
        </w:rPr>
        <w:t xml:space="preserve">решений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D8052B">
        <w:rPr>
          <w:rFonts w:eastAsiaTheme="minorHAnsi"/>
          <w:sz w:val="28"/>
          <w:szCs w:val="28"/>
          <w:lang w:eastAsia="en-US"/>
        </w:rPr>
        <w:t xml:space="preserve"> области</w:t>
      </w:r>
      <w:r>
        <w:rPr>
          <w:rFonts w:eastAsiaTheme="minorHAnsi"/>
          <w:sz w:val="28"/>
          <w:szCs w:val="28"/>
          <w:lang w:eastAsia="en-US"/>
        </w:rPr>
        <w:t>» заменить слов</w:t>
      </w:r>
      <w:r w:rsidR="00D8052B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D8052B">
        <w:rPr>
          <w:rFonts w:eastAsiaTheme="minorHAnsi"/>
          <w:sz w:val="28"/>
          <w:szCs w:val="28"/>
          <w:lang w:eastAsia="en-US"/>
        </w:rPr>
        <w:t>решений Правительством Липецкой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54D34" w:rsidRDefault="00254D34" w:rsidP="00AC3F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«фонда администрации области»</w:t>
      </w:r>
      <w:r w:rsidR="009A5045">
        <w:rPr>
          <w:rFonts w:eastAsiaTheme="minorHAnsi"/>
          <w:sz w:val="28"/>
          <w:szCs w:val="28"/>
          <w:lang w:eastAsia="en-US"/>
        </w:rPr>
        <w:t xml:space="preserve"> заменить словами «фонда Правительства Липецкой области»;</w:t>
      </w:r>
    </w:p>
    <w:p w:rsidR="00845234" w:rsidRDefault="00DE13AE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6D8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8A46D8">
        <w:rPr>
          <w:rFonts w:eastAsiaTheme="minorHAnsi"/>
          <w:sz w:val="28"/>
          <w:szCs w:val="28"/>
          <w:lang w:val="en-US" w:eastAsia="en-US"/>
        </w:rPr>
        <w:t>III</w:t>
      </w:r>
      <w:r w:rsidRPr="008A46D8">
        <w:rPr>
          <w:rFonts w:eastAsiaTheme="minorHAnsi"/>
          <w:sz w:val="28"/>
          <w:szCs w:val="28"/>
          <w:lang w:eastAsia="en-US"/>
        </w:rPr>
        <w:t xml:space="preserve"> «Порядок составления прогноза кассовых </w:t>
      </w:r>
      <w:r w:rsidR="00C97DB3">
        <w:rPr>
          <w:rFonts w:eastAsiaTheme="minorHAnsi"/>
          <w:sz w:val="28"/>
          <w:szCs w:val="28"/>
          <w:lang w:eastAsia="en-US"/>
        </w:rPr>
        <w:t xml:space="preserve">поступлений и кассовых </w:t>
      </w:r>
      <w:r w:rsidRPr="008A46D8">
        <w:rPr>
          <w:rFonts w:eastAsiaTheme="minorHAnsi"/>
          <w:sz w:val="28"/>
          <w:szCs w:val="28"/>
          <w:lang w:eastAsia="en-US"/>
        </w:rPr>
        <w:t xml:space="preserve">выплат по </w:t>
      </w:r>
      <w:r w:rsidR="00C97DB3">
        <w:rPr>
          <w:rFonts w:eastAsiaTheme="minorHAnsi"/>
          <w:sz w:val="28"/>
          <w:szCs w:val="28"/>
          <w:lang w:eastAsia="en-US"/>
        </w:rPr>
        <w:t>источникам финансирования дефицита областного бюджета и его уточнения</w:t>
      </w:r>
      <w:r w:rsidR="008A46D8" w:rsidRPr="008A46D8">
        <w:rPr>
          <w:rFonts w:eastAsiaTheme="minorHAnsi"/>
          <w:sz w:val="28"/>
          <w:szCs w:val="28"/>
          <w:lang w:eastAsia="en-US"/>
        </w:rPr>
        <w:t>»</w:t>
      </w:r>
      <w:r w:rsidR="008A46D8">
        <w:rPr>
          <w:rFonts w:eastAsiaTheme="minorHAnsi"/>
          <w:sz w:val="28"/>
          <w:szCs w:val="28"/>
          <w:lang w:eastAsia="en-US"/>
        </w:rPr>
        <w:t>:</w:t>
      </w:r>
    </w:p>
    <w:p w:rsidR="008A46D8" w:rsidRDefault="0076247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третьем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791217">
        <w:rPr>
          <w:rFonts w:eastAsiaTheme="minorHAnsi"/>
          <w:sz w:val="28"/>
          <w:szCs w:val="28"/>
          <w:lang w:eastAsia="en-US"/>
        </w:rPr>
        <w:t xml:space="preserve"> 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46D8">
        <w:rPr>
          <w:rFonts w:eastAsiaTheme="minorHAnsi"/>
          <w:sz w:val="28"/>
          <w:szCs w:val="28"/>
          <w:lang w:eastAsia="en-US"/>
        </w:rPr>
        <w:t>слова «Отдел долговых обязательств и государственной собственности</w:t>
      </w:r>
      <w:r w:rsidR="00B01B1D">
        <w:rPr>
          <w:rFonts w:eastAsiaTheme="minorHAnsi"/>
          <w:sz w:val="28"/>
          <w:szCs w:val="28"/>
          <w:lang w:eastAsia="en-US"/>
        </w:rPr>
        <w:t>» заменить словами «Отдел государственного долга и долговой политики</w:t>
      </w:r>
      <w:r w:rsidR="00887195">
        <w:rPr>
          <w:rFonts w:eastAsiaTheme="minorHAnsi"/>
          <w:sz w:val="28"/>
          <w:szCs w:val="28"/>
          <w:lang w:eastAsia="en-US"/>
        </w:rPr>
        <w:t>»</w:t>
      </w:r>
      <w:r w:rsidR="00DE36E1">
        <w:rPr>
          <w:rFonts w:eastAsiaTheme="minorHAnsi"/>
          <w:sz w:val="28"/>
          <w:szCs w:val="28"/>
          <w:lang w:eastAsia="en-US"/>
        </w:rPr>
        <w:t>;</w:t>
      </w:r>
    </w:p>
    <w:p w:rsidR="00634C35" w:rsidRDefault="0076247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втором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791217">
        <w:rPr>
          <w:rFonts w:eastAsiaTheme="minorHAnsi"/>
          <w:sz w:val="28"/>
          <w:szCs w:val="28"/>
          <w:lang w:eastAsia="en-US"/>
        </w:rPr>
        <w:t xml:space="preserve"> 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685B">
        <w:rPr>
          <w:rFonts w:eastAsiaTheme="minorHAnsi"/>
          <w:sz w:val="28"/>
          <w:szCs w:val="28"/>
          <w:lang w:eastAsia="en-US"/>
        </w:rPr>
        <w:t>слова «отделом долговых обязательств и государственной собственности» заменить словами «отделом государственного долга и долговой политики»;</w:t>
      </w:r>
    </w:p>
    <w:p w:rsidR="0011202E" w:rsidRDefault="000D4EBB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791217">
        <w:rPr>
          <w:rFonts w:eastAsiaTheme="minorHAnsi"/>
          <w:sz w:val="28"/>
          <w:szCs w:val="28"/>
          <w:lang w:eastAsia="en-US"/>
        </w:rPr>
        <w:t>пункт</w:t>
      </w:r>
      <w:r w:rsidR="008923FC">
        <w:rPr>
          <w:rFonts w:eastAsiaTheme="minorHAnsi"/>
          <w:sz w:val="28"/>
          <w:szCs w:val="28"/>
          <w:lang w:eastAsia="en-US"/>
        </w:rPr>
        <w:t>е</w:t>
      </w:r>
      <w:r w:rsidR="00791217">
        <w:rPr>
          <w:rFonts w:eastAsiaTheme="minorHAnsi"/>
          <w:sz w:val="28"/>
          <w:szCs w:val="28"/>
          <w:lang w:eastAsia="en-US"/>
        </w:rPr>
        <w:t xml:space="preserve"> </w:t>
      </w:r>
      <w:r w:rsidR="0011202E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202E">
        <w:rPr>
          <w:rFonts w:eastAsiaTheme="minorHAnsi"/>
          <w:sz w:val="28"/>
          <w:szCs w:val="28"/>
          <w:lang w:eastAsia="en-US"/>
        </w:rPr>
        <w:t>слова «отдел долговых обязательств и государственной собственности» заменить словами «отдел государственного долга и долговой политики»;</w:t>
      </w:r>
    </w:p>
    <w:p w:rsidR="00F82CD0" w:rsidRDefault="00F82CD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46D8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8A46D8"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val="en-US" w:eastAsia="en-US"/>
        </w:rPr>
        <w:t>V</w:t>
      </w:r>
      <w:r w:rsidRPr="00F82C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«Порядок составления прогноза кассовых выплат по расходам областного бюджета»</w:t>
      </w:r>
      <w:r w:rsidR="00C8691A">
        <w:rPr>
          <w:rFonts w:eastAsiaTheme="minorHAnsi"/>
          <w:sz w:val="28"/>
          <w:szCs w:val="28"/>
          <w:lang w:eastAsia="en-US"/>
        </w:rPr>
        <w:t>;</w:t>
      </w:r>
    </w:p>
    <w:p w:rsidR="00F82CD0" w:rsidRDefault="00F82CD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</w:t>
      </w:r>
      <w:r w:rsidR="00714445">
        <w:rPr>
          <w:rFonts w:eastAsiaTheme="minorHAnsi"/>
          <w:sz w:val="28"/>
          <w:szCs w:val="28"/>
          <w:lang w:eastAsia="en-US"/>
        </w:rPr>
        <w:t xml:space="preserve"> 16:</w:t>
      </w:r>
    </w:p>
    <w:p w:rsidR="00633BF1" w:rsidRPr="00633BF1" w:rsidRDefault="00714445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3BF1">
        <w:rPr>
          <w:rFonts w:eastAsiaTheme="minorHAnsi"/>
          <w:sz w:val="28"/>
          <w:szCs w:val="28"/>
          <w:lang w:eastAsia="en-US"/>
        </w:rPr>
        <w:t xml:space="preserve">абзац </w:t>
      </w:r>
      <w:r w:rsidR="006C3B2E" w:rsidRPr="00633BF1">
        <w:rPr>
          <w:rFonts w:eastAsiaTheme="minorHAnsi"/>
          <w:sz w:val="28"/>
          <w:szCs w:val="28"/>
          <w:lang w:eastAsia="en-US"/>
        </w:rPr>
        <w:t>трет</w:t>
      </w:r>
      <w:r w:rsidR="00633BF1" w:rsidRPr="00633BF1">
        <w:rPr>
          <w:rFonts w:eastAsiaTheme="minorHAnsi"/>
          <w:sz w:val="28"/>
          <w:szCs w:val="28"/>
          <w:lang w:eastAsia="en-US"/>
        </w:rPr>
        <w:t>ий изложить в следующей редакции:</w:t>
      </w:r>
    </w:p>
    <w:p w:rsidR="0067115E" w:rsidRDefault="00633BF1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«городские и сельские поселения, которым бюджетной росписью областного бюджета предусмотрены бюджетные ассигнования по разделу 14 «Межбюджетные трансферты общего характера бюджетам </w:t>
      </w:r>
      <w:r w:rsidR="00DF2752">
        <w:rPr>
          <w:rFonts w:eastAsiaTheme="minorHAnsi"/>
          <w:sz w:val="28"/>
          <w:szCs w:val="28"/>
          <w:lang w:eastAsia="en-US"/>
        </w:rPr>
        <w:t>бюджетной системы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67115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не позднее чем за 8 дней до начала месяца представляют прогноз кассовых выплат в программном комплексе по исполнению областного бюджета в финансовый орган муниципального района</w:t>
      </w:r>
      <w:r w:rsidR="005B4C7E">
        <w:rPr>
          <w:rFonts w:eastAsiaTheme="minorHAnsi"/>
          <w:sz w:val="28"/>
          <w:szCs w:val="28"/>
          <w:lang w:eastAsia="en-US"/>
        </w:rPr>
        <w:t xml:space="preserve">, который </w:t>
      </w:r>
      <w:r w:rsidR="00DF2752">
        <w:rPr>
          <w:rFonts w:eastAsiaTheme="minorHAnsi"/>
          <w:sz w:val="28"/>
          <w:szCs w:val="28"/>
          <w:lang w:eastAsia="en-US"/>
        </w:rPr>
        <w:t xml:space="preserve">не позднее чем за </w:t>
      </w:r>
      <w:r w:rsidR="00CE010D">
        <w:rPr>
          <w:rFonts w:eastAsiaTheme="minorHAnsi"/>
          <w:sz w:val="28"/>
          <w:szCs w:val="28"/>
          <w:lang w:eastAsia="en-US"/>
        </w:rPr>
        <w:t>7</w:t>
      </w:r>
      <w:r w:rsidR="00DF2752">
        <w:rPr>
          <w:rFonts w:eastAsiaTheme="minorHAnsi"/>
          <w:sz w:val="28"/>
          <w:szCs w:val="28"/>
          <w:lang w:eastAsia="en-US"/>
        </w:rPr>
        <w:t xml:space="preserve"> дней до начала месяца </w:t>
      </w:r>
      <w:r w:rsidR="005B4C7E">
        <w:rPr>
          <w:rFonts w:eastAsiaTheme="minorHAnsi"/>
          <w:sz w:val="28"/>
          <w:szCs w:val="28"/>
          <w:lang w:eastAsia="en-US"/>
        </w:rPr>
        <w:t>п</w:t>
      </w:r>
      <w:r w:rsidR="000412EC">
        <w:rPr>
          <w:rFonts w:eastAsiaTheme="minorHAnsi"/>
          <w:sz w:val="28"/>
          <w:szCs w:val="28"/>
          <w:lang w:eastAsia="en-US"/>
        </w:rPr>
        <w:t>редставл</w:t>
      </w:r>
      <w:r w:rsidR="005B4C7E">
        <w:rPr>
          <w:rFonts w:eastAsiaTheme="minorHAnsi"/>
          <w:sz w:val="28"/>
          <w:szCs w:val="28"/>
          <w:lang w:eastAsia="en-US"/>
        </w:rPr>
        <w:t xml:space="preserve">яет его </w:t>
      </w:r>
      <w:r w:rsidR="0067115E">
        <w:rPr>
          <w:rFonts w:eastAsiaTheme="minorHAnsi"/>
          <w:sz w:val="28"/>
          <w:szCs w:val="28"/>
          <w:lang w:eastAsia="en-US"/>
        </w:rPr>
        <w:t xml:space="preserve">в электронном виде в отдел казначейского исполнения бюджета управления </w:t>
      </w:r>
      <w:r w:rsidR="0067115E">
        <w:rPr>
          <w:rFonts w:eastAsiaTheme="minorHAnsi"/>
          <w:sz w:val="28"/>
          <w:szCs w:val="28"/>
          <w:lang w:eastAsia="en-US"/>
        </w:rPr>
        <w:lastRenderedPageBreak/>
        <w:t>финансов области</w:t>
      </w:r>
      <w:r w:rsidR="001B1335">
        <w:rPr>
          <w:rFonts w:eastAsiaTheme="minorHAnsi"/>
          <w:sz w:val="28"/>
          <w:szCs w:val="28"/>
          <w:lang w:eastAsia="en-US"/>
        </w:rPr>
        <w:t>.</w:t>
      </w:r>
      <w:r w:rsidR="001B1335" w:rsidRPr="001B1335">
        <w:rPr>
          <w:rFonts w:eastAsiaTheme="minorHAnsi"/>
          <w:sz w:val="28"/>
          <w:szCs w:val="28"/>
          <w:lang w:eastAsia="en-US"/>
        </w:rPr>
        <w:t xml:space="preserve"> </w:t>
      </w:r>
      <w:r w:rsidR="001B1335">
        <w:rPr>
          <w:rFonts w:eastAsiaTheme="minorHAnsi"/>
          <w:sz w:val="28"/>
          <w:szCs w:val="28"/>
          <w:lang w:eastAsia="en-US"/>
        </w:rPr>
        <w:t>В поле «Дата» указывается первое число месяца, на который формируется прогноз;»;</w:t>
      </w:r>
      <w:r w:rsidR="0067115E">
        <w:rPr>
          <w:rFonts w:eastAsiaTheme="minorHAnsi"/>
          <w:sz w:val="28"/>
          <w:szCs w:val="28"/>
          <w:lang w:eastAsia="en-US"/>
        </w:rPr>
        <w:t xml:space="preserve"> </w:t>
      </w:r>
    </w:p>
    <w:p w:rsidR="004407C2" w:rsidRDefault="006D4EB3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4407C2">
        <w:rPr>
          <w:rFonts w:eastAsiaTheme="minorHAnsi"/>
          <w:sz w:val="28"/>
          <w:szCs w:val="28"/>
          <w:lang w:eastAsia="en-US"/>
        </w:rPr>
        <w:t xml:space="preserve">бзац четвертый изложить в следующей редакции: </w:t>
      </w:r>
    </w:p>
    <w:p w:rsidR="004407C2" w:rsidRPr="006D4EB3" w:rsidRDefault="004407C2" w:rsidP="00743F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EB3">
        <w:rPr>
          <w:rFonts w:eastAsiaTheme="minorHAnsi"/>
          <w:sz w:val="28"/>
          <w:szCs w:val="28"/>
          <w:lang w:eastAsia="en-US"/>
        </w:rPr>
        <w:t>«финансовые органы городских округов</w:t>
      </w:r>
      <w:r w:rsidR="006935F2" w:rsidRPr="006D4EB3">
        <w:rPr>
          <w:rFonts w:eastAsiaTheme="minorHAnsi"/>
          <w:sz w:val="28"/>
          <w:szCs w:val="28"/>
          <w:lang w:eastAsia="en-US"/>
        </w:rPr>
        <w:t>, муниципальных округов</w:t>
      </w:r>
      <w:r w:rsidRPr="006D4EB3">
        <w:rPr>
          <w:rFonts w:eastAsiaTheme="minorHAnsi"/>
          <w:sz w:val="28"/>
          <w:szCs w:val="28"/>
          <w:lang w:eastAsia="en-US"/>
        </w:rPr>
        <w:t xml:space="preserve"> и муниципальных районов, которым бюджетной росписью областного бюджета предусмотрены бюджетные ассигнования</w:t>
      </w:r>
      <w:r w:rsidR="006935F2" w:rsidRPr="006D4EB3">
        <w:rPr>
          <w:rFonts w:eastAsiaTheme="minorHAnsi"/>
          <w:sz w:val="28"/>
          <w:szCs w:val="28"/>
          <w:lang w:eastAsia="en-US"/>
        </w:rPr>
        <w:t xml:space="preserve"> по разделу 14 «Межбюджетные трансферты общего характера бюджетам бюджетной системы Российской Федерации»</w:t>
      </w:r>
      <w:r w:rsidRPr="006D4EB3">
        <w:rPr>
          <w:rFonts w:eastAsiaTheme="minorHAnsi"/>
          <w:sz w:val="28"/>
          <w:szCs w:val="28"/>
          <w:lang w:eastAsia="en-US"/>
        </w:rPr>
        <w:t xml:space="preserve">, формируют в программном комплексе по исполнению областного бюджета прогноз кассовых выплат на очередной месяц и не позднее чем за 7 дней до начала месяца представляют его в электронном виде в отдел казначейского исполнения бюджета управления финансов области. При формировании прогноза учитывается перечисление субвенций на осуществление муниципальными районами переданных им полномочий по предоставлению дотаций на выравнивание бюджетной обеспеченности поселений не более 1/12 объема годовых бюджетных ассигнований. В поле </w:t>
      </w:r>
      <w:r w:rsidR="006D4EB3" w:rsidRPr="006D4EB3">
        <w:rPr>
          <w:rFonts w:eastAsiaTheme="minorHAnsi"/>
          <w:sz w:val="28"/>
          <w:szCs w:val="28"/>
          <w:lang w:eastAsia="en-US"/>
        </w:rPr>
        <w:t>«</w:t>
      </w:r>
      <w:r w:rsidRPr="006D4EB3">
        <w:rPr>
          <w:rFonts w:eastAsiaTheme="minorHAnsi"/>
          <w:sz w:val="28"/>
          <w:szCs w:val="28"/>
          <w:lang w:eastAsia="en-US"/>
        </w:rPr>
        <w:t>Дата</w:t>
      </w:r>
      <w:r w:rsidR="006D4EB3" w:rsidRPr="006D4EB3">
        <w:rPr>
          <w:rFonts w:eastAsiaTheme="minorHAnsi"/>
          <w:sz w:val="28"/>
          <w:szCs w:val="28"/>
          <w:lang w:eastAsia="en-US"/>
        </w:rPr>
        <w:t>»</w:t>
      </w:r>
      <w:r w:rsidRPr="006D4EB3">
        <w:rPr>
          <w:rFonts w:eastAsiaTheme="minorHAnsi"/>
          <w:sz w:val="28"/>
          <w:szCs w:val="28"/>
          <w:lang w:eastAsia="en-US"/>
        </w:rPr>
        <w:t xml:space="preserve"> указывается первое число месяца, на который формируется прогноз</w:t>
      </w:r>
      <w:r w:rsidR="00E32897">
        <w:rPr>
          <w:rFonts w:eastAsiaTheme="minorHAnsi"/>
          <w:sz w:val="28"/>
          <w:szCs w:val="28"/>
          <w:lang w:eastAsia="en-US"/>
        </w:rPr>
        <w:t>»;</w:t>
      </w:r>
    </w:p>
    <w:p w:rsidR="00714445" w:rsidRDefault="00714445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4EB3">
        <w:rPr>
          <w:rFonts w:eastAsiaTheme="minorHAnsi"/>
          <w:sz w:val="28"/>
          <w:szCs w:val="28"/>
          <w:lang w:eastAsia="en-US"/>
        </w:rPr>
        <w:t xml:space="preserve">в абзаце </w:t>
      </w:r>
      <w:r w:rsidR="00B924DD" w:rsidRPr="006D4EB3">
        <w:rPr>
          <w:rFonts w:eastAsiaTheme="minorHAnsi"/>
          <w:sz w:val="28"/>
          <w:szCs w:val="28"/>
          <w:lang w:eastAsia="en-US"/>
        </w:rPr>
        <w:t xml:space="preserve">пятом </w:t>
      </w:r>
      <w:r w:rsidRPr="006D4EB3">
        <w:rPr>
          <w:rFonts w:eastAsiaTheme="minorHAnsi"/>
          <w:sz w:val="28"/>
          <w:szCs w:val="28"/>
          <w:lang w:eastAsia="en-US"/>
        </w:rPr>
        <w:t>слова «</w:t>
      </w:r>
      <w:r w:rsidR="00450827" w:rsidRPr="006D4EB3">
        <w:rPr>
          <w:rFonts w:eastAsiaTheme="minorHAnsi"/>
          <w:sz w:val="28"/>
          <w:szCs w:val="28"/>
          <w:lang w:eastAsia="en-US"/>
        </w:rPr>
        <w:t>О</w:t>
      </w:r>
      <w:r w:rsidRPr="006D4EB3">
        <w:rPr>
          <w:rFonts w:eastAsiaTheme="minorHAnsi"/>
          <w:sz w:val="28"/>
          <w:szCs w:val="28"/>
          <w:lang w:eastAsia="en-US"/>
        </w:rPr>
        <w:t xml:space="preserve">тдел долговых обязательств </w:t>
      </w:r>
      <w:r>
        <w:rPr>
          <w:rFonts w:eastAsiaTheme="minorHAnsi"/>
          <w:sz w:val="28"/>
          <w:szCs w:val="28"/>
          <w:lang w:eastAsia="en-US"/>
        </w:rPr>
        <w:t>и государственной собственности» заменить словами «</w:t>
      </w:r>
      <w:r w:rsidR="0045082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тдел государственного долга и долговой политики»;</w:t>
      </w:r>
    </w:p>
    <w:p w:rsidR="00A75798" w:rsidRDefault="00A75798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шестой признать утратившим силу;</w:t>
      </w:r>
    </w:p>
    <w:p w:rsidR="001963E0" w:rsidRDefault="001963E0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17</w:t>
      </w:r>
      <w:r w:rsidR="00CF22D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F22DA" w:rsidRDefault="00CF22DA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 формировании показателей для кассового плана выплат по расходам областного бюджета не учитываются расходы за счет межбюджетных трансфертов из федерального бюджета в форме субвенций</w:t>
      </w:r>
      <w:r w:rsidR="000202B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субсидий</w:t>
      </w:r>
      <w:r w:rsidR="000202BD">
        <w:rPr>
          <w:rFonts w:eastAsiaTheme="minorHAnsi"/>
          <w:sz w:val="28"/>
          <w:szCs w:val="28"/>
          <w:lang w:eastAsia="en-US"/>
        </w:rPr>
        <w:t xml:space="preserve"> и иных межбюджетных трансфертов</w:t>
      </w:r>
      <w:r w:rsidR="005E5AEB">
        <w:rPr>
          <w:rFonts w:eastAsiaTheme="minorHAnsi"/>
          <w:sz w:val="28"/>
          <w:szCs w:val="28"/>
          <w:lang w:eastAsia="en-US"/>
        </w:rPr>
        <w:t>, имеющих целевое назначение</w:t>
      </w:r>
      <w:r w:rsidR="00F73080">
        <w:rPr>
          <w:rFonts w:eastAsiaTheme="minorHAnsi"/>
          <w:sz w:val="28"/>
          <w:szCs w:val="28"/>
          <w:lang w:eastAsia="en-US"/>
        </w:rPr>
        <w:t>.</w:t>
      </w:r>
      <w:r w:rsidR="000202BD">
        <w:rPr>
          <w:rFonts w:eastAsiaTheme="minorHAnsi"/>
          <w:sz w:val="28"/>
          <w:szCs w:val="28"/>
          <w:lang w:eastAsia="en-US"/>
        </w:rPr>
        <w:t>»;</w:t>
      </w:r>
    </w:p>
    <w:p w:rsidR="001963E0" w:rsidRDefault="00A57209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57209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A57209">
        <w:rPr>
          <w:rFonts w:eastAsiaTheme="minorHAnsi"/>
          <w:sz w:val="28"/>
          <w:szCs w:val="28"/>
          <w:lang w:val="en-US" w:eastAsia="en-US"/>
        </w:rPr>
        <w:t>V</w:t>
      </w:r>
      <w:r w:rsidRPr="00A57209">
        <w:rPr>
          <w:rFonts w:eastAsiaTheme="minorHAnsi"/>
          <w:sz w:val="28"/>
          <w:szCs w:val="28"/>
          <w:lang w:eastAsia="en-US"/>
        </w:rPr>
        <w:t xml:space="preserve"> «Порядок составления и ведения кассового плана и доведения предельных объемов финансирования расходов областного бюджета</w:t>
      </w:r>
      <w:r>
        <w:rPr>
          <w:rFonts w:eastAsiaTheme="minorHAnsi"/>
          <w:sz w:val="28"/>
          <w:szCs w:val="28"/>
          <w:lang w:eastAsia="en-US"/>
        </w:rPr>
        <w:t>»:</w:t>
      </w:r>
    </w:p>
    <w:p w:rsidR="00785632" w:rsidRDefault="00785632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19 изложить в следующей редакции:</w:t>
      </w:r>
    </w:p>
    <w:p w:rsidR="00785632" w:rsidRDefault="00785632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E49E9">
        <w:rPr>
          <w:rFonts w:eastAsiaTheme="minorHAnsi"/>
          <w:sz w:val="28"/>
          <w:szCs w:val="28"/>
          <w:lang w:eastAsia="en-US"/>
        </w:rPr>
        <w:t xml:space="preserve">«На основании кассового плана начальник управления финансов области (его заместитель) утверждает предельные объемы финансирования по </w:t>
      </w:r>
      <w:r w:rsidRPr="00BE49E9">
        <w:rPr>
          <w:rFonts w:eastAsiaTheme="minorHAnsi"/>
          <w:sz w:val="28"/>
          <w:szCs w:val="28"/>
          <w:lang w:eastAsia="en-US"/>
        </w:rPr>
        <w:lastRenderedPageBreak/>
        <w:t xml:space="preserve">каждому получателю по форме согласно </w:t>
      </w:r>
      <w:hyperlink r:id="rId9" w:history="1">
        <w:r w:rsidRPr="00BE49E9">
          <w:rPr>
            <w:rFonts w:eastAsiaTheme="minorHAnsi"/>
            <w:sz w:val="28"/>
            <w:szCs w:val="28"/>
            <w:lang w:eastAsia="en-US"/>
          </w:rPr>
          <w:t>приложению 7</w:t>
        </w:r>
      </w:hyperlink>
      <w:r w:rsidRPr="00BE49E9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BE49E9" w:rsidRPr="00BE49E9">
        <w:rPr>
          <w:rFonts w:eastAsiaTheme="minorHAnsi"/>
          <w:sz w:val="28"/>
          <w:szCs w:val="28"/>
          <w:lang w:eastAsia="en-US"/>
        </w:rPr>
        <w:t>. Утверждение предельных объемов финансирования осуществляется</w:t>
      </w:r>
      <w:r w:rsidR="00BE49E9">
        <w:rPr>
          <w:rFonts w:eastAsiaTheme="minorHAnsi"/>
          <w:sz w:val="28"/>
          <w:szCs w:val="28"/>
          <w:lang w:eastAsia="en-US"/>
        </w:rPr>
        <w:t xml:space="preserve"> </w:t>
      </w:r>
      <w:r w:rsidR="00BE49E9" w:rsidRPr="00BE49E9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1F1CF2" w:rsidRPr="00BE49E9">
        <w:rPr>
          <w:rFonts w:eastAsiaTheme="minorHAnsi"/>
          <w:sz w:val="28"/>
          <w:szCs w:val="28"/>
          <w:lang w:eastAsia="en-US"/>
        </w:rPr>
        <w:t>заполнени</w:t>
      </w:r>
      <w:r w:rsidR="00BE49E9" w:rsidRPr="00BE49E9">
        <w:rPr>
          <w:rFonts w:eastAsiaTheme="minorHAnsi"/>
          <w:sz w:val="28"/>
          <w:szCs w:val="28"/>
          <w:lang w:eastAsia="en-US"/>
        </w:rPr>
        <w:t>я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поля </w:t>
      </w:r>
      <w:r w:rsidR="00DA2DC3">
        <w:rPr>
          <w:rFonts w:eastAsiaTheme="minorHAnsi"/>
          <w:sz w:val="28"/>
          <w:szCs w:val="28"/>
          <w:lang w:eastAsia="en-US"/>
        </w:rPr>
        <w:t>«</w:t>
      </w:r>
      <w:r w:rsidR="001F1CF2" w:rsidRPr="00BE49E9">
        <w:rPr>
          <w:rFonts w:eastAsiaTheme="minorHAnsi"/>
          <w:sz w:val="28"/>
          <w:szCs w:val="28"/>
          <w:lang w:eastAsia="en-US"/>
        </w:rPr>
        <w:t>Дата вступления в силу</w:t>
      </w:r>
      <w:r w:rsidR="00DA2DC3">
        <w:rPr>
          <w:rFonts w:eastAsiaTheme="minorHAnsi"/>
          <w:sz w:val="28"/>
          <w:szCs w:val="28"/>
          <w:lang w:eastAsia="en-US"/>
        </w:rPr>
        <w:t>»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в документе </w:t>
      </w:r>
      <w:r w:rsidR="00DA2DC3">
        <w:rPr>
          <w:rFonts w:eastAsiaTheme="minorHAnsi"/>
          <w:sz w:val="28"/>
          <w:szCs w:val="28"/>
          <w:lang w:eastAsia="en-US"/>
        </w:rPr>
        <w:t>«</w:t>
      </w:r>
      <w:r w:rsidR="001F1CF2" w:rsidRPr="00BE49E9">
        <w:rPr>
          <w:rFonts w:eastAsiaTheme="minorHAnsi"/>
          <w:sz w:val="28"/>
          <w:szCs w:val="28"/>
          <w:lang w:eastAsia="en-US"/>
        </w:rPr>
        <w:t>Кассовый план выплат</w:t>
      </w:r>
      <w:r w:rsidR="00DA2DC3">
        <w:rPr>
          <w:rFonts w:eastAsiaTheme="minorHAnsi"/>
          <w:sz w:val="28"/>
          <w:szCs w:val="28"/>
          <w:lang w:eastAsia="en-US"/>
        </w:rPr>
        <w:t>»</w:t>
      </w:r>
      <w:r w:rsidR="001F1CF2" w:rsidRPr="00BE49E9">
        <w:rPr>
          <w:rFonts w:eastAsiaTheme="minorHAnsi"/>
          <w:sz w:val="28"/>
          <w:szCs w:val="28"/>
          <w:lang w:eastAsia="en-US"/>
        </w:rPr>
        <w:t xml:space="preserve"> программного комплекса по исполнению областного бюджета</w:t>
      </w:r>
      <w:r w:rsidRPr="00BE49E9">
        <w:rPr>
          <w:rFonts w:eastAsiaTheme="minorHAnsi"/>
          <w:sz w:val="28"/>
          <w:szCs w:val="28"/>
          <w:lang w:eastAsia="en-US"/>
        </w:rPr>
        <w:t>.»;</w:t>
      </w:r>
    </w:p>
    <w:p w:rsidR="00B924DD" w:rsidRPr="00BE49E9" w:rsidRDefault="00B924DD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четвертом пункта 20</w:t>
      </w:r>
      <w:r w:rsidR="00F52BF3">
        <w:rPr>
          <w:rFonts w:eastAsiaTheme="minorHAnsi"/>
          <w:sz w:val="28"/>
          <w:szCs w:val="28"/>
          <w:lang w:eastAsia="en-US"/>
        </w:rPr>
        <w:t xml:space="preserve"> слов</w:t>
      </w:r>
      <w:r w:rsidR="008923FC">
        <w:rPr>
          <w:rFonts w:eastAsiaTheme="minorHAnsi"/>
          <w:sz w:val="28"/>
          <w:szCs w:val="28"/>
          <w:lang w:eastAsia="en-US"/>
        </w:rPr>
        <w:t>а</w:t>
      </w:r>
      <w:r w:rsidR="00F52BF3">
        <w:rPr>
          <w:rFonts w:eastAsiaTheme="minorHAnsi"/>
          <w:sz w:val="28"/>
          <w:szCs w:val="28"/>
          <w:lang w:eastAsia="en-US"/>
        </w:rPr>
        <w:t xml:space="preserve"> «</w:t>
      </w:r>
      <w:r w:rsidR="008923FC">
        <w:rPr>
          <w:rFonts w:eastAsiaTheme="minorHAnsi"/>
          <w:sz w:val="28"/>
          <w:szCs w:val="28"/>
          <w:lang w:eastAsia="en-US"/>
        </w:rPr>
        <w:t xml:space="preserve">фонда </w:t>
      </w:r>
      <w:r w:rsidR="00F52BF3">
        <w:rPr>
          <w:rFonts w:eastAsiaTheme="minorHAnsi"/>
          <w:sz w:val="28"/>
          <w:szCs w:val="28"/>
          <w:lang w:eastAsia="en-US"/>
        </w:rPr>
        <w:t>администрации</w:t>
      </w:r>
      <w:r w:rsidR="008923FC">
        <w:rPr>
          <w:rFonts w:eastAsiaTheme="minorHAnsi"/>
          <w:sz w:val="28"/>
          <w:szCs w:val="28"/>
          <w:lang w:eastAsia="en-US"/>
        </w:rPr>
        <w:t xml:space="preserve"> области</w:t>
      </w:r>
      <w:r w:rsidR="00F52BF3">
        <w:rPr>
          <w:rFonts w:eastAsiaTheme="minorHAnsi"/>
          <w:sz w:val="28"/>
          <w:szCs w:val="28"/>
          <w:lang w:eastAsia="en-US"/>
        </w:rPr>
        <w:t>» заменить слов</w:t>
      </w:r>
      <w:r w:rsidR="009E33DD">
        <w:rPr>
          <w:rFonts w:eastAsiaTheme="minorHAnsi"/>
          <w:sz w:val="28"/>
          <w:szCs w:val="28"/>
          <w:lang w:eastAsia="en-US"/>
        </w:rPr>
        <w:t>а</w:t>
      </w:r>
      <w:r w:rsidR="00F52BF3">
        <w:rPr>
          <w:rFonts w:eastAsiaTheme="minorHAnsi"/>
          <w:sz w:val="28"/>
          <w:szCs w:val="28"/>
          <w:lang w:eastAsia="en-US"/>
        </w:rPr>
        <w:t>м</w:t>
      </w:r>
      <w:r w:rsidR="009E33DD">
        <w:rPr>
          <w:rFonts w:eastAsiaTheme="minorHAnsi"/>
          <w:sz w:val="28"/>
          <w:szCs w:val="28"/>
          <w:lang w:eastAsia="en-US"/>
        </w:rPr>
        <w:t>и</w:t>
      </w:r>
      <w:r w:rsidR="00F52BF3">
        <w:rPr>
          <w:rFonts w:eastAsiaTheme="minorHAnsi"/>
          <w:sz w:val="28"/>
          <w:szCs w:val="28"/>
          <w:lang w:eastAsia="en-US"/>
        </w:rPr>
        <w:t xml:space="preserve"> «</w:t>
      </w:r>
      <w:r w:rsidR="008923FC">
        <w:rPr>
          <w:rFonts w:eastAsiaTheme="minorHAnsi"/>
          <w:sz w:val="28"/>
          <w:szCs w:val="28"/>
          <w:lang w:eastAsia="en-US"/>
        </w:rPr>
        <w:t>фонда</w:t>
      </w:r>
      <w:r w:rsidR="00512167">
        <w:rPr>
          <w:rFonts w:eastAsiaTheme="minorHAnsi"/>
          <w:sz w:val="28"/>
          <w:szCs w:val="28"/>
          <w:lang w:eastAsia="en-US"/>
        </w:rPr>
        <w:t xml:space="preserve"> Правительства Липецкой области</w:t>
      </w:r>
      <w:r w:rsidR="00F52BF3">
        <w:rPr>
          <w:rFonts w:eastAsiaTheme="minorHAnsi"/>
          <w:sz w:val="28"/>
          <w:szCs w:val="28"/>
          <w:lang w:eastAsia="en-US"/>
        </w:rPr>
        <w:t>»;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85632" w:rsidRDefault="0051216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64A3F">
        <w:rPr>
          <w:rFonts w:eastAsiaTheme="minorHAnsi"/>
          <w:sz w:val="28"/>
          <w:szCs w:val="28"/>
          <w:lang w:eastAsia="en-US"/>
        </w:rPr>
        <w:t xml:space="preserve"> разделе </w:t>
      </w:r>
      <w:r w:rsidR="00E64A3F" w:rsidRPr="00E64A3F">
        <w:rPr>
          <w:rFonts w:eastAsiaTheme="minorHAnsi"/>
          <w:sz w:val="28"/>
          <w:szCs w:val="28"/>
          <w:lang w:val="en-US" w:eastAsia="en-US"/>
        </w:rPr>
        <w:t>VI</w:t>
      </w:r>
      <w:r w:rsidR="00E64A3F" w:rsidRPr="00E64A3F">
        <w:rPr>
          <w:rFonts w:eastAsiaTheme="minorHAnsi"/>
          <w:sz w:val="28"/>
          <w:szCs w:val="28"/>
          <w:lang w:eastAsia="en-US"/>
        </w:rPr>
        <w:t xml:space="preserve"> «Порядок формирования показателей для кассового плана и особенности финансирования расходов по бюджетным ассигнованиям дорожного фонда области</w:t>
      </w:r>
      <w:r w:rsidR="00885E81">
        <w:rPr>
          <w:rFonts w:eastAsiaTheme="minorHAnsi"/>
          <w:sz w:val="28"/>
          <w:szCs w:val="28"/>
          <w:lang w:eastAsia="en-US"/>
        </w:rPr>
        <w:t>»:</w:t>
      </w:r>
    </w:p>
    <w:p w:rsidR="00B40A77" w:rsidRDefault="00CD5197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24</w:t>
      </w:r>
      <w:r w:rsidR="00B40A77">
        <w:rPr>
          <w:rFonts w:eastAsiaTheme="minorHAnsi"/>
          <w:sz w:val="28"/>
          <w:szCs w:val="28"/>
          <w:lang w:eastAsia="en-US"/>
        </w:rPr>
        <w:t xml:space="preserve"> слова «статьей 16.3 Закона Липецкой области от 09 октября 2007 года № 94-ОЗ</w:t>
      </w:r>
      <w:r w:rsidR="00CC3468">
        <w:rPr>
          <w:rFonts w:eastAsiaTheme="minorHAnsi"/>
          <w:sz w:val="28"/>
          <w:szCs w:val="28"/>
          <w:lang w:eastAsia="en-US"/>
        </w:rPr>
        <w:t xml:space="preserve"> </w:t>
      </w:r>
      <w:r w:rsidR="00B40A77">
        <w:rPr>
          <w:rFonts w:eastAsiaTheme="minorHAnsi"/>
          <w:sz w:val="28"/>
          <w:szCs w:val="28"/>
          <w:lang w:eastAsia="en-US"/>
        </w:rPr>
        <w:t xml:space="preserve">«О бюджетном процессе Липецкой области» заменить словами «статьей </w:t>
      </w:r>
      <w:r w:rsidR="00F67A4F">
        <w:rPr>
          <w:rFonts w:eastAsiaTheme="minorHAnsi"/>
          <w:sz w:val="28"/>
          <w:szCs w:val="28"/>
          <w:lang w:eastAsia="en-US"/>
        </w:rPr>
        <w:t>63</w:t>
      </w:r>
      <w:r w:rsidR="00B40A77">
        <w:rPr>
          <w:rFonts w:eastAsiaTheme="minorHAnsi"/>
          <w:sz w:val="28"/>
          <w:szCs w:val="28"/>
          <w:lang w:eastAsia="en-US"/>
        </w:rPr>
        <w:t xml:space="preserve"> Закона Липецкой области </w:t>
      </w:r>
      <w:r w:rsidR="00650008">
        <w:rPr>
          <w:rFonts w:eastAsiaTheme="minorHAnsi"/>
          <w:sz w:val="28"/>
          <w:szCs w:val="28"/>
          <w:lang w:eastAsia="en-US"/>
        </w:rPr>
        <w:t>«</w:t>
      </w:r>
      <w:r w:rsidR="00B40A77">
        <w:rPr>
          <w:rFonts w:eastAsiaTheme="minorHAnsi"/>
          <w:sz w:val="28"/>
          <w:szCs w:val="28"/>
          <w:lang w:eastAsia="en-US"/>
        </w:rPr>
        <w:t>О бюджетном процессе Липецкой области»</w:t>
      </w:r>
      <w:r w:rsidR="009E33DD">
        <w:rPr>
          <w:rFonts w:eastAsiaTheme="minorHAnsi"/>
          <w:sz w:val="28"/>
          <w:szCs w:val="28"/>
          <w:lang w:eastAsia="en-US"/>
        </w:rPr>
        <w:t>;</w:t>
      </w:r>
    </w:p>
    <w:p w:rsidR="002C420F" w:rsidRDefault="00073EA2" w:rsidP="00273E4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73EA2">
        <w:rPr>
          <w:rFonts w:eastAsiaTheme="minorHAnsi"/>
          <w:sz w:val="28"/>
          <w:szCs w:val="28"/>
          <w:lang w:eastAsia="en-US"/>
        </w:rPr>
        <w:t xml:space="preserve">в приложении 2 </w:t>
      </w:r>
      <w:r w:rsidR="002C420F"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 w:rsidR="002C420F"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>после слов «</w:t>
      </w:r>
      <w:r w:rsidR="00273E48">
        <w:rPr>
          <w:rFonts w:eastAsiaTheme="minorHAnsi"/>
          <w:sz w:val="28"/>
          <w:szCs w:val="28"/>
          <w:lang w:eastAsia="en-US"/>
        </w:rPr>
        <w:t>управления финансов»</w:t>
      </w:r>
      <w:r w:rsidR="002C420F"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>дополнить слов</w:t>
      </w:r>
      <w:r w:rsidR="00487473">
        <w:rPr>
          <w:rFonts w:eastAsiaTheme="minorHAnsi"/>
          <w:sz w:val="28"/>
          <w:szCs w:val="28"/>
          <w:lang w:eastAsia="en-US"/>
        </w:rPr>
        <w:t>о</w:t>
      </w:r>
      <w:r w:rsidR="006C2FE4">
        <w:rPr>
          <w:rFonts w:eastAsiaTheme="minorHAnsi"/>
          <w:sz w:val="28"/>
          <w:szCs w:val="28"/>
          <w:lang w:eastAsia="en-US"/>
        </w:rPr>
        <w:t>м</w:t>
      </w:r>
      <w:r w:rsidR="00487473">
        <w:rPr>
          <w:rFonts w:eastAsiaTheme="minorHAnsi"/>
          <w:sz w:val="28"/>
          <w:szCs w:val="28"/>
          <w:lang w:eastAsia="en-US"/>
        </w:rPr>
        <w:t xml:space="preserve"> «Липецкой»;</w:t>
      </w:r>
    </w:p>
    <w:p w:rsidR="00073EA2" w:rsidRPr="00073EA2" w:rsidRDefault="002C420F" w:rsidP="00273E4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приложении 3 </w:t>
      </w:r>
      <w:r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>
        <w:rPr>
          <w:rFonts w:eastAsiaTheme="minorHAnsi"/>
          <w:sz w:val="28"/>
          <w:szCs w:val="28"/>
          <w:lang w:eastAsia="en-US"/>
        </w:rPr>
        <w:t xml:space="preserve"> после слов «управления финансов»</w:t>
      </w:r>
      <w:r w:rsidR="00A04888">
        <w:rPr>
          <w:rFonts w:eastAsiaTheme="minorHAnsi"/>
          <w:sz w:val="28"/>
          <w:szCs w:val="28"/>
          <w:lang w:eastAsia="en-US"/>
        </w:rPr>
        <w:t xml:space="preserve"> дополнить словом «Липецкой»;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C2FE4">
        <w:rPr>
          <w:rFonts w:eastAsiaTheme="minorHAnsi"/>
          <w:sz w:val="28"/>
          <w:szCs w:val="28"/>
          <w:lang w:eastAsia="en-US"/>
        </w:rPr>
        <w:t xml:space="preserve"> </w:t>
      </w:r>
    </w:p>
    <w:p w:rsidR="00B41864" w:rsidRPr="00F43129" w:rsidRDefault="009A7FBA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43129">
        <w:rPr>
          <w:rFonts w:eastAsiaTheme="minorHAnsi"/>
          <w:sz w:val="28"/>
          <w:szCs w:val="28"/>
          <w:lang w:eastAsia="en-US"/>
        </w:rPr>
        <w:t xml:space="preserve">в приложении </w:t>
      </w:r>
      <w:r w:rsidR="00B41864" w:rsidRPr="00F43129">
        <w:rPr>
          <w:rFonts w:eastAsiaTheme="minorHAnsi"/>
          <w:sz w:val="28"/>
          <w:szCs w:val="28"/>
          <w:lang w:eastAsia="en-US"/>
        </w:rPr>
        <w:t xml:space="preserve">5 </w:t>
      </w:r>
      <w:r w:rsidRPr="00F43129">
        <w:rPr>
          <w:rFonts w:eastAsiaTheme="minorHAnsi"/>
          <w:sz w:val="28"/>
          <w:szCs w:val="28"/>
          <w:lang w:eastAsia="en-US"/>
        </w:rPr>
        <w:t>к Порядку составления и ведения кассового плана исполнения областного бюджета</w:t>
      </w:r>
      <w:r w:rsidR="00F43129" w:rsidRPr="00F43129">
        <w:rPr>
          <w:rFonts w:eastAsiaTheme="minorHAnsi"/>
          <w:sz w:val="28"/>
          <w:szCs w:val="28"/>
          <w:lang w:eastAsia="en-US"/>
        </w:rPr>
        <w:t xml:space="preserve"> </w:t>
      </w:r>
      <w:r w:rsidR="00B41864" w:rsidRPr="00F43129">
        <w:rPr>
          <w:rFonts w:eastAsiaTheme="minorHAnsi"/>
          <w:sz w:val="28"/>
          <w:szCs w:val="28"/>
          <w:lang w:eastAsia="en-US"/>
        </w:rPr>
        <w:t>слова «Начальник отдела долговых обязател</w:t>
      </w:r>
      <w:r w:rsidR="00CC51C4" w:rsidRPr="00F43129">
        <w:rPr>
          <w:rFonts w:eastAsiaTheme="minorHAnsi"/>
          <w:sz w:val="28"/>
          <w:szCs w:val="28"/>
          <w:lang w:eastAsia="en-US"/>
        </w:rPr>
        <w:t>ь</w:t>
      </w:r>
      <w:r w:rsidR="00B41864" w:rsidRPr="00F43129">
        <w:rPr>
          <w:rFonts w:eastAsiaTheme="minorHAnsi"/>
          <w:sz w:val="28"/>
          <w:szCs w:val="28"/>
          <w:lang w:eastAsia="en-US"/>
        </w:rPr>
        <w:t>ства и государственной собственности» заменить словами «Начальник</w:t>
      </w:r>
      <w:r w:rsidR="00CC51C4" w:rsidRPr="00F43129">
        <w:rPr>
          <w:rFonts w:eastAsiaTheme="minorHAnsi"/>
          <w:sz w:val="28"/>
          <w:szCs w:val="28"/>
          <w:lang w:eastAsia="en-US"/>
        </w:rPr>
        <w:t xml:space="preserve"> отдела</w:t>
      </w:r>
      <w:r w:rsidR="00B41864" w:rsidRPr="00F43129">
        <w:rPr>
          <w:rFonts w:eastAsiaTheme="minorHAnsi"/>
          <w:sz w:val="28"/>
          <w:szCs w:val="28"/>
          <w:lang w:eastAsia="en-US"/>
        </w:rPr>
        <w:t xml:space="preserve"> государственного долга и долговой политики</w:t>
      </w:r>
      <w:r w:rsidR="00A14ABF">
        <w:rPr>
          <w:rFonts w:eastAsiaTheme="minorHAnsi"/>
          <w:sz w:val="28"/>
          <w:szCs w:val="28"/>
          <w:lang w:eastAsia="en-US"/>
        </w:rPr>
        <w:t xml:space="preserve"> управления финансов Липецкой области</w:t>
      </w:r>
      <w:r w:rsidR="00B41864" w:rsidRPr="00F43129">
        <w:rPr>
          <w:rFonts w:eastAsiaTheme="minorHAnsi"/>
          <w:sz w:val="28"/>
          <w:szCs w:val="28"/>
          <w:lang w:eastAsia="en-US"/>
        </w:rPr>
        <w:t>»</w:t>
      </w:r>
      <w:r w:rsidR="00CC51C4" w:rsidRPr="00F43129">
        <w:rPr>
          <w:rFonts w:eastAsiaTheme="minorHAnsi"/>
          <w:sz w:val="28"/>
          <w:szCs w:val="28"/>
          <w:lang w:eastAsia="en-US"/>
        </w:rPr>
        <w:t>;</w:t>
      </w:r>
    </w:p>
    <w:p w:rsidR="00A14ABF" w:rsidRDefault="00CC51C4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38D9">
        <w:rPr>
          <w:rFonts w:eastAsiaTheme="minorHAnsi"/>
          <w:sz w:val="28"/>
          <w:szCs w:val="28"/>
          <w:lang w:eastAsia="en-US"/>
        </w:rPr>
        <w:t>в приложении 6 к Порядку составления и ведения кассового плана исполнения областного бюджета</w:t>
      </w:r>
      <w:r w:rsidR="00A14ABF">
        <w:rPr>
          <w:rFonts w:eastAsiaTheme="minorHAnsi"/>
          <w:sz w:val="28"/>
          <w:szCs w:val="28"/>
          <w:lang w:eastAsia="en-US"/>
        </w:rPr>
        <w:t>:</w:t>
      </w:r>
    </w:p>
    <w:p w:rsidR="00E85440" w:rsidRDefault="00402287" w:rsidP="00A14AB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14ABF">
        <w:rPr>
          <w:rFonts w:eastAsiaTheme="minorHAnsi"/>
          <w:sz w:val="28"/>
          <w:szCs w:val="28"/>
          <w:lang w:eastAsia="en-US"/>
        </w:rPr>
        <w:t xml:space="preserve">слова </w:t>
      </w:r>
      <w:r w:rsidR="00D3299F" w:rsidRPr="00A14ABF">
        <w:rPr>
          <w:rFonts w:eastAsiaTheme="minorHAnsi"/>
          <w:sz w:val="28"/>
          <w:szCs w:val="28"/>
          <w:lang w:eastAsia="en-US"/>
        </w:rPr>
        <w:t>«</w:t>
      </w:r>
      <w:r w:rsidRPr="00A14ABF">
        <w:rPr>
          <w:rFonts w:eastAsiaTheme="minorHAnsi"/>
          <w:sz w:val="28"/>
          <w:szCs w:val="28"/>
          <w:lang w:eastAsia="en-US"/>
        </w:rPr>
        <w:t xml:space="preserve">Зам. </w:t>
      </w:r>
      <w:r w:rsidR="0092025B" w:rsidRPr="00A14ABF">
        <w:rPr>
          <w:rFonts w:eastAsiaTheme="minorHAnsi"/>
          <w:sz w:val="28"/>
          <w:szCs w:val="28"/>
          <w:lang w:eastAsia="en-US"/>
        </w:rPr>
        <w:t>г</w:t>
      </w:r>
      <w:r w:rsidRPr="00A14ABF">
        <w:rPr>
          <w:rFonts w:eastAsiaTheme="minorHAnsi"/>
          <w:sz w:val="28"/>
          <w:szCs w:val="28"/>
          <w:lang w:eastAsia="en-US"/>
        </w:rPr>
        <w:t>лавы администрации области – начальник управления финансов области</w:t>
      </w:r>
      <w:r w:rsidR="005B763E" w:rsidRPr="00A14ABF">
        <w:rPr>
          <w:rFonts w:eastAsiaTheme="minorHAnsi"/>
          <w:sz w:val="28"/>
          <w:szCs w:val="28"/>
          <w:lang w:eastAsia="en-US"/>
        </w:rPr>
        <w:t xml:space="preserve"> (зам. </w:t>
      </w:r>
      <w:r w:rsidR="0037355D" w:rsidRPr="00A14ABF">
        <w:rPr>
          <w:rFonts w:eastAsiaTheme="minorHAnsi"/>
          <w:sz w:val="28"/>
          <w:szCs w:val="28"/>
          <w:lang w:eastAsia="en-US"/>
        </w:rPr>
        <w:t>н</w:t>
      </w:r>
      <w:r w:rsidR="005B763E" w:rsidRPr="00A14ABF">
        <w:rPr>
          <w:rFonts w:eastAsiaTheme="minorHAnsi"/>
          <w:sz w:val="28"/>
          <w:szCs w:val="28"/>
          <w:lang w:eastAsia="en-US"/>
        </w:rPr>
        <w:t>ачальника управления финансов области</w:t>
      </w:r>
      <w:r w:rsidR="000A3836">
        <w:rPr>
          <w:rFonts w:eastAsiaTheme="minorHAnsi"/>
          <w:sz w:val="28"/>
          <w:szCs w:val="28"/>
          <w:lang w:eastAsia="en-US"/>
        </w:rPr>
        <w:t>)</w:t>
      </w:r>
      <w:r w:rsidR="00D3299F" w:rsidRPr="00A14ABF">
        <w:rPr>
          <w:rFonts w:eastAsiaTheme="minorHAnsi"/>
          <w:sz w:val="28"/>
          <w:szCs w:val="28"/>
          <w:lang w:eastAsia="en-US"/>
        </w:rPr>
        <w:t>» заменить словами</w:t>
      </w:r>
      <w:r w:rsidR="00553BB2" w:rsidRPr="00A14ABF">
        <w:rPr>
          <w:rFonts w:eastAsiaTheme="minorHAnsi"/>
          <w:sz w:val="28"/>
          <w:szCs w:val="28"/>
          <w:lang w:eastAsia="en-US"/>
        </w:rPr>
        <w:t xml:space="preserve"> «Заместитель Губернатора Липецкой области – начальник </w:t>
      </w:r>
      <w:r w:rsidR="00553BB2" w:rsidRPr="00A14ABF">
        <w:rPr>
          <w:rFonts w:eastAsiaTheme="minorHAnsi"/>
          <w:sz w:val="28"/>
          <w:szCs w:val="28"/>
          <w:lang w:eastAsia="en-US"/>
        </w:rPr>
        <w:lastRenderedPageBreak/>
        <w:t>управления финансов Липецкой области</w:t>
      </w:r>
      <w:r w:rsidR="005B763E" w:rsidRPr="00A14ABF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Липецкой области</w:t>
      </w:r>
      <w:r w:rsidR="0026395A" w:rsidRPr="00A14ABF">
        <w:rPr>
          <w:rFonts w:eastAsiaTheme="minorHAnsi"/>
          <w:sz w:val="28"/>
          <w:szCs w:val="28"/>
          <w:lang w:eastAsia="en-US"/>
        </w:rPr>
        <w:t>)</w:t>
      </w:r>
      <w:r w:rsidR="00553BB2" w:rsidRPr="00A14ABF">
        <w:rPr>
          <w:rFonts w:eastAsiaTheme="minorHAnsi"/>
          <w:sz w:val="28"/>
          <w:szCs w:val="28"/>
          <w:lang w:eastAsia="en-US"/>
        </w:rPr>
        <w:t>»</w:t>
      </w:r>
      <w:r w:rsidR="00E85440" w:rsidRPr="00A14ABF">
        <w:rPr>
          <w:rFonts w:eastAsiaTheme="minorHAnsi"/>
          <w:sz w:val="28"/>
          <w:szCs w:val="28"/>
          <w:lang w:eastAsia="en-US"/>
        </w:rPr>
        <w:t>;</w:t>
      </w:r>
    </w:p>
    <w:p w:rsidR="00A14ABF" w:rsidRPr="00A14ABF" w:rsidRDefault="00C35A54" w:rsidP="00A14AB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слова «Начальник ОКИБ управления финансов области» заменить словами «Начальник отдела казначейского исполнения бюджета управления финансов </w:t>
      </w:r>
      <w:r w:rsidR="00ED06F2">
        <w:rPr>
          <w:rFonts w:eastAsiaTheme="minorHAnsi"/>
          <w:sz w:val="28"/>
          <w:szCs w:val="28"/>
          <w:lang w:eastAsia="en-US"/>
        </w:rPr>
        <w:t>Липецкой области»</w:t>
      </w:r>
      <w:r w:rsidR="000A3836">
        <w:rPr>
          <w:rFonts w:eastAsiaTheme="minorHAnsi"/>
          <w:sz w:val="28"/>
          <w:szCs w:val="28"/>
          <w:lang w:eastAsia="en-US"/>
        </w:rPr>
        <w:t>;</w:t>
      </w:r>
    </w:p>
    <w:p w:rsidR="0092025B" w:rsidRPr="00C538D9" w:rsidRDefault="00E85440" w:rsidP="00CD27B4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38D9">
        <w:rPr>
          <w:rFonts w:eastAsiaTheme="minorHAnsi"/>
          <w:sz w:val="28"/>
          <w:szCs w:val="28"/>
          <w:lang w:eastAsia="en-US"/>
        </w:rPr>
        <w:t>в приложении 7 к Порядку составления и ведения кассового плана исполнения областного бюджета</w:t>
      </w:r>
      <w:r w:rsidR="00C538D9" w:rsidRPr="00C538D9">
        <w:rPr>
          <w:rFonts w:eastAsiaTheme="minorHAnsi"/>
          <w:sz w:val="28"/>
          <w:szCs w:val="28"/>
          <w:lang w:eastAsia="en-US"/>
        </w:rPr>
        <w:t xml:space="preserve"> </w:t>
      </w:r>
      <w:r w:rsidRPr="00C538D9">
        <w:rPr>
          <w:rFonts w:eastAsiaTheme="minorHAnsi"/>
          <w:sz w:val="28"/>
          <w:szCs w:val="28"/>
          <w:lang w:eastAsia="en-US"/>
        </w:rPr>
        <w:t xml:space="preserve">слова </w:t>
      </w:r>
      <w:r w:rsidR="0092025B" w:rsidRPr="00C538D9">
        <w:rPr>
          <w:rFonts w:eastAsiaTheme="minorHAnsi"/>
          <w:sz w:val="28"/>
          <w:szCs w:val="28"/>
          <w:lang w:eastAsia="en-US"/>
        </w:rPr>
        <w:t>«Заместитель главы администрации области – начальник управления финансов области</w:t>
      </w:r>
      <w:r w:rsidR="0026395A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области)</w:t>
      </w:r>
      <w:r w:rsidR="0092025B" w:rsidRPr="00C538D9">
        <w:rPr>
          <w:rFonts w:eastAsiaTheme="minorHAnsi"/>
          <w:sz w:val="28"/>
          <w:szCs w:val="28"/>
          <w:lang w:eastAsia="en-US"/>
        </w:rPr>
        <w:t>» заменить словами «Заместитель Губернатора Липецкой области – начальник управления финансов Липецкой области</w:t>
      </w:r>
      <w:r w:rsidR="00397BD2">
        <w:rPr>
          <w:rFonts w:eastAsiaTheme="minorHAnsi"/>
          <w:sz w:val="28"/>
          <w:szCs w:val="28"/>
          <w:lang w:eastAsia="en-US"/>
        </w:rPr>
        <w:t xml:space="preserve"> (заместитель начальника управления финансов Липецкой области)</w:t>
      </w:r>
      <w:r w:rsidR="0092025B" w:rsidRPr="00C538D9">
        <w:rPr>
          <w:rFonts w:eastAsiaTheme="minorHAnsi"/>
          <w:sz w:val="28"/>
          <w:szCs w:val="28"/>
          <w:lang w:eastAsia="en-US"/>
        </w:rPr>
        <w:t>»</w:t>
      </w:r>
      <w:r w:rsidR="00C3101A" w:rsidRPr="00C538D9">
        <w:rPr>
          <w:rFonts w:eastAsiaTheme="minorHAnsi"/>
          <w:sz w:val="28"/>
          <w:szCs w:val="28"/>
          <w:lang w:eastAsia="en-US"/>
        </w:rPr>
        <w:t>.</w:t>
      </w:r>
    </w:p>
    <w:p w:rsidR="008B3C7E" w:rsidRDefault="00F43129" w:rsidP="00CD27B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E7A26" w:rsidRPr="0023550E">
        <w:rPr>
          <w:sz w:val="28"/>
          <w:szCs w:val="28"/>
        </w:rPr>
        <w:t xml:space="preserve">. </w:t>
      </w:r>
      <w:r w:rsidR="008B3C7E">
        <w:rPr>
          <w:rFonts w:eastAsiaTheme="minorHAnsi"/>
          <w:sz w:val="28"/>
          <w:szCs w:val="28"/>
          <w:lang w:eastAsia="en-US"/>
        </w:rPr>
        <w:t xml:space="preserve">Отделу казначейского исполнения бюджета </w:t>
      </w:r>
      <w:r w:rsidR="00C538D9">
        <w:rPr>
          <w:rFonts w:eastAsiaTheme="minorHAnsi"/>
          <w:sz w:val="28"/>
          <w:szCs w:val="28"/>
          <w:lang w:eastAsia="en-US"/>
        </w:rPr>
        <w:t xml:space="preserve">(Махортова С.Н.) </w:t>
      </w:r>
      <w:r w:rsidR="008B3C7E">
        <w:rPr>
          <w:rFonts w:eastAsiaTheme="minorHAnsi"/>
          <w:sz w:val="28"/>
          <w:szCs w:val="28"/>
          <w:lang w:eastAsia="en-US"/>
        </w:rPr>
        <w:t>обеспечить публикацию настоящего приказа в газете «Липецкая газета» и на Официальном интернет-портале правовой информации (www.pravo.gov.ru), в сети Интернет на официальном сайте Правительства Липецкой области и интернет-портале бюджетной системы Липецкой области.</w:t>
      </w:r>
    </w:p>
    <w:p w:rsidR="00B92F63" w:rsidRDefault="00B92F63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92F63" w:rsidRDefault="00B92F63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101A" w:rsidRDefault="00C3101A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101A" w:rsidRDefault="00C3101A" w:rsidP="008B3C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97BD2" w:rsidRDefault="00B92F63" w:rsidP="00B92F63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 Липецкой</w:t>
      </w:r>
      <w:r w:rsidRPr="00264FC2">
        <w:rPr>
          <w:sz w:val="28"/>
          <w:szCs w:val="28"/>
        </w:rPr>
        <w:t xml:space="preserve"> </w:t>
      </w:r>
    </w:p>
    <w:p w:rsidR="00397BD2" w:rsidRDefault="00B92F63" w:rsidP="00397BD2">
      <w:pPr>
        <w:rPr>
          <w:sz w:val="28"/>
          <w:szCs w:val="28"/>
        </w:rPr>
      </w:pPr>
      <w:r w:rsidRPr="00264FC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  <w:r w:rsidR="00397BD2"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 xml:space="preserve">начальник управления </w:t>
      </w:r>
    </w:p>
    <w:p w:rsidR="00B40DED" w:rsidRPr="002B242F" w:rsidRDefault="00B92F63" w:rsidP="00397BD2">
      <w:pPr>
        <w:rPr>
          <w:sz w:val="28"/>
          <w:szCs w:val="28"/>
        </w:rPr>
      </w:pPr>
      <w:r w:rsidRPr="00264FC2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="00397BD2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>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97BD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tbl>
      <w:tblPr>
        <w:tblW w:w="9464" w:type="dxa"/>
        <w:tblLook w:val="01E0" w:firstRow="1" w:lastRow="1" w:firstColumn="1" w:lastColumn="1" w:noHBand="0" w:noVBand="0"/>
      </w:tblPr>
      <w:tblGrid>
        <w:gridCol w:w="6848"/>
        <w:gridCol w:w="2616"/>
      </w:tblGrid>
      <w:tr w:rsidR="00544E5D" w:rsidTr="00AF34E1">
        <w:tc>
          <w:tcPr>
            <w:tcW w:w="6848" w:type="dxa"/>
          </w:tcPr>
          <w:p w:rsidR="003E17CB" w:rsidRPr="003960ED" w:rsidRDefault="003E17CB" w:rsidP="003E17CB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3E17CB" w:rsidRPr="003960ED" w:rsidRDefault="003E17CB" w:rsidP="003E17CB">
            <w:pPr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3E17CB" w:rsidRPr="001308CA" w:rsidRDefault="003E17CB" w:rsidP="003E17CB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vAlign w:val="bottom"/>
          </w:tcPr>
          <w:p w:rsidR="003E17CB" w:rsidRPr="001308CA" w:rsidRDefault="003E17CB" w:rsidP="001940F5">
            <w:pPr>
              <w:tabs>
                <w:tab w:val="left" w:pos="1488"/>
              </w:tabs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3E17CB" w:rsidRPr="001308CA" w:rsidRDefault="003E17CB" w:rsidP="003E17CB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3E17CB" w:rsidRPr="001308CA" w:rsidRDefault="003E17CB" w:rsidP="003E17CB">
            <w:pPr>
              <w:ind w:firstLine="320"/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3E17CB" w:rsidRDefault="003E17CB" w:rsidP="003E17CB"/>
        </w:tc>
        <w:tc>
          <w:tcPr>
            <w:tcW w:w="2616" w:type="dxa"/>
          </w:tcPr>
          <w:p w:rsidR="003E17CB" w:rsidRDefault="003E17CB" w:rsidP="003E17CB">
            <w:pPr>
              <w:ind w:firstLine="320"/>
            </w:pPr>
          </w:p>
        </w:tc>
      </w:tr>
      <w:tr w:rsidR="00544E5D" w:rsidTr="00AF34E1">
        <w:trPr>
          <w:trHeight w:val="235"/>
        </w:trPr>
        <w:tc>
          <w:tcPr>
            <w:tcW w:w="6848" w:type="dxa"/>
          </w:tcPr>
          <w:p w:rsidR="003E17CB" w:rsidRDefault="003E17CB" w:rsidP="003E17CB"/>
        </w:tc>
        <w:tc>
          <w:tcPr>
            <w:tcW w:w="2616" w:type="dxa"/>
          </w:tcPr>
          <w:p w:rsidR="003E17CB" w:rsidRDefault="003E17CB" w:rsidP="003E17CB">
            <w:pPr>
              <w:ind w:firstLine="320"/>
            </w:pPr>
          </w:p>
        </w:tc>
      </w:tr>
      <w:tr w:rsidR="00544E5D" w:rsidTr="00AF34E1">
        <w:tc>
          <w:tcPr>
            <w:tcW w:w="6848" w:type="dxa"/>
          </w:tcPr>
          <w:p w:rsidR="009C5C95" w:rsidRPr="00014944" w:rsidRDefault="009C5C95" w:rsidP="009C5C95"/>
        </w:tc>
        <w:tc>
          <w:tcPr>
            <w:tcW w:w="2616" w:type="dxa"/>
          </w:tcPr>
          <w:p w:rsidR="009C5C95" w:rsidRPr="00014944" w:rsidRDefault="009C5C95" w:rsidP="009C5C95"/>
        </w:tc>
      </w:tr>
      <w:tr w:rsidR="00544E5D" w:rsidTr="00AF34E1">
        <w:tc>
          <w:tcPr>
            <w:tcW w:w="6848" w:type="dxa"/>
          </w:tcPr>
          <w:p w:rsidR="009C5C95" w:rsidRPr="00014944" w:rsidRDefault="009C5C95" w:rsidP="009C5C95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9C5C95" w:rsidRPr="00014944" w:rsidRDefault="009C5C95" w:rsidP="009C5C95">
            <w:pPr>
              <w:ind w:firstLine="320"/>
            </w:pPr>
          </w:p>
        </w:tc>
      </w:tr>
      <w:tr w:rsidR="00544E5D" w:rsidTr="00AF34E1">
        <w:tc>
          <w:tcPr>
            <w:tcW w:w="6848" w:type="dxa"/>
          </w:tcPr>
          <w:p w:rsidR="009C5C95" w:rsidRPr="00014944" w:rsidRDefault="009C5C95" w:rsidP="009C5C95"/>
        </w:tc>
        <w:tc>
          <w:tcPr>
            <w:tcW w:w="2616" w:type="dxa"/>
          </w:tcPr>
          <w:p w:rsidR="009C5C95" w:rsidRPr="00014944" w:rsidRDefault="009C5C95" w:rsidP="009C5C95"/>
        </w:tc>
      </w:tr>
      <w:tr w:rsidR="00544E5D" w:rsidTr="00AF34E1">
        <w:tc>
          <w:tcPr>
            <w:tcW w:w="6848" w:type="dxa"/>
          </w:tcPr>
          <w:p w:rsidR="009C5C95" w:rsidRPr="00014944" w:rsidRDefault="009C5C95" w:rsidP="009C5C95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9C5C95" w:rsidRPr="00014944" w:rsidRDefault="009C5C95" w:rsidP="009C5C95">
            <w:pPr>
              <w:ind w:firstLine="320"/>
            </w:pPr>
          </w:p>
        </w:tc>
      </w:tr>
      <w:tr w:rsidR="00544E5D" w:rsidTr="00AF34E1">
        <w:tc>
          <w:tcPr>
            <w:tcW w:w="6848" w:type="dxa"/>
          </w:tcPr>
          <w:p w:rsidR="009C5C95" w:rsidRPr="00014944" w:rsidRDefault="009C5C95" w:rsidP="009C5C95"/>
        </w:tc>
        <w:tc>
          <w:tcPr>
            <w:tcW w:w="2616" w:type="dxa"/>
          </w:tcPr>
          <w:p w:rsidR="009C5C95" w:rsidRPr="00014944" w:rsidRDefault="009C5C95" w:rsidP="009C5C95"/>
        </w:tc>
      </w:tr>
      <w:tr w:rsidR="00544E5D" w:rsidTr="00AF34E1">
        <w:tc>
          <w:tcPr>
            <w:tcW w:w="6848" w:type="dxa"/>
          </w:tcPr>
          <w:p w:rsidR="009C5C95" w:rsidRPr="003E17CB" w:rsidRDefault="009C5C95" w:rsidP="009C5C95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9C5C95" w:rsidRPr="003E17CB" w:rsidRDefault="009C5C95" w:rsidP="009C5C95">
            <w:pPr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544E5D" w:rsidRPr="00014944" w:rsidRDefault="00544E5D" w:rsidP="00544E5D"/>
        </w:tc>
        <w:tc>
          <w:tcPr>
            <w:tcW w:w="2616" w:type="dxa"/>
          </w:tcPr>
          <w:p w:rsidR="00544E5D" w:rsidRPr="00014944" w:rsidRDefault="00544E5D" w:rsidP="00544E5D"/>
        </w:tc>
      </w:tr>
      <w:tr w:rsidR="00544E5D" w:rsidTr="00AF34E1">
        <w:tc>
          <w:tcPr>
            <w:tcW w:w="6848" w:type="dxa"/>
          </w:tcPr>
          <w:p w:rsidR="00544E5D" w:rsidRPr="003E17CB" w:rsidRDefault="00544E5D" w:rsidP="00544E5D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44E5D" w:rsidRPr="003E17CB" w:rsidRDefault="00544E5D" w:rsidP="00544E5D">
            <w:pPr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544E5D" w:rsidRPr="00CB46B4" w:rsidRDefault="00544E5D" w:rsidP="00544E5D"/>
        </w:tc>
        <w:tc>
          <w:tcPr>
            <w:tcW w:w="2616" w:type="dxa"/>
            <w:vAlign w:val="bottom"/>
          </w:tcPr>
          <w:p w:rsidR="00544E5D" w:rsidRPr="00CB46B4" w:rsidRDefault="00544E5D" w:rsidP="00544E5D">
            <w:pPr>
              <w:rPr>
                <w:sz w:val="28"/>
                <w:szCs w:val="28"/>
              </w:rPr>
            </w:pPr>
          </w:p>
        </w:tc>
      </w:tr>
      <w:tr w:rsidR="00544E5D" w:rsidTr="00AF34E1">
        <w:tc>
          <w:tcPr>
            <w:tcW w:w="6848" w:type="dxa"/>
          </w:tcPr>
          <w:p w:rsidR="00544E5D" w:rsidRPr="00CB46B4" w:rsidRDefault="00544E5D" w:rsidP="00544E5D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44E5D" w:rsidRPr="00CB46B4" w:rsidRDefault="00544E5D" w:rsidP="00544E5D">
            <w:pPr>
              <w:ind w:firstLine="320"/>
            </w:pPr>
          </w:p>
        </w:tc>
      </w:tr>
    </w:tbl>
    <w:p w:rsidR="00566FEF" w:rsidRDefault="00566FEF" w:rsidP="00091BEC"/>
    <w:sectPr w:rsidR="00566FEF" w:rsidSect="0023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040"/>
    <w:multiLevelType w:val="hybridMultilevel"/>
    <w:tmpl w:val="E1CC08A2"/>
    <w:lvl w:ilvl="0" w:tplc="FD3A5D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5C0110"/>
    <w:multiLevelType w:val="hybridMultilevel"/>
    <w:tmpl w:val="4838061A"/>
    <w:lvl w:ilvl="0" w:tplc="327AD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6"/>
    <w:rsid w:val="000068BF"/>
    <w:rsid w:val="0001448C"/>
    <w:rsid w:val="00014944"/>
    <w:rsid w:val="000202BD"/>
    <w:rsid w:val="000412EC"/>
    <w:rsid w:val="00044E90"/>
    <w:rsid w:val="00073EA2"/>
    <w:rsid w:val="0008098C"/>
    <w:rsid w:val="00082E90"/>
    <w:rsid w:val="00091BEC"/>
    <w:rsid w:val="000A3836"/>
    <w:rsid w:val="000A5D08"/>
    <w:rsid w:val="000D4EBB"/>
    <w:rsid w:val="001033C0"/>
    <w:rsid w:val="00111860"/>
    <w:rsid w:val="0011202E"/>
    <w:rsid w:val="00183E9E"/>
    <w:rsid w:val="001940F5"/>
    <w:rsid w:val="001963E0"/>
    <w:rsid w:val="001B1335"/>
    <w:rsid w:val="001F1CF2"/>
    <w:rsid w:val="00203B79"/>
    <w:rsid w:val="0023550E"/>
    <w:rsid w:val="00254D34"/>
    <w:rsid w:val="0026395A"/>
    <w:rsid w:val="002717AC"/>
    <w:rsid w:val="00273E48"/>
    <w:rsid w:val="002C420F"/>
    <w:rsid w:val="002D6904"/>
    <w:rsid w:val="002E01E3"/>
    <w:rsid w:val="002E681C"/>
    <w:rsid w:val="00305FF0"/>
    <w:rsid w:val="00322F0D"/>
    <w:rsid w:val="00323A97"/>
    <w:rsid w:val="00330959"/>
    <w:rsid w:val="0037355D"/>
    <w:rsid w:val="0039023A"/>
    <w:rsid w:val="00397BD2"/>
    <w:rsid w:val="003E17CB"/>
    <w:rsid w:val="00402287"/>
    <w:rsid w:val="00412D3B"/>
    <w:rsid w:val="004407C2"/>
    <w:rsid w:val="00450827"/>
    <w:rsid w:val="00486A3B"/>
    <w:rsid w:val="00487473"/>
    <w:rsid w:val="00492E30"/>
    <w:rsid w:val="0050326B"/>
    <w:rsid w:val="00512167"/>
    <w:rsid w:val="005328AC"/>
    <w:rsid w:val="00544E5D"/>
    <w:rsid w:val="00553BB2"/>
    <w:rsid w:val="00566FEF"/>
    <w:rsid w:val="005A78AC"/>
    <w:rsid w:val="005B4C7E"/>
    <w:rsid w:val="005B5BD5"/>
    <w:rsid w:val="005B71AC"/>
    <w:rsid w:val="005B763E"/>
    <w:rsid w:val="005D5532"/>
    <w:rsid w:val="005E5AEB"/>
    <w:rsid w:val="005E7A26"/>
    <w:rsid w:val="00633BF1"/>
    <w:rsid w:val="00634C35"/>
    <w:rsid w:val="00637FE6"/>
    <w:rsid w:val="00640083"/>
    <w:rsid w:val="00650008"/>
    <w:rsid w:val="0067115E"/>
    <w:rsid w:val="006935F2"/>
    <w:rsid w:val="006A0DB2"/>
    <w:rsid w:val="006B3EFD"/>
    <w:rsid w:val="006C2FE4"/>
    <w:rsid w:val="006C3B2E"/>
    <w:rsid w:val="006D424A"/>
    <w:rsid w:val="006D4EB3"/>
    <w:rsid w:val="006D7A6E"/>
    <w:rsid w:val="00703B03"/>
    <w:rsid w:val="00714445"/>
    <w:rsid w:val="00736021"/>
    <w:rsid w:val="00743FFC"/>
    <w:rsid w:val="00761EE0"/>
    <w:rsid w:val="00762477"/>
    <w:rsid w:val="00777E68"/>
    <w:rsid w:val="00785632"/>
    <w:rsid w:val="00791217"/>
    <w:rsid w:val="007C0FEA"/>
    <w:rsid w:val="00800D1E"/>
    <w:rsid w:val="00820E4A"/>
    <w:rsid w:val="008218CB"/>
    <w:rsid w:val="00845234"/>
    <w:rsid w:val="0084685B"/>
    <w:rsid w:val="008556C9"/>
    <w:rsid w:val="00885E81"/>
    <w:rsid w:val="00887195"/>
    <w:rsid w:val="008923FC"/>
    <w:rsid w:val="00893E3E"/>
    <w:rsid w:val="008A02EF"/>
    <w:rsid w:val="008A46D8"/>
    <w:rsid w:val="008B3C7E"/>
    <w:rsid w:val="008C3049"/>
    <w:rsid w:val="008E3049"/>
    <w:rsid w:val="00900D41"/>
    <w:rsid w:val="0090544C"/>
    <w:rsid w:val="0092025B"/>
    <w:rsid w:val="00933D48"/>
    <w:rsid w:val="009341F5"/>
    <w:rsid w:val="009638F5"/>
    <w:rsid w:val="00974DDF"/>
    <w:rsid w:val="009A5045"/>
    <w:rsid w:val="009A7FBA"/>
    <w:rsid w:val="009C5C95"/>
    <w:rsid w:val="009E33DD"/>
    <w:rsid w:val="009F4EE1"/>
    <w:rsid w:val="00A04888"/>
    <w:rsid w:val="00A14ABF"/>
    <w:rsid w:val="00A24923"/>
    <w:rsid w:val="00A273BD"/>
    <w:rsid w:val="00A566F8"/>
    <w:rsid w:val="00A57209"/>
    <w:rsid w:val="00A66B9B"/>
    <w:rsid w:val="00A7325F"/>
    <w:rsid w:val="00A75798"/>
    <w:rsid w:val="00A91D87"/>
    <w:rsid w:val="00A972B4"/>
    <w:rsid w:val="00AC3F01"/>
    <w:rsid w:val="00AE049D"/>
    <w:rsid w:val="00AF34E1"/>
    <w:rsid w:val="00AF455B"/>
    <w:rsid w:val="00B01B1D"/>
    <w:rsid w:val="00B40A77"/>
    <w:rsid w:val="00B40DED"/>
    <w:rsid w:val="00B41864"/>
    <w:rsid w:val="00B44DDB"/>
    <w:rsid w:val="00B47293"/>
    <w:rsid w:val="00B55811"/>
    <w:rsid w:val="00B8783F"/>
    <w:rsid w:val="00B924DD"/>
    <w:rsid w:val="00B92F63"/>
    <w:rsid w:val="00BC544C"/>
    <w:rsid w:val="00BD5746"/>
    <w:rsid w:val="00BE49E9"/>
    <w:rsid w:val="00C00514"/>
    <w:rsid w:val="00C00AF5"/>
    <w:rsid w:val="00C3101A"/>
    <w:rsid w:val="00C35A54"/>
    <w:rsid w:val="00C538D9"/>
    <w:rsid w:val="00C82921"/>
    <w:rsid w:val="00C8691A"/>
    <w:rsid w:val="00C90307"/>
    <w:rsid w:val="00C9509B"/>
    <w:rsid w:val="00C97DB3"/>
    <w:rsid w:val="00CB2551"/>
    <w:rsid w:val="00CB46B4"/>
    <w:rsid w:val="00CC3468"/>
    <w:rsid w:val="00CC51C4"/>
    <w:rsid w:val="00CD27B4"/>
    <w:rsid w:val="00CD5197"/>
    <w:rsid w:val="00CE010D"/>
    <w:rsid w:val="00CE234A"/>
    <w:rsid w:val="00CF22DA"/>
    <w:rsid w:val="00CF6FFE"/>
    <w:rsid w:val="00D3299F"/>
    <w:rsid w:val="00D54076"/>
    <w:rsid w:val="00D60A36"/>
    <w:rsid w:val="00D8052B"/>
    <w:rsid w:val="00D83BDD"/>
    <w:rsid w:val="00DA0A3F"/>
    <w:rsid w:val="00DA2DC3"/>
    <w:rsid w:val="00DB70E6"/>
    <w:rsid w:val="00DE13AE"/>
    <w:rsid w:val="00DE331F"/>
    <w:rsid w:val="00DE36E1"/>
    <w:rsid w:val="00DF2752"/>
    <w:rsid w:val="00E15381"/>
    <w:rsid w:val="00E21200"/>
    <w:rsid w:val="00E22727"/>
    <w:rsid w:val="00E32897"/>
    <w:rsid w:val="00E64A3F"/>
    <w:rsid w:val="00E67EC2"/>
    <w:rsid w:val="00E745C7"/>
    <w:rsid w:val="00E85440"/>
    <w:rsid w:val="00E95646"/>
    <w:rsid w:val="00ED06F2"/>
    <w:rsid w:val="00EF4C06"/>
    <w:rsid w:val="00F1338C"/>
    <w:rsid w:val="00F353E4"/>
    <w:rsid w:val="00F43129"/>
    <w:rsid w:val="00F52BF3"/>
    <w:rsid w:val="00F67A4F"/>
    <w:rsid w:val="00F73080"/>
    <w:rsid w:val="00F82CD0"/>
    <w:rsid w:val="00F87DDE"/>
    <w:rsid w:val="00F97F7B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5CC8"/>
  <w15:docId w15:val="{A6811783-2B41-4BE7-84B3-8258F9C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35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rsid w:val="0023550E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355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2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E786497B9B5C9AF0D686AF171F393AB632C38766570CDE083701FB4EA4830FF7D60B28A521759F2D5DAA7B4BC501Dl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BD3678016E786497B9B5C9AF0D686AF171F393AB632C38766570DFE0DB7C1EB7F5403BEA2B31F41D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C959DCD24B30FF95143C86DB17AD4DF498E11CA16F9BCA9C4BA14E06069E34CD10A0AF0D65E8E8093FE4C3DC7CADBAEC6B1CFEBAD14349E87D973uEj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84C7D04D54F86A5155839DF7817304ACABDCA732BE950C1D7A86C84E97CB8C3E4EE330FAA674CB2B12D5D75191E52106B7DDA3D2E22488D06A2CAh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u1546</cp:lastModifiedBy>
  <cp:revision>5</cp:revision>
  <cp:lastPrinted>2023-10-26T08:44:00Z</cp:lastPrinted>
  <dcterms:created xsi:type="dcterms:W3CDTF">2023-11-20T13:41:00Z</dcterms:created>
  <dcterms:modified xsi:type="dcterms:W3CDTF">2023-11-21T07:52:00Z</dcterms:modified>
</cp:coreProperties>
</file>