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2D39" w14:textId="11FD2D0F" w:rsidR="00A2384B" w:rsidRPr="00B87F00" w:rsidRDefault="00A2384B" w:rsidP="00166AC8">
      <w:pPr>
        <w:ind w:firstLine="709"/>
        <w:jc w:val="both"/>
        <w:rPr>
          <w:lang w:val="en-US"/>
        </w:rPr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6F84E9E5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78437535" w14:textId="63991276" w:rsidR="008F5181" w:rsidRPr="008F5181" w:rsidRDefault="008F5181" w:rsidP="008F51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</w:rPr>
      </w:pPr>
      <w:r w:rsidRPr="008F5181">
        <w:rPr>
          <w:b/>
        </w:rPr>
        <w:t>Проекта приказа управления финансов Липецкой области</w:t>
      </w:r>
    </w:p>
    <w:p w14:paraId="6482A85F" w14:textId="45C69D14" w:rsidR="001E095B" w:rsidRPr="00544ADD" w:rsidRDefault="008F5181" w:rsidP="008F51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</w:rPr>
      </w:pPr>
      <w:r w:rsidRPr="008F5181">
        <w:rPr>
          <w:b/>
        </w:rPr>
        <w:t>«Об утверждении Порядка принятия управлением финансов Липецкой области и подведомственными управлению финансов Липецкой области казенными учреждениями, являющимися администраторами доходов областного бюджета,  решения о признании безнадежной к взысканию задолженности по платежам в областной бюджет и о признании утратившими силу некоторых приказов управления финансов Липецкой области»</w:t>
      </w:r>
      <w:r w:rsidR="001E095B" w:rsidRPr="00544ADD">
        <w:rPr>
          <w:b/>
        </w:rPr>
        <w:t xml:space="preserve"> </w:t>
      </w:r>
    </w:p>
    <w:p w14:paraId="1E0FF86E" w14:textId="6EF2BC7B" w:rsidR="001E095B" w:rsidRDefault="00091FC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A81B14F" w14:textId="5C2CAD25" w:rsidR="001E095B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>50</w:t>
      </w:r>
      <w:r w:rsidR="00C03B84">
        <w:t>,</w:t>
      </w:r>
      <w:r w:rsidR="00514B27" w:rsidRPr="00514B27">
        <w:t xml:space="preserve"> г. Липецк, пл. им. Г.В. Плеханова, д.4, управление финансов Липецкой области, а также по адресу электронной почты: </w:t>
      </w:r>
      <w:r w:rsidR="00EA1139" w:rsidRPr="00EA1139">
        <w:rPr>
          <w:rStyle w:val="a3"/>
        </w:rPr>
        <w:t>buch@fin.lipetsk.ru</w:t>
      </w:r>
    </w:p>
    <w:p w14:paraId="1910B601" w14:textId="77777777" w:rsidR="00544ADD" w:rsidRPr="001B4F4F" w:rsidRDefault="00544ADD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347EF429" w:rsidR="007E6D39" w:rsidRPr="001B4F4F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1B4F4F">
        <w:t>Сроки прие</w:t>
      </w:r>
      <w:r w:rsidR="00AA57AC" w:rsidRPr="001B4F4F">
        <w:t xml:space="preserve">ма предложений и замечаний: с </w:t>
      </w:r>
      <w:r w:rsidR="002628CB" w:rsidRPr="001B4F4F">
        <w:t>10</w:t>
      </w:r>
      <w:r w:rsidR="00AA57AC" w:rsidRPr="001B4F4F">
        <w:t>.</w:t>
      </w:r>
      <w:r w:rsidR="001B4F4F" w:rsidRPr="001B4F4F">
        <w:t>10</w:t>
      </w:r>
      <w:r w:rsidR="00AA57AC" w:rsidRPr="001B4F4F">
        <w:t>.20</w:t>
      </w:r>
      <w:r w:rsidR="002A560D" w:rsidRPr="001B4F4F">
        <w:t>2</w:t>
      </w:r>
      <w:r w:rsidR="001B4F4F" w:rsidRPr="001B4F4F">
        <w:t>3</w:t>
      </w:r>
      <w:r w:rsidR="002A560D" w:rsidRPr="001B4F4F">
        <w:t xml:space="preserve"> </w:t>
      </w:r>
      <w:r w:rsidR="00AA57AC" w:rsidRPr="001B4F4F">
        <w:t xml:space="preserve">г. по </w:t>
      </w:r>
      <w:r w:rsidR="001B4F4F" w:rsidRPr="001B4F4F">
        <w:t>19</w:t>
      </w:r>
      <w:r w:rsidR="00AA57AC" w:rsidRPr="001B4F4F">
        <w:t>.</w:t>
      </w:r>
      <w:r w:rsidR="001B4F4F" w:rsidRPr="001B4F4F">
        <w:t>10</w:t>
      </w:r>
      <w:r w:rsidRPr="001B4F4F">
        <w:t>.20</w:t>
      </w:r>
      <w:r w:rsidR="00EF37B3" w:rsidRPr="001B4F4F">
        <w:t>2</w:t>
      </w:r>
      <w:r w:rsidR="001B4F4F" w:rsidRPr="001B4F4F">
        <w:t>3</w:t>
      </w:r>
      <w:r w:rsidR="00CD43B9" w:rsidRPr="001B4F4F">
        <w:t xml:space="preserve"> </w:t>
      </w:r>
      <w:r w:rsidRPr="001B4F4F">
        <w:t>г.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61FFBE2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8" w:history="1">
        <w:r w:rsidR="00A033BB" w:rsidRPr="00F575A4">
          <w:rPr>
            <w:rStyle w:val="a3"/>
          </w:rPr>
          <w:t>http://ufin48.ru/Show/Category/93?ItemId=184&amp;headingId=4</w:t>
        </w:r>
      </w:hyperlink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6F73942A" w14:textId="79E0CE4A" w:rsidR="00873581" w:rsidRDefault="00091FC8" w:rsidP="00DB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2. </w:t>
      </w:r>
      <w:r w:rsidR="00DB1B1B">
        <w:t xml:space="preserve">Проекта приказа управления финансов Липецкой области «Об утверждении Порядка принятия управлением финансов Липецкой области и подведомственными управлению финансов Липецкой области казенными учреждениями, являющимися администраторами доходов областного бюджета,  решения о признании безнадежной к взысканию задолженности по платежам в областной бюджет и о признании утратившими силу некоторых приказов управления финансов Липецкой области» </w:t>
      </w:r>
      <w:r w:rsidR="00873581">
        <w:t xml:space="preserve"> </w:t>
      </w:r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>реализации предлагаемых решений, в том числе их влияние на конкуренцию</w:t>
      </w:r>
      <w:r w:rsidR="00CA4429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192CFEBA" w:rsidR="00664E3A" w:rsidRPr="002E0331" w:rsidRDefault="002E0331" w:rsidP="002E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 w:rsidRPr="002E0331">
        <w:t>Пьянникова</w:t>
      </w:r>
      <w:proofErr w:type="spellEnd"/>
      <w:r w:rsidRPr="002E0331">
        <w:t xml:space="preserve"> Светлана Александровна</w:t>
      </w:r>
      <w:r w:rsidR="00664E3A" w:rsidRPr="002E0331">
        <w:t xml:space="preserve"> – начальник отдела </w:t>
      </w:r>
      <w:r w:rsidRPr="002E0331">
        <w:t xml:space="preserve">учета исполнения бюджета </w:t>
      </w:r>
      <w:r w:rsidR="00664E3A" w:rsidRPr="002E0331">
        <w:t>управления финансов Липецкой области, тел. 368</w:t>
      </w:r>
      <w:r w:rsidRPr="002E0331">
        <w:t>-</w:t>
      </w:r>
      <w:r w:rsidR="00664E3A" w:rsidRPr="002E0331">
        <w:t>4</w:t>
      </w:r>
      <w:r w:rsidRPr="002E0331">
        <w:t>52</w:t>
      </w:r>
    </w:p>
    <w:p w14:paraId="31E5BAD5" w14:textId="3E04FF6C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17-</w:t>
      </w:r>
      <w:r w:rsidR="00773BB3">
        <w:t>0</w:t>
      </w:r>
      <w:r w:rsidR="00664E3A">
        <w:t>0 час.</w:t>
      </w:r>
      <w:r w:rsidRPr="00D96A3C">
        <w:t xml:space="preserve"> по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49FE31D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CBDB61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22ABE7E4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EBCC87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C12217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E99FA6B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442892D8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396363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64E3A">
        <w:rPr>
          <w:b/>
          <w:bCs/>
          <w:sz w:val="28"/>
          <w:szCs w:val="28"/>
        </w:rPr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D96A3C" w:rsidRDefault="00517FDC" w:rsidP="00166AC8">
            <w:pPr>
              <w:jc w:val="both"/>
            </w:pPr>
            <w:r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1232BE0D" w:rsidR="00983C44" w:rsidRPr="00D96A3C" w:rsidRDefault="001B4F4F" w:rsidP="007961F0">
            <w:pPr>
              <w:jc w:val="both"/>
            </w:pPr>
            <w:r>
              <w:rPr>
                <w:szCs w:val="28"/>
              </w:rPr>
              <w:t xml:space="preserve">Проект </w:t>
            </w:r>
            <w:r w:rsidR="007961F0">
              <w:rPr>
                <w:szCs w:val="28"/>
              </w:rPr>
              <w:t>П</w:t>
            </w:r>
            <w:r w:rsidR="007961F0" w:rsidRPr="007961F0">
              <w:rPr>
                <w:szCs w:val="28"/>
              </w:rPr>
              <w:t>риказ</w:t>
            </w:r>
            <w:r>
              <w:rPr>
                <w:szCs w:val="28"/>
              </w:rPr>
              <w:t>а</w:t>
            </w:r>
            <w:r w:rsidR="007961F0" w:rsidRPr="007961F0">
              <w:rPr>
                <w:szCs w:val="28"/>
              </w:rPr>
              <w:t xml:space="preserve"> управления финансов Липецкой области «Об утверждении Порядка принятия управлением финансов Липецкой области и подведомственными управлению финансов Липецкой области казенными учреждениями, являющимися администраторами доходов областного бюджета,  решения о признании безнадежной к взысканию задолженности по платежам в областной бюджет и о признании утратившими силу некоторых приказов управления финансов Липецкой области»  </w:t>
            </w:r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6DA24" w14:textId="77777777" w:rsidR="00C42B1A" w:rsidRDefault="00C42B1A">
      <w:r>
        <w:separator/>
      </w:r>
    </w:p>
  </w:endnote>
  <w:endnote w:type="continuationSeparator" w:id="0">
    <w:p w14:paraId="3B3B9613" w14:textId="77777777" w:rsidR="00C42B1A" w:rsidRDefault="00C4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8381" w14:textId="77777777" w:rsidR="00C42B1A" w:rsidRDefault="00C42B1A">
      <w:r>
        <w:separator/>
      </w:r>
    </w:p>
  </w:footnote>
  <w:footnote w:type="continuationSeparator" w:id="0">
    <w:p w14:paraId="00941AC6" w14:textId="77777777" w:rsidR="00C42B1A" w:rsidRDefault="00C4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25EF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0F77C0"/>
    <w:rsid w:val="001010C4"/>
    <w:rsid w:val="001022BB"/>
    <w:rsid w:val="0010280B"/>
    <w:rsid w:val="001265FB"/>
    <w:rsid w:val="00126821"/>
    <w:rsid w:val="00130FB0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4F4F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8CB"/>
    <w:rsid w:val="00262FB3"/>
    <w:rsid w:val="00267DE4"/>
    <w:rsid w:val="00276438"/>
    <w:rsid w:val="00291727"/>
    <w:rsid w:val="002950E4"/>
    <w:rsid w:val="002A560D"/>
    <w:rsid w:val="002A6FB8"/>
    <w:rsid w:val="002B1C93"/>
    <w:rsid w:val="002B3237"/>
    <w:rsid w:val="002B5EBF"/>
    <w:rsid w:val="002D3FD3"/>
    <w:rsid w:val="002D4150"/>
    <w:rsid w:val="002E0331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7E7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0383"/>
    <w:rsid w:val="006B5847"/>
    <w:rsid w:val="006B5E78"/>
    <w:rsid w:val="006B61DD"/>
    <w:rsid w:val="006D1DD8"/>
    <w:rsid w:val="006D4337"/>
    <w:rsid w:val="006D5887"/>
    <w:rsid w:val="006D622B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61F0"/>
    <w:rsid w:val="007979E7"/>
    <w:rsid w:val="007A5EBF"/>
    <w:rsid w:val="007A79F7"/>
    <w:rsid w:val="007B3141"/>
    <w:rsid w:val="007B6197"/>
    <w:rsid w:val="007C19EB"/>
    <w:rsid w:val="007C488B"/>
    <w:rsid w:val="007C7487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3E31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5181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33BB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14A"/>
    <w:rsid w:val="00AE6500"/>
    <w:rsid w:val="00AF07AD"/>
    <w:rsid w:val="00AF3A29"/>
    <w:rsid w:val="00AF6124"/>
    <w:rsid w:val="00B0066B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87F00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B8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3B9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1B1B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DF650A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67A4A"/>
    <w:rsid w:val="00E70B29"/>
    <w:rsid w:val="00E75917"/>
    <w:rsid w:val="00E77E0D"/>
    <w:rsid w:val="00E839D0"/>
    <w:rsid w:val="00E916A4"/>
    <w:rsid w:val="00E94F5F"/>
    <w:rsid w:val="00EA1139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37B3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376B0CE1-B589-438E-8A48-57BAF9DD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in48.ru/Show/Category/93?ItemId=184&amp;headingId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0CEF-FF22-4C65-A48E-9A606264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u1524</cp:lastModifiedBy>
  <cp:revision>8</cp:revision>
  <cp:lastPrinted>2023-10-10T12:26:00Z</cp:lastPrinted>
  <dcterms:created xsi:type="dcterms:W3CDTF">2023-10-06T09:40:00Z</dcterms:created>
  <dcterms:modified xsi:type="dcterms:W3CDTF">2023-10-10T12:49:00Z</dcterms:modified>
</cp:coreProperties>
</file>