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3302CF20" w:rsidR="001E095B" w:rsidRPr="00544ADD" w:rsidRDefault="001E095B" w:rsidP="00BD4E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575B59">
        <w:rPr>
          <w:b/>
        </w:rPr>
        <w:t>приказа управления финансов</w:t>
      </w:r>
      <w:r w:rsidR="00544ADD">
        <w:rPr>
          <w:b/>
        </w:rPr>
        <w:t xml:space="preserve">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575B59" w:rsidRPr="00575B59">
        <w:rPr>
          <w:b/>
        </w:rPr>
        <w:t>О признании утратившим силу приказа управления финансов Липецкой области от 9 июля 2020 года № 212  «Об утверждении порядка представления муниципальным образованием Липецкой области, отнесенным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 также основных направлений долговой политики муниципального образования Липецкой области»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2E297319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hyperlink r:id="rId8" w:history="1">
        <w:r w:rsidR="00E324F9" w:rsidRPr="006F2092">
          <w:rPr>
            <w:rStyle w:val="a3"/>
          </w:rPr>
          <w:t>dolgcha@ufin48.ru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47AE9E96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BD4E20">
        <w:t>24</w:t>
      </w:r>
      <w:r w:rsidR="00AA57AC">
        <w:t>.</w:t>
      </w:r>
      <w:r w:rsidR="002A560D">
        <w:t>0</w:t>
      </w:r>
      <w:r w:rsidR="00E324F9">
        <w:t>8.</w:t>
      </w:r>
      <w:r w:rsidR="00AA57AC">
        <w:t>20</w:t>
      </w:r>
      <w:r w:rsidR="002A560D">
        <w:t>2</w:t>
      </w:r>
      <w:r w:rsidR="00E324F9">
        <w:t>3</w:t>
      </w:r>
      <w:r w:rsidR="002A560D">
        <w:t xml:space="preserve"> </w:t>
      </w:r>
      <w:r w:rsidR="00AA57AC">
        <w:t xml:space="preserve">г. по </w:t>
      </w:r>
      <w:r w:rsidR="00503CD1">
        <w:t>30</w:t>
      </w:r>
      <w:r w:rsidR="00AA57AC">
        <w:t>.</w:t>
      </w:r>
      <w:r w:rsidR="00EF37B3">
        <w:t>0</w:t>
      </w:r>
      <w:r w:rsidR="00E324F9">
        <w:t>8.</w:t>
      </w:r>
      <w:r>
        <w:t>20</w:t>
      </w:r>
      <w:r w:rsidR="00EF37B3">
        <w:t>2</w:t>
      </w:r>
      <w:r w:rsidR="00E324F9">
        <w:t>3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61FFBE2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9" w:history="1">
        <w:r w:rsidR="00A033BB" w:rsidRPr="00F575A4">
          <w:rPr>
            <w:rStyle w:val="a3"/>
          </w:rPr>
          <w:t>http://ufin48.ru/Show/Category/93?ItemId=184&amp;headingId=4</w:t>
        </w:r>
      </w:hyperlink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676A1FFD" w:rsidR="00873581" w:rsidRDefault="00091FC8" w:rsidP="0050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575B59">
        <w:t>приказала управления финансов</w:t>
      </w:r>
      <w:r w:rsidR="006D622B" w:rsidRPr="006D622B">
        <w:t xml:space="preserve"> Липецкой области «</w:t>
      </w:r>
      <w:r w:rsidR="00575B59" w:rsidRPr="00575B59">
        <w:t>О признании утратившим силу приказа управления финансов Липецкой области от 9 июля 2020 года № 212  «Об утверждении порядка представления муниципальным образованием Липецкой области, отнесенным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 также основных направлений долговой политики муниципального образования Липецкой области</w:t>
      </w:r>
      <w:r w:rsidR="006D622B" w:rsidRPr="006D622B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1AB71169" w:rsidR="00664E3A" w:rsidRDefault="00130532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Чертовских Алена Александровна</w:t>
      </w:r>
      <w:r w:rsidR="00664E3A">
        <w:t xml:space="preserve"> – начальник отдела </w:t>
      </w:r>
      <w:r w:rsidR="005C77E7">
        <w:t>государственного долга</w:t>
      </w:r>
      <w:r w:rsidR="00664E3A">
        <w:t xml:space="preserve"> и </w:t>
      </w:r>
      <w:r w:rsidR="005C77E7">
        <w:t xml:space="preserve">долговой политики </w:t>
      </w:r>
      <w:r w:rsidR="00664E3A">
        <w:t>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час.</w:t>
      </w:r>
      <w:r w:rsidRPr="00D96A3C">
        <w:t xml:space="preserve"> по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lastRenderedPageBreak/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BB112DE" w:rsidR="00983C44" w:rsidRPr="00D96A3C" w:rsidRDefault="00575B59" w:rsidP="00EA7582">
            <w:r>
              <w:rPr>
                <w:szCs w:val="28"/>
              </w:rPr>
              <w:t>Приказа управления финансов</w:t>
            </w:r>
            <w:r w:rsidR="006D622B" w:rsidRPr="006D622B">
              <w:rPr>
                <w:szCs w:val="28"/>
              </w:rPr>
              <w:t xml:space="preserve"> Липецкой области «</w:t>
            </w:r>
            <w:r w:rsidRPr="00575B59">
              <w:rPr>
                <w:szCs w:val="28"/>
              </w:rPr>
              <w:t>О признании утратившим силу приказа управления финансов Липецкой области от 9 июля 2020 года № 212  «Об утверждении порядка представления муниципальным образованием Липецкой области, отнесенным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 также основных направлений долговой политики муниципального образования Липецкой области»</w:t>
            </w:r>
            <w:bookmarkStart w:id="0" w:name="_GoBack"/>
            <w:bookmarkEnd w:id="0"/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0F77C0"/>
    <w:rsid w:val="001010C4"/>
    <w:rsid w:val="001022BB"/>
    <w:rsid w:val="0010280B"/>
    <w:rsid w:val="001265FB"/>
    <w:rsid w:val="00126821"/>
    <w:rsid w:val="00130532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560D"/>
    <w:rsid w:val="002A6FB8"/>
    <w:rsid w:val="002B1C93"/>
    <w:rsid w:val="002B3237"/>
    <w:rsid w:val="002B5EBF"/>
    <w:rsid w:val="002B709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3CD1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75B59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7E7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0383"/>
    <w:rsid w:val="006B5847"/>
    <w:rsid w:val="006B5E78"/>
    <w:rsid w:val="006B61DD"/>
    <w:rsid w:val="006D1DD8"/>
    <w:rsid w:val="006D4337"/>
    <w:rsid w:val="006D5887"/>
    <w:rsid w:val="006D622B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C7487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3E31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33BB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14A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D4E20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620E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3EC9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51F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650A"/>
    <w:rsid w:val="00E00D7A"/>
    <w:rsid w:val="00E01C3F"/>
    <w:rsid w:val="00E0269B"/>
    <w:rsid w:val="00E032E4"/>
    <w:rsid w:val="00E235CB"/>
    <w:rsid w:val="00E324F9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67A4A"/>
    <w:rsid w:val="00E70B29"/>
    <w:rsid w:val="00E75917"/>
    <w:rsid w:val="00E77E0D"/>
    <w:rsid w:val="00E839D0"/>
    <w:rsid w:val="00E916A4"/>
    <w:rsid w:val="00E94F5F"/>
    <w:rsid w:val="00EA260D"/>
    <w:rsid w:val="00EA67C5"/>
    <w:rsid w:val="00EA7582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D73EF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9167E8C4-CC3A-4061-AC11-FA16E81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Unresolved Mention"/>
    <w:basedOn w:val="a0"/>
    <w:uiPriority w:val="99"/>
    <w:semiHidden/>
    <w:unhideWhenUsed/>
    <w:rsid w:val="00E3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cha@ufin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fin48.ru/Show/Category/93?ItemId=184&amp;heading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3733-CC19-4CF0-920E-D002DF29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3</cp:revision>
  <cp:lastPrinted>2019-12-16T07:25:00Z</cp:lastPrinted>
  <dcterms:created xsi:type="dcterms:W3CDTF">2023-08-24T07:50:00Z</dcterms:created>
  <dcterms:modified xsi:type="dcterms:W3CDTF">2023-08-24T07:55:00Z</dcterms:modified>
</cp:coreProperties>
</file>