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3F37BD4B" w14:textId="77777777" w:rsidR="00BD4E20" w:rsidRPr="00BD4E20" w:rsidRDefault="001E095B" w:rsidP="00BD4E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bCs/>
        </w:rPr>
      </w:pPr>
      <w:r w:rsidRPr="001E095B">
        <w:rPr>
          <w:b/>
        </w:rPr>
        <w:t xml:space="preserve">Проекта </w:t>
      </w:r>
      <w:r w:rsidR="00A033BB">
        <w:rPr>
          <w:b/>
        </w:rPr>
        <w:t xml:space="preserve">постановления </w:t>
      </w:r>
      <w:r w:rsidR="00C5620E">
        <w:rPr>
          <w:b/>
        </w:rPr>
        <w:t>Правительства</w:t>
      </w:r>
      <w:r w:rsidR="00544ADD">
        <w:rPr>
          <w:b/>
        </w:rPr>
        <w:t xml:space="preserve"> </w:t>
      </w:r>
      <w:r w:rsidR="00AA57AC">
        <w:rPr>
          <w:b/>
        </w:rPr>
        <w:t xml:space="preserve">Липецкой </w:t>
      </w:r>
      <w:r w:rsidR="00544ADD" w:rsidRPr="00544ADD">
        <w:rPr>
          <w:b/>
        </w:rPr>
        <w:t>области</w:t>
      </w:r>
      <w:r w:rsidRPr="00544ADD">
        <w:rPr>
          <w:b/>
        </w:rPr>
        <w:t xml:space="preserve"> «</w:t>
      </w:r>
      <w:r w:rsidR="00BD4E20" w:rsidRPr="00BD4E20">
        <w:rPr>
          <w:b/>
          <w:bCs/>
        </w:rPr>
        <w:t xml:space="preserve">О признании утратившим силу </w:t>
      </w:r>
    </w:p>
    <w:p w14:paraId="6482A85F" w14:textId="0F5B2039" w:rsidR="001E095B" w:rsidRPr="00544ADD" w:rsidRDefault="00BD4E20" w:rsidP="00BD4E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BD4E20">
        <w:rPr>
          <w:b/>
          <w:bCs/>
        </w:rPr>
        <w:t>постановления администрации Липецкой области от 19 мая 2020 года № 299 «Об утверждении порядка оценки долговой устойчивости муниципального образования Липецкой области»</w:t>
      </w:r>
      <w:r w:rsidR="00A033BB" w:rsidRPr="00A033BB">
        <w:rPr>
          <w:b/>
          <w:szCs w:val="28"/>
        </w:rPr>
        <w:t>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2E297319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>50</w:t>
      </w:r>
      <w:r w:rsidR="00C03B84">
        <w:t>,</w:t>
      </w:r>
      <w:r w:rsidR="00514B27" w:rsidRPr="00514B27">
        <w:t xml:space="preserve"> г. Липецк, пл. им. Г.В. Плеханова, д.4, управление финансов Липецкой области, а также по адресу электронной почты: </w:t>
      </w:r>
      <w:hyperlink r:id="rId8" w:history="1">
        <w:r w:rsidR="00E324F9" w:rsidRPr="006F2092">
          <w:rPr>
            <w:rStyle w:val="a3"/>
          </w:rPr>
          <w:t>dolgcha@ufin48.ru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47AE9E96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BD4E20">
        <w:t>24</w:t>
      </w:r>
      <w:r w:rsidR="00AA57AC">
        <w:t>.</w:t>
      </w:r>
      <w:r w:rsidR="002A560D">
        <w:t>0</w:t>
      </w:r>
      <w:r w:rsidR="00E324F9">
        <w:t>8.</w:t>
      </w:r>
      <w:r w:rsidR="00AA57AC">
        <w:t>20</w:t>
      </w:r>
      <w:r w:rsidR="002A560D">
        <w:t>2</w:t>
      </w:r>
      <w:r w:rsidR="00E324F9">
        <w:t>3</w:t>
      </w:r>
      <w:r w:rsidR="002A560D">
        <w:t xml:space="preserve"> </w:t>
      </w:r>
      <w:r w:rsidR="00AA57AC">
        <w:t xml:space="preserve">г. по </w:t>
      </w:r>
      <w:r w:rsidR="00503CD1">
        <w:t>30</w:t>
      </w:r>
      <w:r w:rsidR="00AA57AC">
        <w:t>.</w:t>
      </w:r>
      <w:r w:rsidR="00EF37B3">
        <w:t>0</w:t>
      </w:r>
      <w:r w:rsidR="00E324F9">
        <w:t>8.</w:t>
      </w:r>
      <w:r>
        <w:t>20</w:t>
      </w:r>
      <w:r w:rsidR="00EF37B3">
        <w:t>2</w:t>
      </w:r>
      <w:r w:rsidR="00E324F9">
        <w:t>3</w:t>
      </w:r>
      <w:r w:rsidR="00CD43B9">
        <w:t xml:space="preserve"> </w:t>
      </w:r>
      <w:r>
        <w:t>г.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61FFBE2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9" w:history="1">
        <w:r w:rsidR="00A033BB" w:rsidRPr="00F575A4">
          <w:rPr>
            <w:rStyle w:val="a3"/>
          </w:rPr>
          <w:t>http://ufin48.ru/Show/Category/93?ItemId=184&amp;headingId=4</w:t>
        </w:r>
      </w:hyperlink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4BBBBC78" w14:textId="77777777" w:rsidR="00503CD1" w:rsidRDefault="00091FC8" w:rsidP="00503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6D622B" w:rsidRPr="006D622B">
        <w:t xml:space="preserve">постановления </w:t>
      </w:r>
      <w:r w:rsidR="00130532">
        <w:t>Правительства</w:t>
      </w:r>
      <w:r w:rsidR="006D622B" w:rsidRPr="006D622B">
        <w:t xml:space="preserve"> Липецкой области «</w:t>
      </w:r>
      <w:r w:rsidR="00503CD1">
        <w:t xml:space="preserve">О признании утратившим силу </w:t>
      </w:r>
    </w:p>
    <w:p w14:paraId="6F73942A" w14:textId="5E70FEF4" w:rsidR="00873581" w:rsidRDefault="00503CD1" w:rsidP="00503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постановления администрации Липецкой области от 19 мая 2020 года № 299 «Об утверждении порядка оценки долговой устойчивости муниципального образования Липецкой области»</w:t>
      </w:r>
      <w:r w:rsidR="006D622B" w:rsidRPr="006D622B">
        <w:t>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1AB71169" w:rsidR="00664E3A" w:rsidRDefault="00130532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Чертовских Алена Александровна</w:t>
      </w:r>
      <w:r w:rsidR="00664E3A">
        <w:t xml:space="preserve"> – начальник отдела </w:t>
      </w:r>
      <w:r w:rsidR="005C77E7">
        <w:t>государственного долга</w:t>
      </w:r>
      <w:r w:rsidR="00664E3A">
        <w:t xml:space="preserve"> и </w:t>
      </w:r>
      <w:r w:rsidR="005C77E7">
        <w:t xml:space="preserve">долговой политики </w:t>
      </w:r>
      <w:r w:rsidR="00664E3A">
        <w:t>управления финансов Липецкой области, тел. 36-84-04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час.</w:t>
      </w:r>
      <w:r w:rsidRPr="00D96A3C">
        <w:t xml:space="preserve"> по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5EE3756" w14:textId="77777777" w:rsidR="00EF37B3" w:rsidRDefault="00EF37B3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3A8FDFEF" w14:textId="2FEA3163" w:rsidR="00EA7582" w:rsidRPr="00EA7582" w:rsidRDefault="006D622B" w:rsidP="00EA7582">
            <w:pPr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  <w:r w:rsidRPr="006D622B">
              <w:rPr>
                <w:szCs w:val="28"/>
              </w:rPr>
              <w:t xml:space="preserve"> </w:t>
            </w:r>
            <w:r w:rsidR="00130532">
              <w:rPr>
                <w:szCs w:val="28"/>
              </w:rPr>
              <w:t>Правительства</w:t>
            </w:r>
            <w:r w:rsidRPr="006D622B">
              <w:rPr>
                <w:szCs w:val="28"/>
              </w:rPr>
              <w:t xml:space="preserve"> Липецкой области «</w:t>
            </w:r>
            <w:r w:rsidR="00EA7582" w:rsidRPr="00EA7582">
              <w:rPr>
                <w:szCs w:val="28"/>
              </w:rPr>
              <w:t xml:space="preserve">О признании утратившим силу постановления администрации Липецкой области от 19 мая 2020 года </w:t>
            </w:r>
            <w:bookmarkStart w:id="0" w:name="_GoBack"/>
            <w:bookmarkEnd w:id="0"/>
            <w:r w:rsidR="00EA7582" w:rsidRPr="00EA7582">
              <w:rPr>
                <w:szCs w:val="28"/>
              </w:rPr>
              <w:t xml:space="preserve">№ 299 «Об утверждении порядка оценки </w:t>
            </w:r>
          </w:p>
          <w:p w14:paraId="0319D73B" w14:textId="3C8E940A" w:rsidR="00983C44" w:rsidRPr="00D96A3C" w:rsidRDefault="00EA7582" w:rsidP="00EA7582">
            <w:r w:rsidRPr="00EA7582">
              <w:rPr>
                <w:szCs w:val="28"/>
              </w:rPr>
              <w:t>долговой устойчивости муниципального образования Липецкой области»</w:t>
            </w:r>
            <w:r w:rsidR="006D622B" w:rsidRPr="006D622B">
              <w:rPr>
                <w:szCs w:val="28"/>
              </w:rPr>
              <w:t>»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6DA24" w14:textId="77777777" w:rsidR="00C42B1A" w:rsidRDefault="00C42B1A">
      <w:r>
        <w:separator/>
      </w:r>
    </w:p>
  </w:endnote>
  <w:endnote w:type="continuationSeparator" w:id="0">
    <w:p w14:paraId="3B3B9613" w14:textId="77777777" w:rsidR="00C42B1A" w:rsidRDefault="00C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8381" w14:textId="77777777" w:rsidR="00C42B1A" w:rsidRDefault="00C42B1A">
      <w:r>
        <w:separator/>
      </w:r>
    </w:p>
  </w:footnote>
  <w:footnote w:type="continuationSeparator" w:id="0">
    <w:p w14:paraId="00941AC6" w14:textId="77777777" w:rsidR="00C42B1A" w:rsidRDefault="00C4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0F77C0"/>
    <w:rsid w:val="001010C4"/>
    <w:rsid w:val="001022BB"/>
    <w:rsid w:val="0010280B"/>
    <w:rsid w:val="001265FB"/>
    <w:rsid w:val="00126821"/>
    <w:rsid w:val="00130532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560D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03CD1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7E7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0383"/>
    <w:rsid w:val="006B5847"/>
    <w:rsid w:val="006B5E78"/>
    <w:rsid w:val="006B61DD"/>
    <w:rsid w:val="006D1DD8"/>
    <w:rsid w:val="006D4337"/>
    <w:rsid w:val="006D5887"/>
    <w:rsid w:val="006D622B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19EB"/>
    <w:rsid w:val="007C488B"/>
    <w:rsid w:val="007C7487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3E31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33BB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14A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D4E20"/>
    <w:rsid w:val="00BE0D89"/>
    <w:rsid w:val="00BE1D9D"/>
    <w:rsid w:val="00BE4811"/>
    <w:rsid w:val="00BE6580"/>
    <w:rsid w:val="00BF6B7B"/>
    <w:rsid w:val="00C01309"/>
    <w:rsid w:val="00C01DF4"/>
    <w:rsid w:val="00C03B8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620E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3B9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3EC9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51F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DF650A"/>
    <w:rsid w:val="00E00D7A"/>
    <w:rsid w:val="00E01C3F"/>
    <w:rsid w:val="00E0269B"/>
    <w:rsid w:val="00E032E4"/>
    <w:rsid w:val="00E235CB"/>
    <w:rsid w:val="00E324F9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67A4A"/>
    <w:rsid w:val="00E70B29"/>
    <w:rsid w:val="00E75917"/>
    <w:rsid w:val="00E77E0D"/>
    <w:rsid w:val="00E839D0"/>
    <w:rsid w:val="00E916A4"/>
    <w:rsid w:val="00E94F5F"/>
    <w:rsid w:val="00EA260D"/>
    <w:rsid w:val="00EA67C5"/>
    <w:rsid w:val="00EA7582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37B3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9167E8C4-CC3A-4061-AC11-FA16E81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Unresolved Mention"/>
    <w:basedOn w:val="a0"/>
    <w:uiPriority w:val="99"/>
    <w:semiHidden/>
    <w:unhideWhenUsed/>
    <w:rsid w:val="00E3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cha@ufin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fin48.ru/Show/Category/93?ItemId=184&amp;heading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4E2B-154B-4284-A411-F9A277A5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2</cp:revision>
  <cp:lastPrinted>2019-12-16T07:25:00Z</cp:lastPrinted>
  <dcterms:created xsi:type="dcterms:W3CDTF">2023-08-23T12:49:00Z</dcterms:created>
  <dcterms:modified xsi:type="dcterms:W3CDTF">2023-08-23T12:49:00Z</dcterms:modified>
</cp:coreProperties>
</file>