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95" w:rsidRPr="00DB7D71" w:rsidRDefault="00461C95">
      <w:pPr>
        <w:jc w:val="center"/>
        <w:rPr>
          <w:b/>
          <w:bCs/>
          <w:sz w:val="28"/>
          <w:lang w:val="en-US"/>
        </w:rPr>
      </w:pPr>
    </w:p>
    <w:p w:rsidR="00461C95" w:rsidRPr="000C4574" w:rsidRDefault="00461C95">
      <w:pPr>
        <w:jc w:val="center"/>
        <w:rPr>
          <w:b/>
          <w:bCs/>
          <w:sz w:val="28"/>
        </w:rPr>
      </w:pPr>
      <w:r w:rsidRPr="000C4574">
        <w:rPr>
          <w:b/>
          <w:bCs/>
          <w:sz w:val="28"/>
        </w:rPr>
        <w:t>ПОЯСНИТЕЛЬНАЯ ЗАПИСКА</w:t>
      </w:r>
    </w:p>
    <w:p w:rsidR="00461C95" w:rsidRPr="000C4574" w:rsidRDefault="00461C95">
      <w:pPr>
        <w:jc w:val="center"/>
        <w:rPr>
          <w:b/>
          <w:bCs/>
          <w:sz w:val="28"/>
        </w:rPr>
      </w:pPr>
      <w:r w:rsidRPr="000C4574">
        <w:rPr>
          <w:b/>
          <w:bCs/>
          <w:sz w:val="28"/>
        </w:rPr>
        <w:t>к проекту Закона Липецкой области</w:t>
      </w:r>
    </w:p>
    <w:p w:rsidR="00461C95" w:rsidRPr="000C4574" w:rsidRDefault="00461C95">
      <w:pPr>
        <w:jc w:val="center"/>
        <w:rPr>
          <w:b/>
          <w:bCs/>
          <w:sz w:val="28"/>
        </w:rPr>
      </w:pPr>
      <w:r w:rsidRPr="000C4574">
        <w:rPr>
          <w:b/>
          <w:bCs/>
          <w:sz w:val="28"/>
        </w:rPr>
        <w:t>"Об исполнении областного бюджета за 201</w:t>
      </w:r>
      <w:r w:rsidR="007B6E0D" w:rsidRPr="000C4574">
        <w:rPr>
          <w:b/>
          <w:bCs/>
          <w:sz w:val="28"/>
        </w:rPr>
        <w:t>5</w:t>
      </w:r>
      <w:r w:rsidRPr="000C4574">
        <w:rPr>
          <w:b/>
          <w:bCs/>
          <w:sz w:val="28"/>
        </w:rPr>
        <w:t xml:space="preserve"> год"</w:t>
      </w:r>
    </w:p>
    <w:p w:rsidR="00461C95" w:rsidRPr="000C4574" w:rsidRDefault="00461C95">
      <w:pPr>
        <w:jc w:val="center"/>
        <w:rPr>
          <w:b/>
          <w:bCs/>
          <w:sz w:val="28"/>
        </w:rPr>
      </w:pPr>
    </w:p>
    <w:p w:rsidR="00461C95" w:rsidRPr="000C4574" w:rsidRDefault="00461C95">
      <w:pPr>
        <w:pStyle w:val="a8"/>
        <w:ind w:firstLine="0"/>
        <w:jc w:val="center"/>
        <w:rPr>
          <w:b/>
          <w:sz w:val="32"/>
          <w:szCs w:val="28"/>
        </w:rPr>
      </w:pPr>
      <w:r w:rsidRPr="000C4574">
        <w:rPr>
          <w:b/>
          <w:sz w:val="32"/>
          <w:szCs w:val="28"/>
        </w:rPr>
        <w:t>Доходы</w:t>
      </w:r>
    </w:p>
    <w:p w:rsidR="00DC3815" w:rsidRPr="000C4574" w:rsidRDefault="00DC3815">
      <w:pPr>
        <w:pStyle w:val="a8"/>
        <w:ind w:firstLine="0"/>
        <w:jc w:val="center"/>
        <w:rPr>
          <w:b/>
          <w:sz w:val="32"/>
          <w:szCs w:val="28"/>
        </w:rPr>
      </w:pPr>
    </w:p>
    <w:p w:rsidR="00DC3815" w:rsidRPr="000C4574" w:rsidRDefault="00DC3815" w:rsidP="00DC3815">
      <w:pPr>
        <w:pStyle w:val="a8"/>
        <w:jc w:val="both"/>
      </w:pPr>
      <w:r w:rsidRPr="000C4574">
        <w:t xml:space="preserve"> В областной бюджет в 2015 году поступило 48819,6 млн. рублей доходов или 109% к уточненному годовому плану. </w:t>
      </w:r>
    </w:p>
    <w:p w:rsidR="00DC3815" w:rsidRPr="000C4574" w:rsidRDefault="00DC3815" w:rsidP="00DC3815">
      <w:pPr>
        <w:pStyle w:val="a8"/>
        <w:jc w:val="both"/>
      </w:pPr>
      <w:r w:rsidRPr="000C4574">
        <w:t>Уточненный план по налоговым и неналоговым доходам исполнен на 113,1%. Дополнительно к плану получено 4548,4 млн. рублей, в основном,  налога на прибыль организаций – 5560,9 млн. рублей за счет крупнейшего налогоплательщика.</w:t>
      </w:r>
    </w:p>
    <w:p w:rsidR="00DC3815" w:rsidRPr="000C4574" w:rsidRDefault="00DC3815" w:rsidP="00DC3815">
      <w:pPr>
        <w:ind w:firstLine="709"/>
        <w:jc w:val="both"/>
        <w:rPr>
          <w:sz w:val="28"/>
          <w:szCs w:val="28"/>
        </w:rPr>
      </w:pPr>
      <w:r w:rsidRPr="000C4574">
        <w:rPr>
          <w:sz w:val="28"/>
          <w:szCs w:val="28"/>
        </w:rPr>
        <w:t>Вместе с тем, недополучено налога на доходы физических лиц – 422,3 млн. рублей,  акцизов на алкогольную продукцию – 399,6 млн. рублей за счет введения в отношении ООО «</w:t>
      </w:r>
      <w:proofErr w:type="spellStart"/>
      <w:r w:rsidRPr="000C4574">
        <w:rPr>
          <w:sz w:val="28"/>
          <w:szCs w:val="28"/>
        </w:rPr>
        <w:t>Кратос</w:t>
      </w:r>
      <w:proofErr w:type="spellEnd"/>
      <w:r w:rsidRPr="000C4574">
        <w:rPr>
          <w:sz w:val="28"/>
          <w:szCs w:val="28"/>
        </w:rPr>
        <w:t xml:space="preserve">» процедуры банкротства, налога на имущество организаций – 907,4 млн. рублей за счет уточнения налоговых  обязательств крупнейшим налогоплательщиком.  </w:t>
      </w:r>
    </w:p>
    <w:p w:rsidR="00DC3815" w:rsidRPr="00DC3815" w:rsidRDefault="00DC3815" w:rsidP="00DC3815">
      <w:pPr>
        <w:pStyle w:val="a8"/>
        <w:rPr>
          <w:color w:val="002060"/>
          <w:highlight w:val="yellow"/>
        </w:rPr>
      </w:pPr>
    </w:p>
    <w:p w:rsidR="00461C95" w:rsidRPr="00297E71" w:rsidRDefault="00461C95">
      <w:pPr>
        <w:jc w:val="center"/>
        <w:rPr>
          <w:b/>
          <w:bCs/>
          <w:sz w:val="28"/>
        </w:rPr>
      </w:pPr>
      <w:r w:rsidRPr="00297E71">
        <w:rPr>
          <w:b/>
          <w:bCs/>
          <w:sz w:val="32"/>
          <w:szCs w:val="28"/>
        </w:rPr>
        <w:t xml:space="preserve">Расходы </w:t>
      </w:r>
    </w:p>
    <w:p w:rsidR="00461C95" w:rsidRPr="00297E71" w:rsidRDefault="00461C95">
      <w:pPr>
        <w:jc w:val="center"/>
        <w:rPr>
          <w:b/>
          <w:bCs/>
          <w:sz w:val="28"/>
        </w:rPr>
      </w:pPr>
    </w:p>
    <w:p w:rsidR="00461C95" w:rsidRPr="00297E71" w:rsidRDefault="00461C95">
      <w:pPr>
        <w:jc w:val="center"/>
        <w:rPr>
          <w:b/>
          <w:bCs/>
          <w:sz w:val="28"/>
        </w:rPr>
      </w:pPr>
      <w:r w:rsidRPr="00297E71">
        <w:rPr>
          <w:b/>
          <w:bCs/>
          <w:sz w:val="28"/>
        </w:rPr>
        <w:t>0100 "Общегосударственные вопросы"</w:t>
      </w:r>
    </w:p>
    <w:p w:rsidR="00461C95" w:rsidRPr="00297E71" w:rsidRDefault="00461C95">
      <w:pPr>
        <w:jc w:val="both"/>
        <w:rPr>
          <w:bCs/>
          <w:sz w:val="28"/>
        </w:rPr>
      </w:pPr>
    </w:p>
    <w:p w:rsidR="00053CB9" w:rsidRPr="00391DA3" w:rsidRDefault="00053CB9" w:rsidP="00053CB9">
      <w:pPr>
        <w:ind w:firstLine="567"/>
        <w:jc w:val="both"/>
        <w:rPr>
          <w:bCs/>
          <w:sz w:val="28"/>
        </w:rPr>
      </w:pPr>
      <w:r w:rsidRPr="00391DA3">
        <w:rPr>
          <w:b/>
          <w:bCs/>
          <w:sz w:val="28"/>
        </w:rPr>
        <w:t xml:space="preserve">По подразделу 02 "Функционирование высшего должностного лица субъекта Российской Федерации и муниципального образования" </w:t>
      </w:r>
      <w:r w:rsidRPr="00391DA3">
        <w:rPr>
          <w:bCs/>
          <w:sz w:val="28"/>
        </w:rPr>
        <w:t xml:space="preserve">расходы на содержание главы администрации Липецкой области составили </w:t>
      </w:r>
      <w:r w:rsidR="00F02C07" w:rsidRPr="00391DA3">
        <w:rPr>
          <w:bCs/>
          <w:sz w:val="28"/>
        </w:rPr>
        <w:t>2788,8</w:t>
      </w:r>
      <w:r w:rsidRPr="00391DA3">
        <w:rPr>
          <w:bCs/>
          <w:sz w:val="28"/>
        </w:rPr>
        <w:t xml:space="preserve"> тыс.руб. или </w:t>
      </w:r>
      <w:r w:rsidR="00F02C07" w:rsidRPr="00391DA3">
        <w:rPr>
          <w:bCs/>
          <w:sz w:val="28"/>
        </w:rPr>
        <w:t>88,0</w:t>
      </w:r>
      <w:r w:rsidRPr="00391DA3">
        <w:rPr>
          <w:bCs/>
          <w:sz w:val="28"/>
        </w:rPr>
        <w:t>% к годовому плану (</w:t>
      </w:r>
      <w:r w:rsidR="00F02C07" w:rsidRPr="00391DA3">
        <w:rPr>
          <w:bCs/>
          <w:sz w:val="28"/>
        </w:rPr>
        <w:t>3170,0</w:t>
      </w:r>
      <w:r w:rsidRPr="00391DA3">
        <w:rPr>
          <w:bCs/>
          <w:sz w:val="28"/>
        </w:rPr>
        <w:t xml:space="preserve"> тыс.руб.)</w:t>
      </w:r>
    </w:p>
    <w:p w:rsidR="00053CB9" w:rsidRPr="00391DA3" w:rsidRDefault="00053CB9" w:rsidP="00053CB9">
      <w:pPr>
        <w:ind w:firstLine="567"/>
        <w:jc w:val="both"/>
        <w:rPr>
          <w:bCs/>
          <w:sz w:val="28"/>
        </w:rPr>
      </w:pPr>
      <w:r w:rsidRPr="00391DA3">
        <w:rPr>
          <w:b/>
          <w:bCs/>
          <w:sz w:val="28"/>
        </w:rPr>
        <w:t>По подразделу 03 "Функционирование законодательных (представительных) органов государственной власти и представительных органов муниципальных образований"</w:t>
      </w:r>
      <w:r w:rsidRPr="00391DA3">
        <w:rPr>
          <w:bCs/>
          <w:sz w:val="28"/>
        </w:rPr>
        <w:t xml:space="preserve"> расходы на содержание законодательных органов государственной власти составили </w:t>
      </w:r>
      <w:r w:rsidR="00F02C07" w:rsidRPr="00391DA3">
        <w:rPr>
          <w:bCs/>
          <w:sz w:val="28"/>
        </w:rPr>
        <w:t>79146,7</w:t>
      </w:r>
      <w:r w:rsidRPr="00391DA3">
        <w:rPr>
          <w:bCs/>
          <w:sz w:val="28"/>
        </w:rPr>
        <w:t xml:space="preserve"> тыс. руб. или </w:t>
      </w:r>
      <w:r w:rsidR="00F02C07" w:rsidRPr="00391DA3">
        <w:rPr>
          <w:bCs/>
          <w:sz w:val="28"/>
        </w:rPr>
        <w:t>98,4</w:t>
      </w:r>
      <w:r w:rsidRPr="00391DA3">
        <w:rPr>
          <w:bCs/>
          <w:sz w:val="28"/>
        </w:rPr>
        <w:t>% к годовому плану (</w:t>
      </w:r>
      <w:r w:rsidR="00F02C07" w:rsidRPr="00391DA3">
        <w:rPr>
          <w:bCs/>
          <w:sz w:val="28"/>
        </w:rPr>
        <w:t>80449,9</w:t>
      </w:r>
      <w:r w:rsidRPr="00391DA3">
        <w:rPr>
          <w:bCs/>
          <w:sz w:val="28"/>
        </w:rPr>
        <w:t xml:space="preserve"> тыс. руб.).</w:t>
      </w:r>
    </w:p>
    <w:p w:rsidR="00053CB9" w:rsidRPr="00391DA3" w:rsidRDefault="00053CB9" w:rsidP="00053CB9">
      <w:pPr>
        <w:ind w:firstLine="567"/>
        <w:jc w:val="both"/>
        <w:rPr>
          <w:bCs/>
          <w:sz w:val="28"/>
        </w:rPr>
      </w:pPr>
      <w:r w:rsidRPr="00391DA3">
        <w:rPr>
          <w:b/>
          <w:bCs/>
          <w:sz w:val="28"/>
        </w:rPr>
        <w:t>По подразделу 04 "Функционирование Правительства РФ, высших исполнительных органов государственной власти субъектов РФ, местных администраций"</w:t>
      </w:r>
      <w:r w:rsidRPr="00391DA3">
        <w:rPr>
          <w:bCs/>
          <w:sz w:val="28"/>
        </w:rPr>
        <w:t xml:space="preserve"> расходы на содержание заместителей главы администрации области, аппарата составили </w:t>
      </w:r>
      <w:r w:rsidR="00F02C07" w:rsidRPr="00391DA3">
        <w:rPr>
          <w:bCs/>
          <w:sz w:val="28"/>
        </w:rPr>
        <w:t>319174,4</w:t>
      </w:r>
      <w:r w:rsidRPr="00391DA3">
        <w:rPr>
          <w:bCs/>
          <w:sz w:val="28"/>
        </w:rPr>
        <w:t xml:space="preserve"> тыс. руб. или 89,</w:t>
      </w:r>
      <w:r w:rsidR="00F02C07" w:rsidRPr="00391DA3">
        <w:rPr>
          <w:bCs/>
          <w:sz w:val="28"/>
        </w:rPr>
        <w:t>0</w:t>
      </w:r>
      <w:r w:rsidRPr="00391DA3">
        <w:rPr>
          <w:bCs/>
          <w:sz w:val="28"/>
        </w:rPr>
        <w:t>% к годовому плану (</w:t>
      </w:r>
      <w:r w:rsidR="00F02C07" w:rsidRPr="00391DA3">
        <w:rPr>
          <w:bCs/>
          <w:sz w:val="28"/>
        </w:rPr>
        <w:t>358742,4</w:t>
      </w:r>
      <w:r w:rsidRPr="00391DA3">
        <w:rPr>
          <w:bCs/>
          <w:sz w:val="28"/>
        </w:rPr>
        <w:t xml:space="preserve"> тыс. руб.). </w:t>
      </w:r>
    </w:p>
    <w:p w:rsidR="00C4089D" w:rsidRPr="00391DA3" w:rsidRDefault="00053CB9" w:rsidP="00A377F5">
      <w:pPr>
        <w:ind w:firstLine="567"/>
        <w:jc w:val="both"/>
        <w:rPr>
          <w:bCs/>
          <w:sz w:val="28"/>
        </w:rPr>
      </w:pPr>
      <w:r w:rsidRPr="00391DA3">
        <w:rPr>
          <w:bCs/>
          <w:sz w:val="28"/>
        </w:rPr>
        <w:t>Экономия сложилась в связи с проведением конкурсных процедур закупок на текущее содержание органов государственной власти.</w:t>
      </w:r>
    </w:p>
    <w:p w:rsidR="005C2866" w:rsidRPr="00391DA3" w:rsidRDefault="00C10318" w:rsidP="00FB4101">
      <w:pPr>
        <w:ind w:firstLine="720"/>
        <w:jc w:val="both"/>
        <w:rPr>
          <w:b/>
          <w:bCs/>
          <w:sz w:val="28"/>
          <w:szCs w:val="28"/>
        </w:rPr>
      </w:pPr>
      <w:r w:rsidRPr="00391DA3">
        <w:rPr>
          <w:b/>
          <w:bCs/>
          <w:sz w:val="28"/>
        </w:rPr>
        <w:t>По подразделу 05 "Судебная система"</w:t>
      </w:r>
      <w:r w:rsidRPr="00391DA3">
        <w:rPr>
          <w:bCs/>
          <w:sz w:val="28"/>
        </w:rPr>
        <w:t xml:space="preserve">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составили  140,1 тыс. руб. или 82,1% к годовому </w:t>
      </w:r>
      <w:r w:rsidRPr="00391DA3">
        <w:rPr>
          <w:bCs/>
          <w:sz w:val="28"/>
        </w:rPr>
        <w:lastRenderedPageBreak/>
        <w:t xml:space="preserve">плану (170,6 тыс. руб.). </w:t>
      </w:r>
      <w:r w:rsidRPr="00391DA3">
        <w:rPr>
          <w:bCs/>
          <w:sz w:val="28"/>
          <w:szCs w:val="28"/>
        </w:rPr>
        <w:t>Сложилась экономия средств по материальным статьям затрат.</w:t>
      </w:r>
    </w:p>
    <w:p w:rsidR="00053CB9" w:rsidRPr="00391DA3" w:rsidRDefault="005C2866" w:rsidP="00053CB9">
      <w:pPr>
        <w:pStyle w:val="aa"/>
        <w:ind w:firstLine="567"/>
        <w:jc w:val="both"/>
        <w:rPr>
          <w:b w:val="0"/>
        </w:rPr>
      </w:pPr>
      <w:r w:rsidRPr="00391DA3">
        <w:tab/>
      </w:r>
      <w:r w:rsidR="00053CB9" w:rsidRPr="00391DA3">
        <w:t xml:space="preserve"> По подразделу 06 "Обеспечение деятельности финансовых, налоговых и таможенных органов и органов финансового (финансово-бюджетного) надзора" </w:t>
      </w:r>
      <w:r w:rsidR="00053CB9" w:rsidRPr="00391DA3">
        <w:rPr>
          <w:b w:val="0"/>
        </w:rPr>
        <w:t xml:space="preserve">расходы на содержание финансовых органов и органов финансово-бюджетного надзора составили  </w:t>
      </w:r>
      <w:r w:rsidR="00F02C07" w:rsidRPr="00391DA3">
        <w:rPr>
          <w:b w:val="0"/>
        </w:rPr>
        <w:t>140120,9</w:t>
      </w:r>
      <w:r w:rsidR="00053CB9" w:rsidRPr="00391DA3">
        <w:rPr>
          <w:b w:val="0"/>
        </w:rPr>
        <w:t xml:space="preserve"> тыс. руб. или </w:t>
      </w:r>
      <w:r w:rsidR="00F02C07" w:rsidRPr="00391DA3">
        <w:rPr>
          <w:b w:val="0"/>
        </w:rPr>
        <w:t>88,0</w:t>
      </w:r>
      <w:r w:rsidR="00053CB9" w:rsidRPr="00391DA3">
        <w:rPr>
          <w:b w:val="0"/>
        </w:rPr>
        <w:t>% к годовому плану (</w:t>
      </w:r>
      <w:r w:rsidR="00F02C07" w:rsidRPr="00391DA3">
        <w:rPr>
          <w:b w:val="0"/>
        </w:rPr>
        <w:t>159180,4</w:t>
      </w:r>
      <w:r w:rsidR="00053CB9" w:rsidRPr="00391DA3">
        <w:rPr>
          <w:b w:val="0"/>
        </w:rPr>
        <w:t xml:space="preserve"> тыс. руб.).</w:t>
      </w:r>
    </w:p>
    <w:p w:rsidR="00053CB9" w:rsidRPr="00391DA3" w:rsidRDefault="00053CB9" w:rsidP="00053CB9">
      <w:pPr>
        <w:ind w:firstLine="567"/>
        <w:jc w:val="both"/>
        <w:rPr>
          <w:bCs/>
          <w:sz w:val="28"/>
          <w:szCs w:val="28"/>
        </w:rPr>
      </w:pPr>
      <w:r w:rsidRPr="00391DA3">
        <w:rPr>
          <w:sz w:val="28"/>
          <w:szCs w:val="28"/>
        </w:rPr>
        <w:t>Не освоены ассигнования на текущее содержание управления финансов области и контрольно-счетной палаты за счет экономии в связи с проведением конкурсных процедур закупок.</w:t>
      </w:r>
    </w:p>
    <w:p w:rsidR="00053CB9" w:rsidRPr="00391DA3" w:rsidRDefault="00053CB9" w:rsidP="00053CB9">
      <w:pPr>
        <w:ind w:firstLine="567"/>
        <w:jc w:val="both"/>
        <w:rPr>
          <w:bCs/>
          <w:sz w:val="28"/>
        </w:rPr>
      </w:pPr>
      <w:r w:rsidRPr="00391DA3">
        <w:rPr>
          <w:b/>
          <w:bCs/>
          <w:sz w:val="28"/>
        </w:rPr>
        <w:t>По подразделу 07 "Обеспечение проведения выборов и референдумов"</w:t>
      </w:r>
      <w:r w:rsidRPr="00391DA3">
        <w:rPr>
          <w:bCs/>
          <w:sz w:val="28"/>
        </w:rPr>
        <w:t xml:space="preserve"> расходы составили </w:t>
      </w:r>
      <w:r w:rsidR="00F02C07" w:rsidRPr="00391DA3">
        <w:rPr>
          <w:bCs/>
          <w:sz w:val="28"/>
        </w:rPr>
        <w:t>29781,4</w:t>
      </w:r>
      <w:r w:rsidRPr="00391DA3">
        <w:rPr>
          <w:bCs/>
          <w:sz w:val="28"/>
        </w:rPr>
        <w:t xml:space="preserve"> тыс. руб. или </w:t>
      </w:r>
      <w:r w:rsidR="00F02C07" w:rsidRPr="00391DA3">
        <w:rPr>
          <w:bCs/>
          <w:sz w:val="28"/>
        </w:rPr>
        <w:t>87,5</w:t>
      </w:r>
      <w:r w:rsidRPr="00391DA3">
        <w:rPr>
          <w:bCs/>
          <w:sz w:val="28"/>
        </w:rPr>
        <w:t xml:space="preserve">% к годовому плану (план </w:t>
      </w:r>
      <w:r w:rsidR="00F02C07" w:rsidRPr="00391DA3">
        <w:rPr>
          <w:bCs/>
          <w:sz w:val="28"/>
        </w:rPr>
        <w:t>34025,4</w:t>
      </w:r>
      <w:r w:rsidRPr="00391DA3">
        <w:rPr>
          <w:bCs/>
          <w:sz w:val="28"/>
        </w:rPr>
        <w:t xml:space="preserve"> тыс. руб.).</w:t>
      </w:r>
    </w:p>
    <w:p w:rsidR="00053CB9" w:rsidRPr="00391DA3" w:rsidRDefault="00053CB9" w:rsidP="00053CB9">
      <w:pPr>
        <w:pStyle w:val="a6"/>
        <w:ind w:firstLine="567"/>
        <w:rPr>
          <w:szCs w:val="28"/>
        </w:rPr>
      </w:pPr>
      <w:r w:rsidRPr="00391DA3">
        <w:rPr>
          <w:szCs w:val="28"/>
        </w:rPr>
        <w:t>Экономия на текущее содержание избирательной комиссии области сложилась в связи с проведением конкурсных процедур закупок.</w:t>
      </w:r>
    </w:p>
    <w:p w:rsidR="0078016F" w:rsidRPr="00391DA3" w:rsidRDefault="0078016F" w:rsidP="0078016F">
      <w:pPr>
        <w:jc w:val="both"/>
        <w:rPr>
          <w:b/>
          <w:sz w:val="28"/>
          <w:szCs w:val="28"/>
        </w:rPr>
      </w:pPr>
      <w:r w:rsidRPr="00391DA3">
        <w:rPr>
          <w:b/>
          <w:sz w:val="28"/>
          <w:szCs w:val="28"/>
        </w:rPr>
        <w:t xml:space="preserve">         По подразделу 10 Фундаментальные исследования</w:t>
      </w:r>
    </w:p>
    <w:p w:rsidR="0078016F" w:rsidRPr="00391DA3" w:rsidRDefault="0078016F" w:rsidP="00D777FC">
      <w:pPr>
        <w:pStyle w:val="ConsPlusNormal"/>
        <w:jc w:val="both"/>
        <w:rPr>
          <w:rFonts w:ascii="Times New Roman" w:hAnsi="Times New Roman" w:cs="Times New Roman"/>
          <w:b/>
          <w:bCs/>
          <w:sz w:val="28"/>
          <w:szCs w:val="28"/>
        </w:rPr>
      </w:pPr>
      <w:r w:rsidRPr="00391DA3">
        <w:rPr>
          <w:rFonts w:ascii="Times New Roman" w:hAnsi="Times New Roman" w:cs="Times New Roman"/>
          <w:bCs/>
          <w:sz w:val="28"/>
          <w:szCs w:val="28"/>
        </w:rPr>
        <w:t xml:space="preserve">Расходы на  </w:t>
      </w:r>
      <w:r w:rsidRPr="00391DA3">
        <w:rPr>
          <w:rFonts w:ascii="Times New Roman" w:hAnsi="Times New Roman" w:cs="Times New Roman"/>
          <w:sz w:val="28"/>
          <w:szCs w:val="28"/>
        </w:rPr>
        <w:t xml:space="preserve">совместные научные проекты и фундаментальные научные исследования в рамках </w:t>
      </w:r>
      <w:hyperlink r:id="rId8"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"Повышение эффективности профессионального образования в обеспечении отраслей экономики востребованными кадрами" государственной программы Липецкой области "Развитие образования Липецкой области"</w:t>
      </w:r>
      <w:r w:rsidRPr="00391DA3">
        <w:rPr>
          <w:bCs/>
          <w:sz w:val="28"/>
          <w:szCs w:val="28"/>
        </w:rPr>
        <w:t xml:space="preserve"> </w:t>
      </w:r>
      <w:r w:rsidRPr="00391DA3">
        <w:rPr>
          <w:rFonts w:ascii="Times New Roman" w:hAnsi="Times New Roman" w:cs="Times New Roman"/>
          <w:bCs/>
          <w:sz w:val="28"/>
          <w:szCs w:val="28"/>
        </w:rPr>
        <w:t xml:space="preserve">составили </w:t>
      </w:r>
      <w:r w:rsidRPr="00391DA3">
        <w:rPr>
          <w:rFonts w:ascii="Times New Roman" w:hAnsi="Times New Roman" w:cs="Times New Roman"/>
          <w:sz w:val="28"/>
          <w:szCs w:val="28"/>
        </w:rPr>
        <w:t xml:space="preserve"> 3500 тыс. руб. или 100%  к годовому плану.</w:t>
      </w:r>
      <w:r w:rsidRPr="00391DA3">
        <w:rPr>
          <w:rFonts w:ascii="Times New Roman" w:hAnsi="Times New Roman" w:cs="Times New Roman"/>
          <w:b/>
          <w:bCs/>
          <w:sz w:val="28"/>
          <w:szCs w:val="28"/>
        </w:rPr>
        <w:t xml:space="preserve">    </w:t>
      </w:r>
    </w:p>
    <w:p w:rsidR="00053CB9" w:rsidRPr="00391DA3" w:rsidRDefault="00053CB9" w:rsidP="00053CB9">
      <w:pPr>
        <w:ind w:firstLine="567"/>
        <w:rPr>
          <w:b/>
          <w:sz w:val="28"/>
          <w:szCs w:val="28"/>
        </w:rPr>
      </w:pPr>
      <w:r w:rsidRPr="00391DA3">
        <w:rPr>
          <w:b/>
          <w:sz w:val="28"/>
          <w:szCs w:val="28"/>
        </w:rPr>
        <w:t>Подраздел 13 "Другие общегосударственные вопросы"</w:t>
      </w:r>
    </w:p>
    <w:p w:rsidR="00F02C07" w:rsidRPr="00391DA3" w:rsidRDefault="00F02C07" w:rsidP="00F02C07">
      <w:pPr>
        <w:ind w:firstLine="567"/>
        <w:jc w:val="both"/>
        <w:rPr>
          <w:sz w:val="28"/>
          <w:szCs w:val="28"/>
        </w:rPr>
      </w:pPr>
      <w:r w:rsidRPr="00391DA3">
        <w:rPr>
          <w:sz w:val="28"/>
          <w:szCs w:val="28"/>
        </w:rPr>
        <w:t>Расходы составили 1296373,4 тыс.руб. или исполнены на 92,1% к годовому плану. (1407321,8)</w:t>
      </w:r>
    </w:p>
    <w:p w:rsidR="00F02C07" w:rsidRPr="00391DA3" w:rsidRDefault="00F02C07" w:rsidP="00F02C07">
      <w:pPr>
        <w:ind w:firstLine="567"/>
        <w:jc w:val="both"/>
        <w:rPr>
          <w:sz w:val="28"/>
          <w:szCs w:val="28"/>
        </w:rPr>
      </w:pPr>
      <w:r w:rsidRPr="00391DA3">
        <w:rPr>
          <w:sz w:val="28"/>
          <w:szCs w:val="28"/>
        </w:rPr>
        <w:t>В том числе не освоены ассигнования на текущее содержание органов государственной власти – 25643,0 тыс.руб. в связи с применением конкурсных процедур закупок.</w:t>
      </w:r>
    </w:p>
    <w:p w:rsidR="00D777FC" w:rsidRPr="00391DA3" w:rsidRDefault="00D777FC" w:rsidP="00D777FC">
      <w:pPr>
        <w:pStyle w:val="ConsPlusNormal"/>
        <w:jc w:val="both"/>
        <w:rPr>
          <w:rFonts w:ascii="Times New Roman" w:hAnsi="Times New Roman" w:cs="Times New Roman"/>
          <w:szCs w:val="28"/>
        </w:rPr>
      </w:pPr>
      <w:r w:rsidRPr="00391DA3">
        <w:rPr>
          <w:rFonts w:ascii="Times New Roman" w:hAnsi="Times New Roman" w:cs="Times New Roman"/>
          <w:sz w:val="28"/>
          <w:szCs w:val="28"/>
        </w:rPr>
        <w:t xml:space="preserve">По данному подразделу произведены расходы областного бюджета  на предоставление субвенции органам местного самоуправления на реализацию Закона Липецкой области от 30.12.2004 года № 167-ОЗ "О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 в рамках </w:t>
      </w:r>
      <w:hyperlink r:id="rId9"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"Улучшение демографической ситуации и положения семей с детьми" государственной программы Липецкой области "Социальная поддержка граждан, реализация семейно-демографической политики Липецкой области" </w:t>
      </w:r>
      <w:r w:rsidRPr="00391DA3">
        <w:rPr>
          <w:sz w:val="28"/>
          <w:szCs w:val="28"/>
        </w:rPr>
        <w:t xml:space="preserve"> </w:t>
      </w:r>
      <w:r w:rsidRPr="00391DA3">
        <w:rPr>
          <w:rFonts w:ascii="Times New Roman" w:hAnsi="Times New Roman" w:cs="Times New Roman"/>
          <w:sz w:val="28"/>
          <w:szCs w:val="28"/>
        </w:rPr>
        <w:t>в</w:t>
      </w:r>
      <w:r w:rsidRPr="00391DA3">
        <w:rPr>
          <w:rFonts w:ascii="Times New Roman" w:hAnsi="Times New Roman" w:cs="Times New Roman"/>
          <w:bCs/>
          <w:sz w:val="28"/>
          <w:szCs w:val="28"/>
        </w:rPr>
        <w:t xml:space="preserve"> сумме 18600 тыс. руб., или 98,8% от плана.</w:t>
      </w:r>
    </w:p>
    <w:p w:rsidR="002B3F5A" w:rsidRDefault="00C10318" w:rsidP="00C10318">
      <w:pPr>
        <w:ind w:firstLine="900"/>
        <w:jc w:val="both"/>
        <w:rPr>
          <w:sz w:val="28"/>
          <w:szCs w:val="28"/>
        </w:rPr>
      </w:pPr>
      <w:r w:rsidRPr="00391DA3">
        <w:rPr>
          <w:sz w:val="20"/>
          <w:szCs w:val="20"/>
        </w:rPr>
        <w:t xml:space="preserve"> </w:t>
      </w:r>
      <w:r w:rsidRPr="00391DA3">
        <w:rPr>
          <w:sz w:val="28"/>
          <w:szCs w:val="28"/>
        </w:rPr>
        <w:t>Также по данному подразделу отражены расходы на реализацию мероприятий государственной программы Липецкой области «Реализация внутренней политики Липецкой области» в сумме 49231,4 тыс. руб.</w:t>
      </w:r>
      <w:r w:rsidR="008D3C87">
        <w:rPr>
          <w:sz w:val="28"/>
          <w:szCs w:val="28"/>
        </w:rPr>
        <w:t xml:space="preserve"> или 92% плановых назначений</w:t>
      </w:r>
      <w:r w:rsidRPr="00391DA3">
        <w:rPr>
          <w:sz w:val="28"/>
          <w:szCs w:val="28"/>
        </w:rPr>
        <w:t>, в том числе</w:t>
      </w:r>
    </w:p>
    <w:p w:rsidR="00C10318" w:rsidRPr="00391DA3" w:rsidRDefault="00C10318" w:rsidP="00C10318">
      <w:pPr>
        <w:ind w:firstLine="900"/>
        <w:jc w:val="both"/>
        <w:rPr>
          <w:sz w:val="28"/>
          <w:szCs w:val="28"/>
        </w:rPr>
      </w:pPr>
      <w:r w:rsidRPr="00391DA3">
        <w:rPr>
          <w:sz w:val="28"/>
          <w:szCs w:val="28"/>
        </w:rPr>
        <w:t>:</w:t>
      </w:r>
    </w:p>
    <w:p w:rsidR="00C10318" w:rsidRPr="00391DA3" w:rsidRDefault="00C10318" w:rsidP="00C10318">
      <w:pPr>
        <w:ind w:firstLine="900"/>
        <w:jc w:val="both"/>
        <w:rPr>
          <w:sz w:val="28"/>
          <w:szCs w:val="28"/>
        </w:rPr>
      </w:pPr>
      <w:r w:rsidRPr="00391DA3">
        <w:rPr>
          <w:sz w:val="28"/>
          <w:szCs w:val="28"/>
        </w:rPr>
        <w:lastRenderedPageBreak/>
        <w:t>- содержание областного бюджетного учреждения «Центр патриотического воспитания населения» - 12021,2 тыс.руб. или 99,6% (12072,1 тыс.руб.);</w:t>
      </w:r>
    </w:p>
    <w:p w:rsidR="00C10318" w:rsidRPr="00391DA3" w:rsidRDefault="00C10318" w:rsidP="00C10318">
      <w:pPr>
        <w:ind w:firstLine="900"/>
        <w:jc w:val="both"/>
        <w:rPr>
          <w:iCs/>
          <w:sz w:val="28"/>
          <w:szCs w:val="28"/>
        </w:rPr>
      </w:pPr>
      <w:r w:rsidRPr="00391DA3">
        <w:rPr>
          <w:iCs/>
          <w:sz w:val="28"/>
          <w:szCs w:val="28"/>
        </w:rPr>
        <w:t xml:space="preserve">- </w:t>
      </w:r>
      <w:r w:rsidRPr="00391DA3">
        <w:rPr>
          <w:sz w:val="28"/>
          <w:szCs w:val="28"/>
        </w:rPr>
        <w:t>на мероприятия по п</w:t>
      </w:r>
      <w:r w:rsidRPr="00391DA3">
        <w:rPr>
          <w:iCs/>
          <w:sz w:val="28"/>
          <w:szCs w:val="28"/>
        </w:rPr>
        <w:t>оддержке некоммерческих организаций – 30877,4 тыс.руб. или 98,7% плановых назначений (31285,8 тыс.руб.);</w:t>
      </w:r>
    </w:p>
    <w:p w:rsidR="00C10318" w:rsidRPr="00391DA3" w:rsidRDefault="00C10318" w:rsidP="00C10318">
      <w:pPr>
        <w:ind w:firstLine="900"/>
        <w:jc w:val="both"/>
        <w:rPr>
          <w:iCs/>
          <w:sz w:val="28"/>
          <w:szCs w:val="28"/>
        </w:rPr>
      </w:pPr>
      <w:r w:rsidRPr="00391DA3">
        <w:rPr>
          <w:iCs/>
          <w:sz w:val="28"/>
          <w:szCs w:val="28"/>
        </w:rPr>
        <w:t>- предоставление субсидий местным бюджетам – 2366,5 тыс.руб. или 87,6% плановых назначений (2700 тыс.руб.);</w:t>
      </w:r>
    </w:p>
    <w:p w:rsidR="00C10318" w:rsidRPr="00391DA3" w:rsidRDefault="00C10318" w:rsidP="00C10318">
      <w:pPr>
        <w:ind w:firstLine="900"/>
        <w:jc w:val="both"/>
        <w:rPr>
          <w:b/>
          <w:iCs/>
          <w:sz w:val="28"/>
          <w:szCs w:val="28"/>
        </w:rPr>
      </w:pPr>
      <w:r w:rsidRPr="00391DA3">
        <w:rPr>
          <w:iCs/>
          <w:sz w:val="28"/>
          <w:szCs w:val="28"/>
        </w:rPr>
        <w:t xml:space="preserve">- на мероприятия по </w:t>
      </w:r>
      <w:r w:rsidRPr="00391DA3">
        <w:rPr>
          <w:sz w:val="28"/>
          <w:szCs w:val="28"/>
        </w:rPr>
        <w:t xml:space="preserve">развитию гражданского общества и патриотическому воспитанию граждан направлено 3966,3 тыс.руб. </w:t>
      </w:r>
      <w:r w:rsidRPr="00391DA3">
        <w:rPr>
          <w:iCs/>
          <w:sz w:val="28"/>
          <w:szCs w:val="28"/>
        </w:rPr>
        <w:t>или 53,1% плановых назначений (7476,2 тыс.руб.), э</w:t>
      </w:r>
      <w:r w:rsidRPr="00391DA3">
        <w:rPr>
          <w:sz w:val="28"/>
          <w:szCs w:val="28"/>
        </w:rPr>
        <w:t>кономия сложилась в связи с проведением конкурсных процедур закупок.</w:t>
      </w:r>
      <w:r w:rsidRPr="00391DA3">
        <w:rPr>
          <w:b/>
          <w:iCs/>
          <w:sz w:val="28"/>
          <w:szCs w:val="28"/>
        </w:rPr>
        <w:t xml:space="preserve"> </w:t>
      </w:r>
    </w:p>
    <w:p w:rsidR="00C10318" w:rsidRPr="00391DA3" w:rsidRDefault="00C10318" w:rsidP="00C10318">
      <w:pPr>
        <w:pStyle w:val="ConsPlusNormal"/>
        <w:ind w:firstLine="709"/>
        <w:jc w:val="both"/>
        <w:rPr>
          <w:rFonts w:ascii="Times New Roman" w:hAnsi="Times New Roman" w:cs="Times New Roman"/>
          <w:szCs w:val="28"/>
        </w:rPr>
      </w:pPr>
      <w:r w:rsidRPr="00391DA3">
        <w:rPr>
          <w:rFonts w:ascii="Times New Roman" w:hAnsi="Times New Roman" w:cs="Times New Roman"/>
          <w:sz w:val="28"/>
          <w:szCs w:val="28"/>
        </w:rPr>
        <w:t xml:space="preserve">В рамках </w:t>
      </w:r>
      <w:hyperlink r:id="rId10"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«Профилактика правонарушений в Липецкой области» государственной программы Липецкой области «Обеспечение общественной безопасности населения и территории Липецкой области» произведены расходы областного бюджета  на предоставление субвенции органам местного самоуправления на реализацию Закона Липецкой области от 31.08.2004 года № 120-ОЗ «Об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 составлению протоколов об административных правонарушениях» в</w:t>
      </w:r>
      <w:r w:rsidRPr="00391DA3">
        <w:rPr>
          <w:rFonts w:ascii="Times New Roman" w:hAnsi="Times New Roman" w:cs="Times New Roman"/>
          <w:bCs/>
          <w:sz w:val="28"/>
          <w:szCs w:val="28"/>
        </w:rPr>
        <w:t xml:space="preserve"> сумме 15274,9 тыс. руб., или 92,6% от плана (16496,0 тыс.руб.).</w:t>
      </w:r>
    </w:p>
    <w:p w:rsidR="002841EF" w:rsidRPr="00391DA3" w:rsidRDefault="002841EF" w:rsidP="002841EF">
      <w:pPr>
        <w:autoSpaceDE w:val="0"/>
        <w:autoSpaceDN w:val="0"/>
        <w:adjustRightInd w:val="0"/>
        <w:ind w:firstLine="567"/>
        <w:jc w:val="both"/>
        <w:rPr>
          <w:sz w:val="28"/>
          <w:szCs w:val="28"/>
        </w:rPr>
      </w:pPr>
      <w:r w:rsidRPr="00391DA3">
        <w:rPr>
          <w:sz w:val="28"/>
          <w:szCs w:val="28"/>
        </w:rPr>
        <w:t xml:space="preserve"> На реализацию мероприятий государственной программы "Эффективное государственное управление и развитие муниципальной службы в Липецкой области" направлено </w:t>
      </w:r>
      <w:r w:rsidR="005D7332" w:rsidRPr="00391DA3">
        <w:rPr>
          <w:sz w:val="28"/>
          <w:szCs w:val="28"/>
        </w:rPr>
        <w:t>519201,6</w:t>
      </w:r>
      <w:r w:rsidRPr="00391DA3">
        <w:rPr>
          <w:sz w:val="28"/>
          <w:szCs w:val="28"/>
        </w:rPr>
        <w:t xml:space="preserve"> тыс.руб. или </w:t>
      </w:r>
      <w:r w:rsidR="005D7332" w:rsidRPr="00391DA3">
        <w:rPr>
          <w:sz w:val="28"/>
          <w:szCs w:val="28"/>
        </w:rPr>
        <w:t>97,3</w:t>
      </w:r>
      <w:r w:rsidRPr="00391DA3">
        <w:rPr>
          <w:sz w:val="28"/>
          <w:szCs w:val="28"/>
        </w:rPr>
        <w:t>% от плановых назначений, в том числе:</w:t>
      </w:r>
    </w:p>
    <w:p w:rsidR="002841EF" w:rsidRPr="00391DA3" w:rsidRDefault="00F02C07" w:rsidP="002841EF">
      <w:pPr>
        <w:autoSpaceDE w:val="0"/>
        <w:autoSpaceDN w:val="0"/>
        <w:adjustRightInd w:val="0"/>
        <w:ind w:firstLine="567"/>
        <w:jc w:val="both"/>
        <w:rPr>
          <w:sz w:val="28"/>
          <w:szCs w:val="28"/>
        </w:rPr>
      </w:pPr>
      <w:r w:rsidRPr="00391DA3">
        <w:rPr>
          <w:sz w:val="28"/>
          <w:szCs w:val="28"/>
        </w:rPr>
        <w:t xml:space="preserve"> </w:t>
      </w:r>
      <w:r w:rsidR="002841EF" w:rsidRPr="00391DA3">
        <w:rPr>
          <w:sz w:val="28"/>
          <w:szCs w:val="28"/>
        </w:rPr>
        <w:t xml:space="preserve">- на реализацию мероприятий подпрограммы "Повышение качества предоставления государственных, муниципальных и дополнительных услуг в Липецкой области" направлено </w:t>
      </w:r>
      <w:r w:rsidRPr="00391DA3">
        <w:rPr>
          <w:sz w:val="28"/>
          <w:szCs w:val="28"/>
        </w:rPr>
        <w:t>273371,0</w:t>
      </w:r>
      <w:r w:rsidR="002841EF" w:rsidRPr="00391DA3">
        <w:rPr>
          <w:sz w:val="28"/>
          <w:szCs w:val="28"/>
        </w:rPr>
        <w:t xml:space="preserve"> тыс.руб. или 99,</w:t>
      </w:r>
      <w:r w:rsidRPr="00391DA3">
        <w:rPr>
          <w:sz w:val="28"/>
          <w:szCs w:val="28"/>
        </w:rPr>
        <w:t>9</w:t>
      </w:r>
      <w:r w:rsidR="002841EF" w:rsidRPr="00391DA3">
        <w:rPr>
          <w:sz w:val="28"/>
          <w:szCs w:val="28"/>
        </w:rPr>
        <w:t>% от плановых назначений;</w:t>
      </w:r>
    </w:p>
    <w:p w:rsidR="002841EF" w:rsidRPr="00391DA3" w:rsidRDefault="002841EF" w:rsidP="002841EF">
      <w:pPr>
        <w:autoSpaceDE w:val="0"/>
        <w:autoSpaceDN w:val="0"/>
        <w:adjustRightInd w:val="0"/>
        <w:ind w:firstLine="567"/>
        <w:jc w:val="both"/>
        <w:rPr>
          <w:sz w:val="28"/>
          <w:szCs w:val="28"/>
        </w:rPr>
      </w:pPr>
      <w:r w:rsidRPr="00391DA3">
        <w:rPr>
          <w:sz w:val="28"/>
          <w:szCs w:val="28"/>
        </w:rPr>
        <w:t xml:space="preserve">- на реализацию мероприятий подпрограммы "Совершенствование государственной гражданской и муниципальной службы Липецкой области" направлено </w:t>
      </w:r>
      <w:r w:rsidR="00F02C07" w:rsidRPr="00391DA3">
        <w:rPr>
          <w:sz w:val="28"/>
          <w:szCs w:val="28"/>
        </w:rPr>
        <w:t>26825,7</w:t>
      </w:r>
      <w:r w:rsidRPr="00391DA3">
        <w:rPr>
          <w:sz w:val="28"/>
          <w:szCs w:val="28"/>
        </w:rPr>
        <w:t xml:space="preserve"> тыс.руб. или 9</w:t>
      </w:r>
      <w:r w:rsidR="00F02C07" w:rsidRPr="00391DA3">
        <w:rPr>
          <w:sz w:val="28"/>
          <w:szCs w:val="28"/>
        </w:rPr>
        <w:t>6</w:t>
      </w:r>
      <w:r w:rsidRPr="00391DA3">
        <w:rPr>
          <w:sz w:val="28"/>
          <w:szCs w:val="28"/>
        </w:rPr>
        <w:t>,8% от плановых назначений;</w:t>
      </w:r>
    </w:p>
    <w:p w:rsidR="002841EF" w:rsidRPr="00391DA3" w:rsidRDefault="002841EF" w:rsidP="002841EF">
      <w:pPr>
        <w:autoSpaceDE w:val="0"/>
        <w:autoSpaceDN w:val="0"/>
        <w:adjustRightInd w:val="0"/>
        <w:ind w:firstLine="567"/>
        <w:jc w:val="both"/>
        <w:rPr>
          <w:sz w:val="28"/>
          <w:szCs w:val="28"/>
        </w:rPr>
      </w:pPr>
      <w:r w:rsidRPr="00391DA3">
        <w:rPr>
          <w:sz w:val="28"/>
          <w:szCs w:val="28"/>
        </w:rPr>
        <w:t xml:space="preserve">- на реализацию мероприятий подпрограммы "Формирование электронного правительства в Липецкой области" направлено </w:t>
      </w:r>
      <w:r w:rsidR="00F02C07" w:rsidRPr="00391DA3">
        <w:rPr>
          <w:sz w:val="28"/>
          <w:szCs w:val="28"/>
        </w:rPr>
        <w:t>139286,9</w:t>
      </w:r>
      <w:r w:rsidRPr="00391DA3">
        <w:rPr>
          <w:sz w:val="28"/>
          <w:szCs w:val="28"/>
        </w:rPr>
        <w:t xml:space="preserve"> тыс.руб. или </w:t>
      </w:r>
      <w:r w:rsidR="00F02C07" w:rsidRPr="00391DA3">
        <w:rPr>
          <w:sz w:val="28"/>
          <w:szCs w:val="28"/>
        </w:rPr>
        <w:t>97,6</w:t>
      </w:r>
      <w:r w:rsidRPr="00391DA3">
        <w:rPr>
          <w:sz w:val="28"/>
          <w:szCs w:val="28"/>
        </w:rPr>
        <w:t>% от плановых назначений.</w:t>
      </w:r>
    </w:p>
    <w:p w:rsidR="002841EF" w:rsidRPr="006F5BBB" w:rsidRDefault="002841EF" w:rsidP="002841EF">
      <w:pPr>
        <w:ind w:firstLine="567"/>
        <w:jc w:val="both"/>
        <w:rPr>
          <w:sz w:val="28"/>
          <w:szCs w:val="28"/>
        </w:rPr>
      </w:pPr>
      <w:r w:rsidRPr="006F5BBB">
        <w:rPr>
          <w:sz w:val="28"/>
          <w:szCs w:val="28"/>
        </w:rPr>
        <w:t xml:space="preserve">- на реализацию мероприятий подпрограммы программы  "Совершенствование системы управления областным имуществом и земельными участками" по данному подразделу направлено 79718,0 тыс.руб. или 89,1 % от плановых назначений. </w:t>
      </w:r>
    </w:p>
    <w:p w:rsidR="002841EF" w:rsidRPr="00391DA3" w:rsidRDefault="002841EF" w:rsidP="002841EF">
      <w:pPr>
        <w:ind w:firstLine="567"/>
        <w:jc w:val="both"/>
        <w:rPr>
          <w:b/>
          <w:iCs/>
          <w:sz w:val="28"/>
          <w:szCs w:val="28"/>
        </w:rPr>
      </w:pPr>
      <w:r w:rsidRPr="006F5BBB">
        <w:rPr>
          <w:sz w:val="28"/>
          <w:szCs w:val="28"/>
        </w:rPr>
        <w:t>Экономия сложилась в связи с проведением конкурсных процедур закупок.</w:t>
      </w:r>
      <w:r w:rsidRPr="00391DA3">
        <w:rPr>
          <w:b/>
          <w:iCs/>
          <w:sz w:val="28"/>
          <w:szCs w:val="28"/>
        </w:rPr>
        <w:t xml:space="preserve"> </w:t>
      </w:r>
    </w:p>
    <w:p w:rsidR="002841EF" w:rsidRPr="006F5BBB" w:rsidRDefault="002841EF" w:rsidP="002841EF">
      <w:pPr>
        <w:keepNext/>
        <w:keepLines/>
        <w:tabs>
          <w:tab w:val="left" w:pos="900"/>
        </w:tabs>
        <w:ind w:firstLine="540"/>
        <w:jc w:val="both"/>
        <w:rPr>
          <w:b/>
          <w:sz w:val="28"/>
          <w:szCs w:val="28"/>
        </w:rPr>
      </w:pPr>
      <w:r w:rsidRPr="006F5BBB">
        <w:rPr>
          <w:sz w:val="28"/>
          <w:szCs w:val="28"/>
        </w:rPr>
        <w:lastRenderedPageBreak/>
        <w:t xml:space="preserve">Расходы на выполнение других обязательств государства по выплате агентских комиссий и вознаграждений  составили 132 тыс. руб. или 100% от годового плана. </w:t>
      </w:r>
    </w:p>
    <w:p w:rsidR="002841EF" w:rsidRPr="00391DA3" w:rsidRDefault="002841EF" w:rsidP="002841EF">
      <w:pPr>
        <w:autoSpaceDE w:val="0"/>
        <w:autoSpaceDN w:val="0"/>
        <w:adjustRightInd w:val="0"/>
        <w:ind w:firstLine="540"/>
        <w:jc w:val="both"/>
        <w:rPr>
          <w:sz w:val="28"/>
          <w:szCs w:val="28"/>
        </w:rPr>
      </w:pPr>
      <w:r w:rsidRPr="006F5BBB">
        <w:rPr>
          <w:sz w:val="28"/>
          <w:szCs w:val="28"/>
        </w:rPr>
        <w:t xml:space="preserve">По данному подразделу отражались расходы на реализацию мероприятий государственной </w:t>
      </w:r>
      <w:hyperlink r:id="rId11" w:history="1">
        <w:r w:rsidRPr="006F5BBB">
          <w:rPr>
            <w:sz w:val="28"/>
            <w:szCs w:val="28"/>
          </w:rPr>
          <w:t>программы</w:t>
        </w:r>
      </w:hyperlink>
      <w:r w:rsidRPr="006F5BBB">
        <w:rPr>
          <w:sz w:val="28"/>
          <w:szCs w:val="28"/>
        </w:rPr>
        <w:t xml:space="preserve"> Липецкой области «Обеспечение инвестиционной привлекательности Липецкой области». В 2015 году расходы составили 7 964,5 тыс. руб. или 72,0% от плановых назначений. Неполное освоение средств связано с отменой запланированных визитов официальных делегаций области и экономией в результате проведения закупочных процедур.</w:t>
      </w:r>
      <w:r w:rsidRPr="00391DA3">
        <w:rPr>
          <w:sz w:val="28"/>
          <w:szCs w:val="28"/>
        </w:rPr>
        <w:t xml:space="preserve"> </w:t>
      </w:r>
    </w:p>
    <w:p w:rsidR="00FB4101" w:rsidRPr="00391DA3" w:rsidRDefault="00202E63" w:rsidP="00FB4101">
      <w:pPr>
        <w:autoSpaceDE w:val="0"/>
        <w:autoSpaceDN w:val="0"/>
        <w:adjustRightInd w:val="0"/>
        <w:jc w:val="both"/>
        <w:rPr>
          <w:sz w:val="28"/>
          <w:szCs w:val="28"/>
        </w:rPr>
      </w:pPr>
      <w:r w:rsidRPr="00391DA3">
        <w:rPr>
          <w:sz w:val="28"/>
          <w:szCs w:val="28"/>
        </w:rPr>
        <w:t xml:space="preserve">          </w:t>
      </w:r>
      <w:r w:rsidR="00FB4101" w:rsidRPr="00391DA3">
        <w:rPr>
          <w:sz w:val="28"/>
          <w:szCs w:val="28"/>
        </w:rPr>
        <w:t xml:space="preserve">На строительство Дома бракосочетания в с.Тербуны </w:t>
      </w:r>
      <w:proofErr w:type="spellStart"/>
      <w:r w:rsidR="00FB4101" w:rsidRPr="00391DA3">
        <w:rPr>
          <w:sz w:val="28"/>
          <w:szCs w:val="28"/>
        </w:rPr>
        <w:t>Тербунского</w:t>
      </w:r>
      <w:proofErr w:type="spellEnd"/>
      <w:r w:rsidR="00FB4101" w:rsidRPr="00391DA3">
        <w:rPr>
          <w:sz w:val="28"/>
          <w:szCs w:val="28"/>
        </w:rPr>
        <w:t xml:space="preserve">  муниципального района Липецкой области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в  местный   бюджет    направлена  субсидия  в  сумме   7714,5 тыс.руб. или 98,7% от плановых назначений. </w:t>
      </w:r>
    </w:p>
    <w:p w:rsidR="002841EF" w:rsidRPr="00391DA3" w:rsidRDefault="002841EF" w:rsidP="002841EF">
      <w:pPr>
        <w:jc w:val="both"/>
        <w:rPr>
          <w:sz w:val="28"/>
          <w:szCs w:val="28"/>
        </w:rPr>
      </w:pPr>
    </w:p>
    <w:p w:rsidR="007320C7" w:rsidRPr="00391DA3" w:rsidRDefault="007320C7" w:rsidP="00A6615A">
      <w:pPr>
        <w:jc w:val="both"/>
        <w:rPr>
          <w:sz w:val="28"/>
          <w:szCs w:val="28"/>
        </w:rPr>
      </w:pPr>
    </w:p>
    <w:p w:rsidR="00E049F8" w:rsidRPr="00391DA3" w:rsidRDefault="00E049F8" w:rsidP="00E049F8">
      <w:pPr>
        <w:pStyle w:val="1"/>
      </w:pPr>
      <w:r w:rsidRPr="00391DA3">
        <w:rPr>
          <w:szCs w:val="28"/>
        </w:rPr>
        <w:t xml:space="preserve"> </w:t>
      </w:r>
      <w:r w:rsidRPr="00391DA3">
        <w:t>0200 "Национальная оборона"</w:t>
      </w:r>
    </w:p>
    <w:p w:rsidR="00E049F8" w:rsidRPr="00391DA3" w:rsidRDefault="00E049F8" w:rsidP="00E049F8">
      <w:pPr>
        <w:pStyle w:val="a6"/>
      </w:pPr>
      <w:r w:rsidRPr="00391DA3">
        <w:t xml:space="preserve">               </w:t>
      </w:r>
    </w:p>
    <w:p w:rsidR="00E049F8" w:rsidRPr="00391DA3" w:rsidRDefault="00E049F8" w:rsidP="00E049F8">
      <w:pPr>
        <w:pStyle w:val="a6"/>
      </w:pPr>
      <w:r w:rsidRPr="00391DA3">
        <w:rPr>
          <w:sz w:val="20"/>
          <w:szCs w:val="20"/>
        </w:rPr>
        <w:t xml:space="preserve">                  </w:t>
      </w:r>
      <w:r w:rsidR="00202E63" w:rsidRPr="00391DA3">
        <w:rPr>
          <w:sz w:val="20"/>
          <w:szCs w:val="20"/>
        </w:rPr>
        <w:t xml:space="preserve"> </w:t>
      </w:r>
      <w:r w:rsidRPr="00391DA3">
        <w:t>Расходы на финансирование национальной обороны в 2015 году планировались в сумме 36099,1 тыс.руб. и освоены на 95,3% в сумме 34406,0 тыс.руб.</w:t>
      </w:r>
    </w:p>
    <w:p w:rsidR="00E049F8" w:rsidRPr="00391DA3" w:rsidRDefault="00E049F8" w:rsidP="00E049F8">
      <w:pPr>
        <w:jc w:val="both"/>
        <w:rPr>
          <w:sz w:val="28"/>
          <w:szCs w:val="28"/>
        </w:rPr>
      </w:pPr>
      <w:r w:rsidRPr="00391DA3">
        <w:rPr>
          <w:b/>
          <w:bCs/>
          <w:sz w:val="28"/>
          <w:szCs w:val="28"/>
        </w:rPr>
        <w:t xml:space="preserve">          По подразделу 03 "Мобилизационная и вневойсковая подготовка"</w:t>
      </w:r>
      <w:r w:rsidRPr="00391DA3">
        <w:rPr>
          <w:sz w:val="28"/>
          <w:szCs w:val="28"/>
        </w:rPr>
        <w:t xml:space="preserve"> ассигнования переданные из федерального бюджета в сумме 23599,1 тыс.руб. на осуществление  полномочий по первичному воинскому учету на территориях сельских поселений, где отсутствуют военные комиссариаты освоены в сумме 21906,3 тыс.руб. или исполнены на  92,8% к годовому плану. Экономия сложилась по расходам на текущее содержание.</w:t>
      </w:r>
    </w:p>
    <w:p w:rsidR="00E049F8" w:rsidRPr="00391DA3" w:rsidRDefault="00E049F8" w:rsidP="00E049F8">
      <w:pPr>
        <w:pStyle w:val="a8"/>
        <w:jc w:val="both"/>
        <w:rPr>
          <w:szCs w:val="28"/>
        </w:rPr>
      </w:pPr>
      <w:r w:rsidRPr="00391DA3">
        <w:rPr>
          <w:szCs w:val="28"/>
        </w:rPr>
        <w:tab/>
      </w:r>
      <w:r w:rsidRPr="00391DA3">
        <w:rPr>
          <w:b/>
          <w:szCs w:val="28"/>
        </w:rPr>
        <w:t>По подразделу 04</w:t>
      </w:r>
      <w:r w:rsidRPr="00391DA3">
        <w:rPr>
          <w:szCs w:val="28"/>
        </w:rPr>
        <w:t xml:space="preserve"> </w:t>
      </w:r>
      <w:r w:rsidRPr="00391DA3">
        <w:rPr>
          <w:b/>
          <w:szCs w:val="28"/>
        </w:rPr>
        <w:t>"Мобилизационная подготовка экономики"</w:t>
      </w:r>
      <w:r w:rsidRPr="00391DA3">
        <w:rPr>
          <w:szCs w:val="28"/>
        </w:rPr>
        <w:t xml:space="preserve"> расходы составили 12499,7 тыс. руб., или 100% к  годовому плану.</w:t>
      </w:r>
    </w:p>
    <w:p w:rsidR="00E049F8" w:rsidRPr="00391DA3" w:rsidRDefault="00E049F8" w:rsidP="00E049F8">
      <w:pPr>
        <w:pStyle w:val="a8"/>
        <w:ind w:firstLine="0"/>
        <w:jc w:val="both"/>
      </w:pPr>
      <w:r w:rsidRPr="00391DA3">
        <w:rPr>
          <w:b/>
          <w:szCs w:val="28"/>
        </w:rPr>
        <w:t xml:space="preserve"> </w:t>
      </w:r>
    </w:p>
    <w:p w:rsidR="00E049F8" w:rsidRPr="00391DA3" w:rsidRDefault="00E049F8" w:rsidP="00E049F8">
      <w:pPr>
        <w:pStyle w:val="a8"/>
        <w:ind w:firstLine="0"/>
        <w:jc w:val="both"/>
      </w:pPr>
    </w:p>
    <w:p w:rsidR="00E049F8" w:rsidRPr="00391DA3" w:rsidRDefault="00E049F8" w:rsidP="00E049F8">
      <w:pPr>
        <w:pStyle w:val="a6"/>
        <w:jc w:val="center"/>
        <w:rPr>
          <w:b/>
          <w:bCs/>
        </w:rPr>
      </w:pPr>
      <w:r w:rsidRPr="00391DA3">
        <w:rPr>
          <w:b/>
          <w:bCs/>
        </w:rPr>
        <w:t>Раздел 0300 «Национальная безопасность</w:t>
      </w:r>
    </w:p>
    <w:p w:rsidR="00E049F8" w:rsidRPr="00391DA3" w:rsidRDefault="00E049F8" w:rsidP="00E049F8">
      <w:pPr>
        <w:pStyle w:val="a6"/>
        <w:jc w:val="center"/>
        <w:rPr>
          <w:b/>
          <w:bCs/>
        </w:rPr>
      </w:pPr>
      <w:r w:rsidRPr="00391DA3">
        <w:rPr>
          <w:b/>
          <w:bCs/>
        </w:rPr>
        <w:t>и правоохранительная деятельность»</w:t>
      </w:r>
    </w:p>
    <w:p w:rsidR="00E049F8" w:rsidRPr="00391DA3" w:rsidRDefault="00E049F8" w:rsidP="00E049F8">
      <w:pPr>
        <w:pStyle w:val="a6"/>
        <w:jc w:val="center"/>
        <w:rPr>
          <w:b/>
          <w:bCs/>
          <w:szCs w:val="28"/>
        </w:rPr>
      </w:pPr>
    </w:p>
    <w:p w:rsidR="00E049F8" w:rsidRPr="00391DA3" w:rsidRDefault="00E049F8" w:rsidP="00E049F8">
      <w:pPr>
        <w:pStyle w:val="a6"/>
        <w:ind w:firstLine="567"/>
        <w:rPr>
          <w:szCs w:val="28"/>
        </w:rPr>
      </w:pPr>
      <w:r w:rsidRPr="00391DA3">
        <w:rPr>
          <w:szCs w:val="28"/>
        </w:rPr>
        <w:t>Расходы на финансирование правоохранительной деятельности в 2015 году планировались в сумме 598902,9 тыс.руб. и освоены на 99,0% в сумме 592722,5 тыс.руб.</w:t>
      </w:r>
    </w:p>
    <w:p w:rsidR="00E049F8" w:rsidRPr="00391DA3" w:rsidRDefault="00E049F8" w:rsidP="00E049F8">
      <w:pPr>
        <w:pStyle w:val="a6"/>
        <w:ind w:firstLine="567"/>
        <w:rPr>
          <w:bCs/>
          <w:szCs w:val="28"/>
        </w:rPr>
      </w:pPr>
      <w:r w:rsidRPr="00391DA3">
        <w:rPr>
          <w:b/>
        </w:rPr>
        <w:t xml:space="preserve">По подразделу 04 "Органы юстиции" </w:t>
      </w:r>
      <w:r w:rsidRPr="00391DA3">
        <w:t>предусмотрены расходы на содержание органов записи актов гражданского состояния.</w:t>
      </w:r>
      <w:r w:rsidRPr="00391DA3">
        <w:rPr>
          <w:b/>
        </w:rPr>
        <w:t xml:space="preserve"> </w:t>
      </w:r>
      <w:r w:rsidRPr="00391DA3">
        <w:t xml:space="preserve">Фактические расходы составили 74475,3 тыс.руб. или 100% к годовому плану. </w:t>
      </w:r>
    </w:p>
    <w:p w:rsidR="00E049F8" w:rsidRPr="00391DA3" w:rsidRDefault="00E049F8" w:rsidP="00E049F8">
      <w:pPr>
        <w:pStyle w:val="a6"/>
        <w:rPr>
          <w:b/>
        </w:rPr>
      </w:pPr>
      <w:r w:rsidRPr="00391DA3">
        <w:rPr>
          <w:b/>
        </w:rPr>
        <w:lastRenderedPageBreak/>
        <w:t xml:space="preserve">        Подраздел 10  « Обеспечение пожарной безопасности» </w:t>
      </w:r>
    </w:p>
    <w:p w:rsidR="00E049F8" w:rsidRPr="00391DA3" w:rsidRDefault="00E049F8" w:rsidP="00E049F8">
      <w:pPr>
        <w:jc w:val="both"/>
        <w:rPr>
          <w:sz w:val="28"/>
          <w:szCs w:val="28"/>
        </w:rPr>
      </w:pPr>
      <w:r w:rsidRPr="00391DA3">
        <w:rPr>
          <w:sz w:val="28"/>
          <w:szCs w:val="28"/>
        </w:rPr>
        <w:t xml:space="preserve">        На проведение аварийно-спасательных работ,</w:t>
      </w:r>
      <w:r w:rsidRPr="00391DA3">
        <w:rPr>
          <w:b/>
          <w:bCs/>
          <w:sz w:val="28"/>
          <w:szCs w:val="28"/>
        </w:rPr>
        <w:t xml:space="preserve"> </w:t>
      </w:r>
      <w:r w:rsidRPr="00391DA3">
        <w:rPr>
          <w:sz w:val="28"/>
          <w:szCs w:val="28"/>
        </w:rPr>
        <w:t>организацию тушения пожаров силами государственной противопожарной спасательной службы Липецкой области запланированы расходы в сумме  462120,2 тыс. руб., освоение составило 458596,0 тыс. руб. или 99,2% к уточненному годовому плану.</w:t>
      </w:r>
    </w:p>
    <w:p w:rsidR="00E049F8" w:rsidRPr="00391DA3" w:rsidRDefault="00202E63" w:rsidP="00E049F8">
      <w:pPr>
        <w:pStyle w:val="31"/>
        <w:ind w:firstLine="0"/>
        <w:jc w:val="both"/>
        <w:rPr>
          <w:b/>
        </w:rPr>
      </w:pPr>
      <w:r w:rsidRPr="00391DA3">
        <w:t xml:space="preserve">        </w:t>
      </w:r>
      <w:r w:rsidR="00E049F8" w:rsidRPr="00391DA3">
        <w:rPr>
          <w:b/>
        </w:rPr>
        <w:t>По подразделу 11 "Миграционная политика"</w:t>
      </w:r>
    </w:p>
    <w:p w:rsidR="00E049F8" w:rsidRPr="00391DA3" w:rsidRDefault="00E049F8" w:rsidP="00E049F8">
      <w:pPr>
        <w:ind w:firstLine="708"/>
        <w:jc w:val="both"/>
        <w:rPr>
          <w:sz w:val="28"/>
          <w:szCs w:val="28"/>
        </w:rPr>
      </w:pPr>
      <w:r w:rsidRPr="00391DA3">
        <w:rPr>
          <w:sz w:val="28"/>
          <w:szCs w:val="28"/>
        </w:rPr>
        <w:t xml:space="preserve">По данному подразделу отражены расходы на реализацию мероприятий Государственной программы по оказанию содействия добровольному переселению в Липецкую область соотечественников, проживающих за рубежом, и членов их семей. В отчетном году указанные мероприятия профинансированы в сумме 28359,4 тыс. руб. или 99,3% плановых назначений (28564,7 тыс. руб.). </w:t>
      </w:r>
    </w:p>
    <w:p w:rsidR="00E049F8" w:rsidRPr="00391DA3" w:rsidRDefault="00E049F8" w:rsidP="00E049F8">
      <w:pPr>
        <w:autoSpaceDE w:val="0"/>
        <w:autoSpaceDN w:val="0"/>
        <w:adjustRightInd w:val="0"/>
        <w:ind w:firstLine="709"/>
        <w:jc w:val="both"/>
        <w:rPr>
          <w:sz w:val="28"/>
          <w:szCs w:val="28"/>
        </w:rPr>
      </w:pPr>
      <w:r w:rsidRPr="00391DA3">
        <w:rPr>
          <w:sz w:val="28"/>
          <w:szCs w:val="28"/>
        </w:rPr>
        <w:t xml:space="preserve"> Ассигнования, выделенные на содержание  областного бюджетного учреждения «Центр временного размещения соотечественников» в размере 12504,7 тыс.руб., освоены в полном объеме.</w:t>
      </w:r>
    </w:p>
    <w:p w:rsidR="00E049F8" w:rsidRPr="00391DA3" w:rsidRDefault="00E049F8" w:rsidP="00E049F8">
      <w:pPr>
        <w:pStyle w:val="21"/>
        <w:rPr>
          <w:szCs w:val="28"/>
        </w:rPr>
      </w:pPr>
      <w:r w:rsidRPr="00391DA3">
        <w:rPr>
          <w:szCs w:val="28"/>
        </w:rPr>
        <w:tab/>
        <w:t>В рамках данной программы проведены также тематические презентации и изданы буклеты для переселенцев.</w:t>
      </w:r>
    </w:p>
    <w:p w:rsidR="00E049F8" w:rsidRPr="00391DA3" w:rsidRDefault="00E049F8" w:rsidP="00E049F8">
      <w:pPr>
        <w:pStyle w:val="21"/>
        <w:rPr>
          <w:szCs w:val="28"/>
        </w:rPr>
      </w:pPr>
      <w:r w:rsidRPr="00391DA3">
        <w:rPr>
          <w:szCs w:val="28"/>
        </w:rPr>
        <w:tab/>
        <w:t>Кроме того, на оказание медицинских и</w:t>
      </w:r>
      <w:r w:rsidRPr="00391DA3">
        <w:t xml:space="preserve"> социальных услуг участникам программы и членам их семей направлено 15381,8 тыс.руб. </w:t>
      </w:r>
      <w:r w:rsidRPr="00391DA3">
        <w:rPr>
          <w:szCs w:val="28"/>
        </w:rPr>
        <w:t>или 99,2% плановых назначений.</w:t>
      </w:r>
    </w:p>
    <w:p w:rsidR="00E049F8" w:rsidRPr="00391DA3" w:rsidRDefault="00E049F8" w:rsidP="00E049F8">
      <w:pPr>
        <w:pStyle w:val="21"/>
        <w:ind w:firstLine="540"/>
        <w:rPr>
          <w:b/>
        </w:rPr>
      </w:pPr>
      <w:r w:rsidRPr="00391DA3">
        <w:rPr>
          <w:b/>
        </w:rPr>
        <w:t xml:space="preserve">  Подраздел 14 «Другие вопросы в области национальной безопасности и правоохранительной деятельности»</w:t>
      </w:r>
    </w:p>
    <w:p w:rsidR="00202E63" w:rsidRPr="00391DA3" w:rsidRDefault="00E049F8" w:rsidP="00E049F8">
      <w:pPr>
        <w:autoSpaceDE w:val="0"/>
        <w:autoSpaceDN w:val="0"/>
        <w:adjustRightInd w:val="0"/>
        <w:ind w:firstLine="540"/>
        <w:jc w:val="both"/>
        <w:rPr>
          <w:sz w:val="28"/>
          <w:szCs w:val="28"/>
        </w:rPr>
      </w:pPr>
      <w:r w:rsidRPr="00391DA3">
        <w:rPr>
          <w:sz w:val="28"/>
          <w:szCs w:val="28"/>
        </w:rPr>
        <w:t xml:space="preserve">     </w:t>
      </w:r>
      <w:r w:rsidR="00202E63" w:rsidRPr="00391DA3">
        <w:rPr>
          <w:sz w:val="28"/>
          <w:szCs w:val="28"/>
        </w:rPr>
        <w:t>Расходы по данному подразделу составили 31291,9 тыс. руб., что составляет 92,7% годового плана.</w:t>
      </w:r>
    </w:p>
    <w:p w:rsidR="00E049F8" w:rsidRPr="00391DA3" w:rsidRDefault="00202E63" w:rsidP="00E049F8">
      <w:pPr>
        <w:autoSpaceDE w:val="0"/>
        <w:autoSpaceDN w:val="0"/>
        <w:adjustRightInd w:val="0"/>
        <w:ind w:firstLine="540"/>
        <w:jc w:val="both"/>
        <w:rPr>
          <w:sz w:val="28"/>
          <w:szCs w:val="28"/>
        </w:rPr>
      </w:pPr>
      <w:r w:rsidRPr="00391DA3">
        <w:rPr>
          <w:sz w:val="28"/>
          <w:szCs w:val="28"/>
        </w:rPr>
        <w:t>О</w:t>
      </w:r>
      <w:r w:rsidR="00E049F8" w:rsidRPr="00391DA3">
        <w:rPr>
          <w:sz w:val="28"/>
          <w:szCs w:val="28"/>
        </w:rPr>
        <w:t>тражены расходы на реализацию мероприятий государственных программ Липецкой области «Обеспечение общественной безопасности населения и территории Липецкой области», «Развитие здравоохранения Липецкой области» в сумме – 33592,3 тыс. руб., исполнение составило 92,8% или 31188,1 тыс. руб., в том числе на мероприятия:</w:t>
      </w:r>
    </w:p>
    <w:p w:rsidR="00E049F8" w:rsidRPr="00391DA3" w:rsidRDefault="00E049F8" w:rsidP="00E049F8">
      <w:pPr>
        <w:autoSpaceDE w:val="0"/>
        <w:autoSpaceDN w:val="0"/>
        <w:adjustRightInd w:val="0"/>
        <w:ind w:firstLine="851"/>
        <w:jc w:val="both"/>
        <w:rPr>
          <w:sz w:val="28"/>
          <w:szCs w:val="28"/>
        </w:rPr>
      </w:pPr>
      <w:r w:rsidRPr="00391DA3">
        <w:rPr>
          <w:sz w:val="28"/>
          <w:szCs w:val="28"/>
        </w:rPr>
        <w:t xml:space="preserve">  - по профилактике правонарушений в области направлено средств в сумме 6529,2 тыс. руб. или 87,4% плановых назначений;</w:t>
      </w:r>
    </w:p>
    <w:p w:rsidR="00E049F8" w:rsidRPr="00391DA3" w:rsidRDefault="00E049F8" w:rsidP="00E049F8">
      <w:pPr>
        <w:autoSpaceDE w:val="0"/>
        <w:autoSpaceDN w:val="0"/>
        <w:adjustRightInd w:val="0"/>
        <w:ind w:firstLine="851"/>
        <w:jc w:val="both"/>
        <w:rPr>
          <w:sz w:val="28"/>
          <w:szCs w:val="28"/>
        </w:rPr>
      </w:pPr>
      <w:r w:rsidRPr="00391DA3">
        <w:rPr>
          <w:sz w:val="28"/>
          <w:szCs w:val="28"/>
        </w:rPr>
        <w:t xml:space="preserve">  - обеспечению безопасности дорожного движения направлено средств в сумме 321,3 тыс.руб. или 91,8% плановых назначений;</w:t>
      </w:r>
    </w:p>
    <w:p w:rsidR="00E049F8" w:rsidRPr="00391DA3" w:rsidRDefault="00E049F8" w:rsidP="00E049F8">
      <w:pPr>
        <w:autoSpaceDE w:val="0"/>
        <w:autoSpaceDN w:val="0"/>
        <w:adjustRightInd w:val="0"/>
        <w:ind w:firstLine="851"/>
        <w:jc w:val="both"/>
        <w:rPr>
          <w:sz w:val="28"/>
          <w:szCs w:val="28"/>
        </w:rPr>
      </w:pPr>
      <w:r w:rsidRPr="00391DA3">
        <w:rPr>
          <w:sz w:val="28"/>
          <w:szCs w:val="28"/>
        </w:rPr>
        <w:t xml:space="preserve">  - по противодействию коррупции направлено средств в сумме 172,0 тыс. руб. или 68,8% плановых назначений, </w:t>
      </w:r>
      <w:r w:rsidRPr="00391DA3">
        <w:rPr>
          <w:iCs/>
          <w:sz w:val="28"/>
          <w:szCs w:val="28"/>
        </w:rPr>
        <w:t>э</w:t>
      </w:r>
      <w:r w:rsidRPr="00391DA3">
        <w:rPr>
          <w:sz w:val="28"/>
          <w:szCs w:val="28"/>
        </w:rPr>
        <w:t xml:space="preserve">кономия сложилась в связи с проведением конкурсных процедур закупок; </w:t>
      </w:r>
    </w:p>
    <w:p w:rsidR="00E049F8" w:rsidRPr="00391DA3" w:rsidRDefault="00E049F8" w:rsidP="00E049F8">
      <w:pPr>
        <w:autoSpaceDE w:val="0"/>
        <w:autoSpaceDN w:val="0"/>
        <w:adjustRightInd w:val="0"/>
        <w:ind w:firstLine="851"/>
        <w:jc w:val="both"/>
        <w:rPr>
          <w:sz w:val="28"/>
          <w:szCs w:val="28"/>
        </w:rPr>
      </w:pPr>
      <w:r w:rsidRPr="00391DA3">
        <w:rPr>
          <w:sz w:val="28"/>
          <w:szCs w:val="28"/>
        </w:rPr>
        <w:t xml:space="preserve">   - по профилактике терроризма и экстремизма в Липецкой области направлено средств в сумме 1737,7 тыс. руб. или 86,7% плановых назначений;</w:t>
      </w:r>
    </w:p>
    <w:p w:rsidR="00E049F8" w:rsidRPr="00391DA3" w:rsidRDefault="00E049F8" w:rsidP="00E049F8">
      <w:pPr>
        <w:autoSpaceDE w:val="0"/>
        <w:autoSpaceDN w:val="0"/>
        <w:adjustRightInd w:val="0"/>
        <w:ind w:firstLine="851"/>
        <w:jc w:val="both"/>
        <w:rPr>
          <w:sz w:val="28"/>
          <w:szCs w:val="28"/>
        </w:rPr>
      </w:pPr>
      <w:r w:rsidRPr="00391DA3">
        <w:rPr>
          <w:sz w:val="28"/>
          <w:szCs w:val="28"/>
        </w:rPr>
        <w:t xml:space="preserve">  - по гражданской защите населения направлено средств в сумме 21579,9 тыс. руб. или 95,7%;</w:t>
      </w:r>
    </w:p>
    <w:p w:rsidR="00E049F8" w:rsidRPr="00391DA3" w:rsidRDefault="00E049F8" w:rsidP="00A377F5">
      <w:pPr>
        <w:autoSpaceDE w:val="0"/>
        <w:autoSpaceDN w:val="0"/>
        <w:adjustRightInd w:val="0"/>
        <w:ind w:firstLine="851"/>
        <w:jc w:val="both"/>
        <w:rPr>
          <w:sz w:val="28"/>
          <w:szCs w:val="28"/>
        </w:rPr>
      </w:pPr>
      <w:r w:rsidRPr="00391DA3">
        <w:rPr>
          <w:sz w:val="28"/>
          <w:szCs w:val="28"/>
        </w:rPr>
        <w:t>-  на мероприятия по противодействию употреблению наркотиков и их незаконному обороту направлено 848,1 тыс. руб. или 86,5%.</w:t>
      </w:r>
    </w:p>
    <w:p w:rsidR="006B7D4F" w:rsidRPr="00391DA3" w:rsidRDefault="006B7D4F" w:rsidP="00412883">
      <w:pPr>
        <w:pStyle w:val="20"/>
        <w:ind w:firstLine="0"/>
      </w:pPr>
    </w:p>
    <w:p w:rsidR="00EB6D40" w:rsidRPr="00391DA3" w:rsidRDefault="00EB6D40" w:rsidP="00412883">
      <w:pPr>
        <w:pStyle w:val="20"/>
        <w:ind w:firstLine="0"/>
      </w:pPr>
    </w:p>
    <w:p w:rsidR="00461C95" w:rsidRPr="00391DA3" w:rsidRDefault="00461C95" w:rsidP="0087370A">
      <w:pPr>
        <w:pStyle w:val="aa"/>
      </w:pPr>
      <w:r w:rsidRPr="00391DA3">
        <w:t>0400 "Национальная экономика"</w:t>
      </w:r>
    </w:p>
    <w:p w:rsidR="00412883" w:rsidRPr="00391DA3" w:rsidRDefault="00412883" w:rsidP="0087370A">
      <w:pPr>
        <w:pStyle w:val="aa"/>
      </w:pPr>
    </w:p>
    <w:p w:rsidR="00412883" w:rsidRPr="00391DA3" w:rsidRDefault="00412883" w:rsidP="00412883">
      <w:pPr>
        <w:ind w:firstLine="708"/>
        <w:jc w:val="both"/>
        <w:rPr>
          <w:sz w:val="28"/>
          <w:szCs w:val="28"/>
        </w:rPr>
      </w:pPr>
      <w:r w:rsidRPr="00391DA3">
        <w:rPr>
          <w:sz w:val="28"/>
          <w:szCs w:val="28"/>
        </w:rPr>
        <w:t xml:space="preserve"> На   финансирование   данного  раздела   направлено   11 437 540,6 тыс.руб.   или    93,2%   от   плановых   назначений. </w:t>
      </w:r>
    </w:p>
    <w:p w:rsidR="00412883" w:rsidRPr="00391DA3" w:rsidRDefault="00412883" w:rsidP="00412883">
      <w:pPr>
        <w:ind w:firstLine="708"/>
        <w:rPr>
          <w:b/>
          <w:sz w:val="28"/>
          <w:szCs w:val="28"/>
        </w:rPr>
      </w:pPr>
      <w:r w:rsidRPr="00391DA3">
        <w:rPr>
          <w:b/>
          <w:sz w:val="28"/>
          <w:szCs w:val="28"/>
        </w:rPr>
        <w:t>Подраздел</w:t>
      </w:r>
      <w:r w:rsidR="00451605" w:rsidRPr="00391DA3">
        <w:rPr>
          <w:b/>
          <w:sz w:val="28"/>
          <w:szCs w:val="28"/>
        </w:rPr>
        <w:t xml:space="preserve">   </w:t>
      </w:r>
      <w:r w:rsidRPr="00391DA3">
        <w:rPr>
          <w:b/>
          <w:sz w:val="28"/>
          <w:szCs w:val="28"/>
        </w:rPr>
        <w:t>01 "Общеэкономические вопросы"</w:t>
      </w:r>
    </w:p>
    <w:p w:rsidR="00D72417" w:rsidRPr="00391DA3" w:rsidRDefault="00451605" w:rsidP="00CF5A61">
      <w:pPr>
        <w:pStyle w:val="ConsPlusNormal"/>
        <w:jc w:val="both"/>
        <w:rPr>
          <w:rFonts w:ascii="Times New Roman" w:hAnsi="Times New Roman" w:cs="Times New Roman"/>
          <w:sz w:val="28"/>
          <w:szCs w:val="28"/>
        </w:rPr>
      </w:pPr>
      <w:r w:rsidRPr="00391DA3">
        <w:rPr>
          <w:rFonts w:ascii="Times New Roman" w:hAnsi="Times New Roman" w:cs="Times New Roman"/>
          <w:sz w:val="28"/>
          <w:szCs w:val="28"/>
        </w:rPr>
        <w:t xml:space="preserve"> </w:t>
      </w:r>
      <w:r w:rsidR="00412883" w:rsidRPr="00391DA3">
        <w:rPr>
          <w:rFonts w:ascii="Times New Roman" w:hAnsi="Times New Roman" w:cs="Times New Roman"/>
          <w:sz w:val="28"/>
          <w:szCs w:val="28"/>
        </w:rPr>
        <w:t>По  данному  подразделу  из   областного  бюджета   направлено  320737,9 тыс. руб. или  84,8 %  от  плановых   назначений, из них на содержание органов исполнительной власти области 117881,8 тыс. руб. или 93,1% от  годовых ассигнований,   20 бюджетных учреждений области - центров занятости населения – 178978,8 тыс. руб. или 98,2% плановых ассигнований, на реализацию полномочий</w:t>
      </w:r>
      <w:r w:rsidR="00412883" w:rsidRPr="00391DA3">
        <w:rPr>
          <w:rFonts w:ascii="Times New Roman" w:hAnsi="Times New Roman" w:cs="Times New Roman"/>
        </w:rPr>
        <w:t xml:space="preserve"> </w:t>
      </w:r>
      <w:r w:rsidR="00412883" w:rsidRPr="00391DA3">
        <w:rPr>
          <w:rFonts w:ascii="Times New Roman" w:hAnsi="Times New Roman" w:cs="Times New Roman"/>
          <w:sz w:val="28"/>
          <w:szCs w:val="28"/>
        </w:rPr>
        <w:t>в области охраны труда и социально-трудовых отношений 9630,1 тыс. руб. или 95,3%, на мероприятия по оказанию содействия трудоустройству незанятых инвалидов Липецкой обл</w:t>
      </w:r>
      <w:r w:rsidR="00D1628F">
        <w:rPr>
          <w:rFonts w:ascii="Times New Roman" w:hAnsi="Times New Roman" w:cs="Times New Roman"/>
          <w:sz w:val="28"/>
          <w:szCs w:val="28"/>
        </w:rPr>
        <w:t>асти 14247,2 тыс.руб. или 100%.</w:t>
      </w:r>
    </w:p>
    <w:p w:rsidR="00461949" w:rsidRPr="00391DA3" w:rsidRDefault="00461949" w:rsidP="00461949">
      <w:pPr>
        <w:pStyle w:val="aa"/>
        <w:ind w:firstLine="708"/>
        <w:jc w:val="left"/>
      </w:pPr>
      <w:r w:rsidRPr="00391DA3">
        <w:t xml:space="preserve"> Подраздел</w:t>
      </w:r>
      <w:r w:rsidR="00A522AD">
        <w:rPr>
          <w:lang w:val="ru-RU"/>
        </w:rPr>
        <w:t xml:space="preserve"> </w:t>
      </w:r>
      <w:r w:rsidRPr="00391DA3">
        <w:t>04 "Воспроизводство минерально-сырьевой базы"</w:t>
      </w:r>
    </w:p>
    <w:p w:rsidR="00461949" w:rsidRPr="00391DA3" w:rsidRDefault="00461949" w:rsidP="00461949">
      <w:pPr>
        <w:jc w:val="both"/>
        <w:rPr>
          <w:sz w:val="28"/>
          <w:szCs w:val="28"/>
        </w:rPr>
      </w:pPr>
      <w:r w:rsidRPr="00391DA3">
        <w:rPr>
          <w:sz w:val="28"/>
          <w:szCs w:val="28"/>
        </w:rPr>
        <w:t xml:space="preserve">         На финансирование мероприятий государственной программы "Охрана окружающей среды, воспроизводство и рациональное использование природных ресурсов Липецкой области" направлено 4564,9 тыс.руб. или 99,9% от плана года.     </w:t>
      </w:r>
    </w:p>
    <w:p w:rsidR="00461949" w:rsidRPr="00391DA3" w:rsidRDefault="00461949" w:rsidP="00461949">
      <w:pPr>
        <w:pStyle w:val="3"/>
        <w:jc w:val="left"/>
        <w:rPr>
          <w:b/>
        </w:rPr>
      </w:pPr>
      <w:r w:rsidRPr="00391DA3">
        <w:rPr>
          <w:b/>
        </w:rPr>
        <w:t>Подраздел 05 "Сельское хозяйство и рыболовство"</w:t>
      </w:r>
    </w:p>
    <w:p w:rsidR="00461949" w:rsidRPr="00391DA3" w:rsidRDefault="00461949" w:rsidP="00461949">
      <w:pPr>
        <w:pStyle w:val="3"/>
        <w:jc w:val="both"/>
        <w:rPr>
          <w:szCs w:val="28"/>
        </w:rPr>
      </w:pPr>
      <w:r w:rsidRPr="00391DA3">
        <w:rPr>
          <w:szCs w:val="28"/>
        </w:rPr>
        <w:t xml:space="preserve">По подразделу осуществлено финансирование 4948014,1 тыс. руб. или 99 % от плановых назначений, в том числе: </w:t>
      </w:r>
    </w:p>
    <w:p w:rsidR="00461949" w:rsidRPr="00391DA3" w:rsidRDefault="00461949" w:rsidP="00461949">
      <w:pPr>
        <w:pStyle w:val="a8"/>
        <w:jc w:val="both"/>
        <w:rPr>
          <w:szCs w:val="28"/>
        </w:rPr>
      </w:pPr>
      <w:r w:rsidRPr="00391DA3">
        <w:rPr>
          <w:szCs w:val="28"/>
        </w:rPr>
        <w:t xml:space="preserve"> В рамках государственной программы "Развитие сельского хозяйства и регулирования рынков сельскохозяйственной продукции, сырья и продовольствия Липецкой области" направлено на финансирование мероприятий:</w:t>
      </w:r>
    </w:p>
    <w:p w:rsidR="00461949" w:rsidRPr="00391DA3" w:rsidRDefault="00461949" w:rsidP="00461949">
      <w:pPr>
        <w:pStyle w:val="a8"/>
        <w:jc w:val="both"/>
        <w:rPr>
          <w:szCs w:val="28"/>
        </w:rPr>
      </w:pPr>
      <w:r w:rsidRPr="00391DA3">
        <w:rPr>
          <w:szCs w:val="28"/>
        </w:rPr>
        <w:t>- поддержка  отрасли растениеводства   - 677560,6 тыс. руб. или 96,4% от годового плана;</w:t>
      </w:r>
    </w:p>
    <w:p w:rsidR="00461949" w:rsidRPr="00391DA3" w:rsidRDefault="00461949" w:rsidP="00461949">
      <w:pPr>
        <w:pStyle w:val="a8"/>
        <w:jc w:val="both"/>
        <w:rPr>
          <w:szCs w:val="28"/>
        </w:rPr>
      </w:pPr>
      <w:r w:rsidRPr="00391DA3">
        <w:rPr>
          <w:szCs w:val="28"/>
        </w:rPr>
        <w:t>- поддержка отрасли животноводства, переработки и реализации продукции животноводства  - 307265,4 тыс. руб.   или  99,9% от годового плана;</w:t>
      </w:r>
    </w:p>
    <w:p w:rsidR="00461949" w:rsidRPr="00391DA3" w:rsidRDefault="00461949" w:rsidP="00461949">
      <w:pPr>
        <w:pStyle w:val="a8"/>
        <w:jc w:val="both"/>
        <w:rPr>
          <w:szCs w:val="28"/>
        </w:rPr>
      </w:pPr>
      <w:r w:rsidRPr="00391DA3">
        <w:rPr>
          <w:szCs w:val="28"/>
        </w:rPr>
        <w:t>- поддержка малых форм хозяйствования  -  37350,8 тыс. руб. или 99,1% от годового плана;</w:t>
      </w:r>
    </w:p>
    <w:p w:rsidR="00461949" w:rsidRPr="00391DA3" w:rsidRDefault="00461949" w:rsidP="00461949">
      <w:pPr>
        <w:pStyle w:val="a8"/>
        <w:jc w:val="both"/>
        <w:rPr>
          <w:szCs w:val="28"/>
        </w:rPr>
      </w:pPr>
      <w:r w:rsidRPr="00391DA3">
        <w:rPr>
          <w:szCs w:val="28"/>
        </w:rPr>
        <w:t>- поддержка экономически значимых направлений развития сельского хозяйства - мясное скотоводство – 35531,5 тыс. руб. или 99,7% от   годового плана;</w:t>
      </w:r>
    </w:p>
    <w:p w:rsidR="00461949" w:rsidRPr="00391DA3" w:rsidRDefault="00461949" w:rsidP="00461949">
      <w:pPr>
        <w:pStyle w:val="a8"/>
        <w:jc w:val="both"/>
        <w:rPr>
          <w:szCs w:val="28"/>
        </w:rPr>
      </w:pPr>
      <w:r w:rsidRPr="00391DA3">
        <w:rPr>
          <w:szCs w:val="28"/>
        </w:rPr>
        <w:t>- выплата поощрения работникам сельского хозяйства области по условиям трудового соперничества  - 12569,0 тыс. руб. или 100% от годового плана;</w:t>
      </w:r>
    </w:p>
    <w:p w:rsidR="00461949" w:rsidRPr="00391DA3" w:rsidRDefault="00461949" w:rsidP="00461949">
      <w:pPr>
        <w:autoSpaceDE w:val="0"/>
        <w:autoSpaceDN w:val="0"/>
        <w:adjustRightInd w:val="0"/>
        <w:ind w:firstLine="708"/>
        <w:jc w:val="both"/>
        <w:rPr>
          <w:sz w:val="28"/>
          <w:szCs w:val="28"/>
        </w:rPr>
      </w:pPr>
      <w:r w:rsidRPr="00391DA3">
        <w:rPr>
          <w:sz w:val="28"/>
          <w:szCs w:val="28"/>
        </w:rPr>
        <w:t>-  предоставление субсидий областным государственным бюджетным учреждениям ветеринарии на выполнение государственного задания -   267295,4 тыс.руб. или 98,4% от годового плана;</w:t>
      </w:r>
    </w:p>
    <w:p w:rsidR="00461949" w:rsidRPr="00391DA3" w:rsidRDefault="00461949" w:rsidP="00461949">
      <w:pPr>
        <w:ind w:firstLine="720"/>
        <w:jc w:val="both"/>
        <w:rPr>
          <w:sz w:val="28"/>
          <w:szCs w:val="28"/>
        </w:rPr>
      </w:pPr>
      <w:r w:rsidRPr="00391DA3">
        <w:rPr>
          <w:sz w:val="28"/>
          <w:szCs w:val="28"/>
        </w:rPr>
        <w:lastRenderedPageBreak/>
        <w:t>-   противоэпизоотические мероприятия (на борьбу с инфекционными болезнями животных, оплату биопрепаратов и медикаментов)  - 24195,3 тыс.руб. или 99,6% от  годового плана.</w:t>
      </w:r>
    </w:p>
    <w:p w:rsidR="00461949" w:rsidRPr="00391DA3" w:rsidRDefault="00461949" w:rsidP="00461949">
      <w:pPr>
        <w:ind w:firstLine="705"/>
        <w:jc w:val="both"/>
        <w:rPr>
          <w:sz w:val="28"/>
          <w:szCs w:val="28"/>
        </w:rPr>
      </w:pPr>
      <w:r w:rsidRPr="00391DA3">
        <w:rPr>
          <w:sz w:val="28"/>
          <w:szCs w:val="28"/>
        </w:rPr>
        <w:t>- на выплату денежного вознаграждения охотникам в соответствии с Законом Липецкой области от 14 декабря 2011 года № 585-ОЗ «О размере денежного вознаграждения за истребление лисицы красной» направлено  - 967,0 тыс.руб. или 96,7% от годового плана.</w:t>
      </w:r>
    </w:p>
    <w:p w:rsidR="00461949" w:rsidRPr="00391DA3" w:rsidRDefault="00461949" w:rsidP="00461949">
      <w:pPr>
        <w:ind w:firstLine="705"/>
        <w:jc w:val="both"/>
        <w:rPr>
          <w:sz w:val="28"/>
          <w:szCs w:val="28"/>
        </w:rPr>
      </w:pPr>
      <w:r w:rsidRPr="00391DA3">
        <w:rPr>
          <w:sz w:val="28"/>
          <w:szCs w:val="28"/>
        </w:rPr>
        <w:t xml:space="preserve">- на реализацию проектов комплексного обустройства площадок под компактную жилищную застройку в сельской местности и на </w:t>
      </w:r>
      <w:proofErr w:type="spellStart"/>
      <w:r w:rsidRPr="00391DA3">
        <w:rPr>
          <w:sz w:val="28"/>
          <w:szCs w:val="28"/>
        </w:rPr>
        <w:t>грантовую</w:t>
      </w:r>
      <w:proofErr w:type="spellEnd"/>
      <w:r w:rsidRPr="00391DA3">
        <w:rPr>
          <w:sz w:val="28"/>
          <w:szCs w:val="28"/>
        </w:rPr>
        <w:t xml:space="preserve"> поддержку местных инициатив граждан, проживающих в сельской местности – 46602,4 тыс.руб. или 100% плановых назначений, из них за счет средств областного бюджета – 16645,6 тыс.руб. и федерального – 29956,8 тыс.руб.</w:t>
      </w:r>
    </w:p>
    <w:p w:rsidR="00461949" w:rsidRPr="00391DA3" w:rsidRDefault="00461949" w:rsidP="00461949">
      <w:pPr>
        <w:pStyle w:val="a8"/>
        <w:jc w:val="both"/>
        <w:rPr>
          <w:szCs w:val="28"/>
        </w:rPr>
      </w:pPr>
      <w:r w:rsidRPr="00391DA3">
        <w:rPr>
          <w:szCs w:val="28"/>
        </w:rPr>
        <w:t xml:space="preserve">В рамках государственной программы РФ "Государственная программа развития сельского хозяйства и регулирования рынков сельскохозяйственной продукции, сырья и продовольствия на 2013-2020 годы" на </w:t>
      </w:r>
      <w:proofErr w:type="spellStart"/>
      <w:r w:rsidRPr="00391DA3">
        <w:rPr>
          <w:szCs w:val="28"/>
        </w:rPr>
        <w:t>софинансирование</w:t>
      </w:r>
      <w:proofErr w:type="spellEnd"/>
      <w:r w:rsidRPr="00391DA3">
        <w:rPr>
          <w:szCs w:val="28"/>
        </w:rPr>
        <w:t xml:space="preserve"> мероприятий  по поддержке отраслей животноводства и растениеводства направлены федеральные   субсидии в сумме  3294926,4 тыс. руб. или  99,6% от годового плана.</w:t>
      </w:r>
    </w:p>
    <w:p w:rsidR="00461949" w:rsidRPr="00391DA3" w:rsidRDefault="00461949" w:rsidP="00461949">
      <w:pPr>
        <w:pStyle w:val="a8"/>
        <w:jc w:val="both"/>
        <w:rPr>
          <w:szCs w:val="28"/>
        </w:rPr>
      </w:pPr>
      <w:r w:rsidRPr="00391DA3">
        <w:rPr>
          <w:szCs w:val="28"/>
        </w:rPr>
        <w:t>В рамках государственной программы Липецкой области "Развитие кооперации и коллективных форм собственности"  из областного бюджета направлено на финансирование мероприятий подпрограмм:</w:t>
      </w:r>
    </w:p>
    <w:p w:rsidR="00461949" w:rsidRPr="00391DA3" w:rsidRDefault="00461949" w:rsidP="00461949">
      <w:pPr>
        <w:pStyle w:val="a8"/>
        <w:jc w:val="both"/>
        <w:rPr>
          <w:szCs w:val="28"/>
        </w:rPr>
      </w:pPr>
      <w:r w:rsidRPr="00391DA3">
        <w:rPr>
          <w:szCs w:val="28"/>
        </w:rPr>
        <w:t>-   "Развитие сети кооперативов всех направлений на 2014-2020 годы" - 3000 тыс. руб.   или 100% от годового плана;</w:t>
      </w:r>
    </w:p>
    <w:p w:rsidR="00461949" w:rsidRPr="00391DA3" w:rsidRDefault="00461949" w:rsidP="00461949">
      <w:pPr>
        <w:pStyle w:val="a8"/>
        <w:jc w:val="both"/>
        <w:rPr>
          <w:szCs w:val="28"/>
        </w:rPr>
      </w:pPr>
      <w:r w:rsidRPr="00391DA3">
        <w:rPr>
          <w:szCs w:val="28"/>
        </w:rPr>
        <w:t>- "Реализация регионально значимых направлений в сфере сельскохозяйственной кооперации на 2014-2020 годы" – 33000,0 тыс. руб. или 100% от годового плана.</w:t>
      </w:r>
    </w:p>
    <w:p w:rsidR="00461949" w:rsidRPr="00391DA3" w:rsidRDefault="00461949" w:rsidP="00461949">
      <w:pPr>
        <w:jc w:val="both"/>
        <w:rPr>
          <w:sz w:val="28"/>
          <w:szCs w:val="28"/>
        </w:rPr>
      </w:pPr>
      <w:r w:rsidRPr="00391DA3">
        <w:rPr>
          <w:sz w:val="28"/>
          <w:szCs w:val="28"/>
        </w:rPr>
        <w:t xml:space="preserve">          На приобретение </w:t>
      </w:r>
      <w:proofErr w:type="spellStart"/>
      <w:r w:rsidRPr="00391DA3">
        <w:rPr>
          <w:sz w:val="28"/>
          <w:szCs w:val="28"/>
        </w:rPr>
        <w:t>спецпродукции</w:t>
      </w:r>
      <w:proofErr w:type="spellEnd"/>
      <w:r w:rsidRPr="00391DA3">
        <w:rPr>
          <w:sz w:val="28"/>
          <w:szCs w:val="28"/>
        </w:rPr>
        <w:t xml:space="preserve"> для инспекции </w:t>
      </w:r>
      <w:proofErr w:type="spellStart"/>
      <w:r w:rsidRPr="00391DA3">
        <w:rPr>
          <w:sz w:val="28"/>
          <w:szCs w:val="28"/>
        </w:rPr>
        <w:t>Гостехнадзора</w:t>
      </w:r>
      <w:proofErr w:type="spellEnd"/>
      <w:r w:rsidRPr="00391DA3">
        <w:rPr>
          <w:sz w:val="28"/>
          <w:szCs w:val="28"/>
        </w:rPr>
        <w:t xml:space="preserve">  в отчетном периоде  направлено 985,7 тыс.руб. или 99,6% от годового плана.</w:t>
      </w:r>
    </w:p>
    <w:p w:rsidR="00461949" w:rsidRPr="00391DA3" w:rsidRDefault="00461949" w:rsidP="00461949">
      <w:pPr>
        <w:ind w:firstLine="708"/>
        <w:jc w:val="both"/>
        <w:rPr>
          <w:sz w:val="28"/>
          <w:szCs w:val="28"/>
        </w:rPr>
      </w:pPr>
      <w:r w:rsidRPr="00391DA3">
        <w:rPr>
          <w:sz w:val="28"/>
          <w:szCs w:val="28"/>
        </w:rPr>
        <w:t>В рамках государственной программы "Охрана окружающей среды, воспроизводство и рациональное использование природных ресурсов Липецкой области" на финансовое обеспечение  выполнения государственного задания   ОБУ "Охотничьи и водные биоресурсы" направлена  субсидия в размере 28196,6 тыс.руб. или 99,1% от годового плана.</w:t>
      </w:r>
    </w:p>
    <w:p w:rsidR="00461949" w:rsidRPr="00391DA3" w:rsidRDefault="00461949" w:rsidP="00461949">
      <w:pPr>
        <w:widowControl w:val="0"/>
        <w:autoSpaceDE w:val="0"/>
        <w:autoSpaceDN w:val="0"/>
        <w:adjustRightInd w:val="0"/>
        <w:ind w:firstLine="540"/>
        <w:jc w:val="both"/>
        <w:rPr>
          <w:sz w:val="28"/>
          <w:szCs w:val="28"/>
        </w:rPr>
      </w:pPr>
      <w:r w:rsidRPr="00391DA3">
        <w:rPr>
          <w:sz w:val="28"/>
          <w:szCs w:val="28"/>
        </w:rPr>
        <w:t xml:space="preserve">  На осуществление переданных   в соответствии с </w:t>
      </w:r>
      <w:hyperlink r:id="rId12" w:history="1">
        <w:r w:rsidRPr="00391DA3">
          <w:rPr>
            <w:sz w:val="28"/>
            <w:szCs w:val="28"/>
          </w:rPr>
          <w:t>частью первой статьи 6</w:t>
        </w:r>
      </w:hyperlink>
      <w:r w:rsidRPr="00391DA3">
        <w:rPr>
          <w:sz w:val="28"/>
          <w:szCs w:val="28"/>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 направлены субвенции из федерального бюджета в размере 26,1 тыс.руб. или в полном объеме.</w:t>
      </w:r>
    </w:p>
    <w:p w:rsidR="00461949" w:rsidRPr="00391DA3" w:rsidRDefault="00461949" w:rsidP="00EB6D40">
      <w:pPr>
        <w:autoSpaceDE w:val="0"/>
        <w:autoSpaceDN w:val="0"/>
        <w:adjustRightInd w:val="0"/>
        <w:ind w:firstLine="708"/>
        <w:jc w:val="both"/>
        <w:rPr>
          <w:sz w:val="28"/>
          <w:szCs w:val="28"/>
        </w:rPr>
      </w:pPr>
      <w:r w:rsidRPr="00391DA3">
        <w:rPr>
          <w:sz w:val="28"/>
          <w:szCs w:val="28"/>
        </w:rPr>
        <w:t>На содержание органов исполнительной власти в области сельского хозяйства направлено 177471,4 тыс. руб. или 98,5% от годовых назначений.</w:t>
      </w:r>
    </w:p>
    <w:p w:rsidR="00461949" w:rsidRPr="00391DA3" w:rsidRDefault="00461949" w:rsidP="00461949">
      <w:pPr>
        <w:pStyle w:val="a8"/>
        <w:ind w:firstLine="708"/>
        <w:jc w:val="both"/>
        <w:rPr>
          <w:b/>
          <w:szCs w:val="28"/>
        </w:rPr>
      </w:pPr>
      <w:r w:rsidRPr="00391DA3">
        <w:rPr>
          <w:b/>
        </w:rPr>
        <w:t>Подраздел  06 "</w:t>
      </w:r>
      <w:r w:rsidRPr="00391DA3">
        <w:rPr>
          <w:b/>
          <w:bCs/>
        </w:rPr>
        <w:t>Водные ресурсы"</w:t>
      </w:r>
    </w:p>
    <w:p w:rsidR="00461949" w:rsidRPr="00391DA3" w:rsidRDefault="00461949" w:rsidP="00461949">
      <w:pPr>
        <w:pStyle w:val="3"/>
        <w:jc w:val="both"/>
        <w:rPr>
          <w:szCs w:val="28"/>
        </w:rPr>
      </w:pPr>
      <w:r w:rsidRPr="00391DA3">
        <w:rPr>
          <w:sz w:val="20"/>
          <w:szCs w:val="20"/>
        </w:rPr>
        <w:lastRenderedPageBreak/>
        <w:t xml:space="preserve"> </w:t>
      </w:r>
      <w:r w:rsidRPr="00391DA3">
        <w:t xml:space="preserve"> </w:t>
      </w:r>
      <w:r w:rsidRPr="00391DA3">
        <w:rPr>
          <w:szCs w:val="28"/>
        </w:rPr>
        <w:t>По подразделу осуществлено финансирование в сумме 165892,9 тыс. руб. или 99% от  годового плана.</w:t>
      </w:r>
    </w:p>
    <w:p w:rsidR="00461949" w:rsidRPr="00391DA3" w:rsidRDefault="00461949" w:rsidP="00461949">
      <w:pPr>
        <w:ind w:firstLine="708"/>
        <w:jc w:val="both"/>
        <w:rPr>
          <w:sz w:val="28"/>
          <w:szCs w:val="28"/>
        </w:rPr>
      </w:pPr>
      <w:r w:rsidRPr="00391DA3">
        <w:rPr>
          <w:sz w:val="28"/>
          <w:szCs w:val="28"/>
        </w:rPr>
        <w:t>В рамках подпрограммы "Развитие водохозяйственного комплекса Липецкой области"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направлены средства на:</w:t>
      </w:r>
    </w:p>
    <w:p w:rsidR="00461949" w:rsidRPr="00391DA3" w:rsidRDefault="00461949" w:rsidP="00461949">
      <w:pPr>
        <w:ind w:firstLine="708"/>
        <w:jc w:val="both"/>
        <w:rPr>
          <w:kern w:val="32"/>
          <w:sz w:val="28"/>
          <w:szCs w:val="28"/>
        </w:rPr>
      </w:pPr>
      <w:r w:rsidRPr="00391DA3">
        <w:rPr>
          <w:sz w:val="28"/>
          <w:szCs w:val="28"/>
        </w:rPr>
        <w:t xml:space="preserve">-  </w:t>
      </w:r>
      <w:r w:rsidRPr="00391DA3">
        <w:rPr>
          <w:kern w:val="32"/>
          <w:sz w:val="28"/>
          <w:szCs w:val="28"/>
        </w:rPr>
        <w:t>р</w:t>
      </w:r>
      <w:r w:rsidRPr="00391DA3">
        <w:rPr>
          <w:sz w:val="28"/>
          <w:szCs w:val="28"/>
        </w:rPr>
        <w:t xml:space="preserve">азработку проектно-сметной документации и капитальный ремонт гидротехнических сооружений, выполнение работ по экологической реабилитации водных объектов на территории  Липецкой области в сумме   </w:t>
      </w:r>
      <w:r w:rsidRPr="00391DA3">
        <w:rPr>
          <w:kern w:val="32"/>
          <w:sz w:val="28"/>
          <w:szCs w:val="28"/>
        </w:rPr>
        <w:t xml:space="preserve"> 53838,5 тыс. руб. или 99,9% от  годового плана;</w:t>
      </w:r>
    </w:p>
    <w:p w:rsidR="00461949" w:rsidRPr="00391DA3" w:rsidRDefault="00461949" w:rsidP="00461949">
      <w:pPr>
        <w:ind w:firstLine="708"/>
        <w:jc w:val="both"/>
        <w:rPr>
          <w:kern w:val="32"/>
          <w:sz w:val="28"/>
          <w:szCs w:val="28"/>
        </w:rPr>
      </w:pPr>
      <w:r w:rsidRPr="00391DA3">
        <w:rPr>
          <w:kern w:val="32"/>
          <w:sz w:val="28"/>
          <w:szCs w:val="28"/>
        </w:rPr>
        <w:t>-  содержание ОКУ "Гидротехнические комплексы"   (заработная плата с начислениями, оплата коммунальных платежей, услуг связи,  текущее содержание имущества</w:t>
      </w:r>
      <w:r w:rsidRPr="00391DA3">
        <w:rPr>
          <w:sz w:val="28"/>
          <w:szCs w:val="28"/>
        </w:rPr>
        <w:t>)</w:t>
      </w:r>
      <w:r w:rsidRPr="00391DA3">
        <w:rPr>
          <w:kern w:val="32"/>
          <w:sz w:val="28"/>
          <w:szCs w:val="28"/>
        </w:rPr>
        <w:t xml:space="preserve"> в сумме 42355,8 тыс.руб. или 96,5% от годового плана.</w:t>
      </w:r>
    </w:p>
    <w:p w:rsidR="00461949" w:rsidRPr="00391DA3" w:rsidRDefault="00461949" w:rsidP="00461949">
      <w:pPr>
        <w:ind w:firstLine="708"/>
        <w:jc w:val="both"/>
        <w:rPr>
          <w:kern w:val="32"/>
          <w:sz w:val="28"/>
          <w:szCs w:val="28"/>
        </w:rPr>
      </w:pPr>
      <w:r w:rsidRPr="00391DA3">
        <w:rPr>
          <w:sz w:val="28"/>
          <w:szCs w:val="28"/>
        </w:rPr>
        <w:t xml:space="preserve">За счет субсидий из федерального бюджета   профинансированы мероприятия федеральной целевой программы «Развитие водохозяйственного комплекса Российской Федерации в 2012-2020 годах» </w:t>
      </w:r>
      <w:r w:rsidRPr="00391DA3">
        <w:rPr>
          <w:kern w:val="32"/>
          <w:sz w:val="28"/>
          <w:szCs w:val="28"/>
        </w:rPr>
        <w:t>в объеме 58053,3 тыс.руб. или 100% от годового плана.</w:t>
      </w:r>
    </w:p>
    <w:p w:rsidR="00461949" w:rsidRPr="00391DA3" w:rsidRDefault="00461949" w:rsidP="00461949">
      <w:pPr>
        <w:pStyle w:val="a8"/>
        <w:ind w:firstLine="0"/>
        <w:jc w:val="both"/>
        <w:rPr>
          <w:szCs w:val="28"/>
        </w:rPr>
      </w:pPr>
      <w:r w:rsidRPr="00391DA3">
        <w:rPr>
          <w:szCs w:val="28"/>
        </w:rPr>
        <w:t xml:space="preserve">         На осуществление переданных органам государственной власти Липецкой области в соответствии с </w:t>
      </w:r>
      <w:hyperlink r:id="rId13" w:history="1">
        <w:r w:rsidRPr="00391DA3">
          <w:rPr>
            <w:szCs w:val="28"/>
          </w:rPr>
          <w:t>частью 1 статьи 26</w:t>
        </w:r>
      </w:hyperlink>
      <w:r w:rsidRPr="00391DA3">
        <w:rPr>
          <w:szCs w:val="28"/>
        </w:rPr>
        <w:t xml:space="preserve"> Водного кодекса Российской Федерации отдельных полномочий Российской Федерации в области водных отношений направлены субвенции  из федерального бюджета в размере  11645,3 тыс.руб. или 98,9% от годового плана. </w:t>
      </w:r>
    </w:p>
    <w:p w:rsidR="00461949" w:rsidRPr="00391DA3" w:rsidRDefault="00461949" w:rsidP="00461949">
      <w:pPr>
        <w:pStyle w:val="3"/>
        <w:jc w:val="left"/>
        <w:rPr>
          <w:b/>
          <w:bCs/>
        </w:rPr>
      </w:pPr>
      <w:r w:rsidRPr="00391DA3">
        <w:rPr>
          <w:b/>
        </w:rPr>
        <w:t>Подраздел  07 "</w:t>
      </w:r>
      <w:r w:rsidRPr="00391DA3">
        <w:rPr>
          <w:b/>
          <w:bCs/>
        </w:rPr>
        <w:t>Лесное хозяйство"</w:t>
      </w:r>
    </w:p>
    <w:p w:rsidR="00461949" w:rsidRPr="00391DA3" w:rsidRDefault="00461949" w:rsidP="00461949">
      <w:pPr>
        <w:autoSpaceDE w:val="0"/>
        <w:autoSpaceDN w:val="0"/>
        <w:adjustRightInd w:val="0"/>
        <w:ind w:firstLine="540"/>
        <w:jc w:val="both"/>
        <w:rPr>
          <w:sz w:val="28"/>
          <w:szCs w:val="28"/>
        </w:rPr>
      </w:pPr>
      <w:r w:rsidRPr="00391DA3">
        <w:rPr>
          <w:sz w:val="20"/>
          <w:szCs w:val="20"/>
        </w:rPr>
        <w:t xml:space="preserve"> </w:t>
      </w:r>
      <w:r w:rsidRPr="00391DA3">
        <w:t xml:space="preserve"> </w:t>
      </w:r>
      <w:r w:rsidRPr="00391DA3">
        <w:rPr>
          <w:sz w:val="28"/>
          <w:szCs w:val="28"/>
        </w:rPr>
        <w:t xml:space="preserve">  На финансирование подраздела направлены средства в объеме 443162,7 тыс. руб.   или   99,5% от годового плана, из них на осуществление отдельных полномочий в области лесных отношений за счет федеральных   субвенций -  173124,0 тыс.руб. или 100% от годового плана. </w:t>
      </w:r>
    </w:p>
    <w:p w:rsidR="00461949" w:rsidRPr="00391DA3" w:rsidRDefault="00461949" w:rsidP="00461949">
      <w:pPr>
        <w:autoSpaceDE w:val="0"/>
        <w:autoSpaceDN w:val="0"/>
        <w:adjustRightInd w:val="0"/>
        <w:ind w:firstLine="705"/>
        <w:jc w:val="both"/>
        <w:rPr>
          <w:sz w:val="28"/>
          <w:szCs w:val="28"/>
        </w:rPr>
      </w:pPr>
      <w:r w:rsidRPr="00391DA3">
        <w:rPr>
          <w:bCs/>
          <w:sz w:val="28"/>
          <w:szCs w:val="28"/>
        </w:rPr>
        <w:t xml:space="preserve">В рамках </w:t>
      </w:r>
      <w:r w:rsidRPr="00391DA3">
        <w:rPr>
          <w:sz w:val="28"/>
          <w:szCs w:val="28"/>
        </w:rPr>
        <w:t>государственной программы "Развитие лесного хозяйства в Липецкой области" из областного бюджета  профинансированы мероприятия:</w:t>
      </w:r>
    </w:p>
    <w:p w:rsidR="00461949" w:rsidRPr="00391DA3" w:rsidRDefault="00461949" w:rsidP="00461949">
      <w:pPr>
        <w:autoSpaceDE w:val="0"/>
        <w:autoSpaceDN w:val="0"/>
        <w:adjustRightInd w:val="0"/>
        <w:ind w:firstLine="705"/>
        <w:jc w:val="both"/>
        <w:rPr>
          <w:sz w:val="28"/>
          <w:szCs w:val="28"/>
        </w:rPr>
      </w:pPr>
      <w:r w:rsidRPr="00391DA3">
        <w:rPr>
          <w:sz w:val="28"/>
          <w:szCs w:val="28"/>
        </w:rPr>
        <w:t>-  подпрограммы «Лесоразведение на землях иных категорий в 2014-2020 годах»  - 65100,2 тыс. руб.   или 99,9% от годового плана;</w:t>
      </w:r>
    </w:p>
    <w:p w:rsidR="00461949" w:rsidRPr="00391DA3" w:rsidRDefault="00461949" w:rsidP="00461949">
      <w:pPr>
        <w:autoSpaceDE w:val="0"/>
        <w:autoSpaceDN w:val="0"/>
        <w:adjustRightInd w:val="0"/>
        <w:ind w:firstLine="705"/>
        <w:jc w:val="both"/>
        <w:rPr>
          <w:sz w:val="28"/>
          <w:szCs w:val="28"/>
        </w:rPr>
      </w:pPr>
      <w:r w:rsidRPr="00391DA3">
        <w:rPr>
          <w:sz w:val="28"/>
          <w:szCs w:val="28"/>
        </w:rPr>
        <w:t xml:space="preserve">-   подпрограммы "Охрана, защита и воспроизводство лесов на землях лесного фонда в 2014 - 2020 годах", в том числе: содержание 9 областных казенных учреждений лесного хозяйства,  субсидии на выполнение </w:t>
      </w:r>
      <w:proofErr w:type="spellStart"/>
      <w:r w:rsidRPr="00391DA3">
        <w:rPr>
          <w:sz w:val="28"/>
          <w:szCs w:val="28"/>
        </w:rPr>
        <w:t>госзадания</w:t>
      </w:r>
      <w:proofErr w:type="spellEnd"/>
      <w:r w:rsidRPr="00391DA3">
        <w:rPr>
          <w:sz w:val="28"/>
          <w:szCs w:val="28"/>
        </w:rPr>
        <w:t xml:space="preserve"> 11  автономными  учреждениями лесного хозяйства   - 170388,6 тыс. руб. или 99,1% от годового плана.</w:t>
      </w:r>
    </w:p>
    <w:p w:rsidR="00461949" w:rsidRPr="00391DA3" w:rsidRDefault="00461949" w:rsidP="00461949">
      <w:pPr>
        <w:autoSpaceDE w:val="0"/>
        <w:autoSpaceDN w:val="0"/>
        <w:adjustRightInd w:val="0"/>
        <w:ind w:firstLine="708"/>
        <w:jc w:val="both"/>
        <w:rPr>
          <w:sz w:val="28"/>
          <w:szCs w:val="28"/>
        </w:rPr>
      </w:pPr>
      <w:r w:rsidRPr="00391DA3">
        <w:rPr>
          <w:sz w:val="28"/>
          <w:szCs w:val="28"/>
        </w:rPr>
        <w:t>На реализацию мероприятий государственной программы "</w:t>
      </w:r>
      <w:proofErr w:type="spellStart"/>
      <w:r w:rsidRPr="00391DA3">
        <w:rPr>
          <w:sz w:val="28"/>
          <w:szCs w:val="28"/>
        </w:rPr>
        <w:t>Энергоэффективность</w:t>
      </w:r>
      <w:proofErr w:type="spellEnd"/>
      <w:r w:rsidRPr="00391DA3">
        <w:rPr>
          <w:sz w:val="28"/>
          <w:szCs w:val="28"/>
        </w:rPr>
        <w:t xml:space="preserve"> и развитие энергетики в Липецкой области"     направлено 4,6 тыс.руб. или 100% годового плана.</w:t>
      </w:r>
    </w:p>
    <w:p w:rsidR="00461949" w:rsidRPr="00391DA3" w:rsidRDefault="00461949" w:rsidP="00461949">
      <w:pPr>
        <w:pStyle w:val="a8"/>
        <w:jc w:val="both"/>
        <w:rPr>
          <w:szCs w:val="28"/>
        </w:rPr>
      </w:pPr>
      <w:r w:rsidRPr="00391DA3">
        <w:rPr>
          <w:szCs w:val="28"/>
        </w:rPr>
        <w:t>На содержание управления лесного хозяйства Липецкой области направлено 34545,3 тыс.руб. или 98,3% от годовых назначений.</w:t>
      </w:r>
    </w:p>
    <w:p w:rsidR="00B70350" w:rsidRPr="00391DA3" w:rsidRDefault="00B70350" w:rsidP="00B70350">
      <w:pPr>
        <w:autoSpaceDE w:val="0"/>
        <w:autoSpaceDN w:val="0"/>
        <w:adjustRightInd w:val="0"/>
        <w:ind w:firstLine="708"/>
        <w:rPr>
          <w:b/>
          <w:sz w:val="28"/>
          <w:szCs w:val="28"/>
        </w:rPr>
      </w:pPr>
      <w:r w:rsidRPr="00391DA3">
        <w:rPr>
          <w:b/>
          <w:sz w:val="28"/>
          <w:szCs w:val="28"/>
        </w:rPr>
        <w:lastRenderedPageBreak/>
        <w:t>Подраздел 08 «Транспорт»</w:t>
      </w:r>
    </w:p>
    <w:p w:rsidR="00B70350" w:rsidRPr="00391DA3" w:rsidRDefault="00B70350" w:rsidP="00B70350">
      <w:pPr>
        <w:ind w:firstLine="708"/>
        <w:jc w:val="both"/>
        <w:rPr>
          <w:sz w:val="28"/>
          <w:szCs w:val="28"/>
        </w:rPr>
      </w:pPr>
      <w:r w:rsidRPr="00391DA3">
        <w:rPr>
          <w:sz w:val="28"/>
          <w:szCs w:val="28"/>
        </w:rPr>
        <w:t>Расходы на государственную поддержку пассажирского транспорта  составили  876363,5тыс.руб. или  80,7 %   плановых   назначений.</w:t>
      </w:r>
    </w:p>
    <w:p w:rsidR="00B70350" w:rsidRPr="00391DA3" w:rsidRDefault="00B70350" w:rsidP="00B70350">
      <w:pPr>
        <w:ind w:firstLine="708"/>
        <w:jc w:val="both"/>
        <w:rPr>
          <w:sz w:val="28"/>
          <w:szCs w:val="28"/>
        </w:rPr>
      </w:pPr>
      <w:r w:rsidRPr="00391DA3">
        <w:rPr>
          <w:sz w:val="28"/>
          <w:szCs w:val="28"/>
        </w:rPr>
        <w:t xml:space="preserve">  В  рамках    подпрограммы «Развитие пассажирского транспорта общего пользования» государственной программы Липецкой области «Развитие транспортной системы Липецкой области»  из  областного бюджета  профинансировано  833857,5  тыс.руб.,  в  том  числе на:</w:t>
      </w:r>
    </w:p>
    <w:p w:rsidR="00B70350" w:rsidRPr="00391DA3" w:rsidRDefault="00B70350" w:rsidP="00B70350">
      <w:pPr>
        <w:pStyle w:val="a6"/>
        <w:ind w:firstLine="708"/>
        <w:rPr>
          <w:szCs w:val="28"/>
        </w:rPr>
      </w:pPr>
      <w:r w:rsidRPr="00391DA3">
        <w:rPr>
          <w:szCs w:val="28"/>
        </w:rPr>
        <w:t xml:space="preserve">- выполнение   функций   </w:t>
      </w:r>
      <w:r w:rsidRPr="00391DA3">
        <w:rPr>
          <w:szCs w:val="28"/>
          <w:shd w:val="clear" w:color="auto" w:fill="FFFFFF"/>
        </w:rPr>
        <w:t xml:space="preserve">государственными   органами   </w:t>
      </w:r>
      <w:r w:rsidRPr="00391DA3">
        <w:rPr>
          <w:szCs w:val="28"/>
        </w:rPr>
        <w:t xml:space="preserve"> в сфере дорожной   деятельности и транспорта области  – 61233,0 тыс.руб. или 93 %    плановых назначений;</w:t>
      </w:r>
    </w:p>
    <w:p w:rsidR="00B70350" w:rsidRPr="00391DA3" w:rsidRDefault="00B70350" w:rsidP="00B70350">
      <w:pPr>
        <w:ind w:firstLine="708"/>
        <w:jc w:val="both"/>
        <w:rPr>
          <w:sz w:val="28"/>
          <w:szCs w:val="28"/>
        </w:rPr>
      </w:pPr>
      <w:r w:rsidRPr="00391DA3">
        <w:rPr>
          <w:sz w:val="28"/>
          <w:szCs w:val="28"/>
        </w:rPr>
        <w:t>- возмещение недополученных доходов автотранспортных   предприятий   на   осуществление межмуниципальных  социально  значимых    пассажирских  перевозок –  218635,1 тыс. руб. или 100 %   плановых  назначений;</w:t>
      </w:r>
    </w:p>
    <w:p w:rsidR="00B70350" w:rsidRPr="00391DA3" w:rsidRDefault="00B70350" w:rsidP="00B70350">
      <w:pPr>
        <w:ind w:firstLine="708"/>
        <w:jc w:val="both"/>
        <w:rPr>
          <w:sz w:val="28"/>
          <w:szCs w:val="28"/>
        </w:rPr>
      </w:pPr>
      <w:r w:rsidRPr="00391DA3">
        <w:rPr>
          <w:sz w:val="28"/>
          <w:szCs w:val="28"/>
        </w:rPr>
        <w:t>- возмещение части затрат на содержание и развитие ОГКП «Липецкий аэропорт»  - 146149,7 тыс. руб. или 100 %   плановых назначений;</w:t>
      </w:r>
    </w:p>
    <w:p w:rsidR="00B70350" w:rsidRPr="00391DA3" w:rsidRDefault="00B70350" w:rsidP="00B70350">
      <w:pPr>
        <w:ind w:firstLine="708"/>
        <w:jc w:val="both"/>
        <w:rPr>
          <w:sz w:val="28"/>
          <w:szCs w:val="28"/>
        </w:rPr>
      </w:pPr>
      <w:r w:rsidRPr="00391DA3">
        <w:rPr>
          <w:sz w:val="28"/>
          <w:szCs w:val="28"/>
        </w:rPr>
        <w:t xml:space="preserve">- возмещение недополученных доходов  авиаперевозчика в  связи с выполнением регулярных авиарейсов в </w:t>
      </w:r>
      <w:proofErr w:type="spellStart"/>
      <w:r w:rsidRPr="00391DA3">
        <w:rPr>
          <w:sz w:val="28"/>
          <w:szCs w:val="28"/>
        </w:rPr>
        <w:t>межсубъектном</w:t>
      </w:r>
      <w:proofErr w:type="spellEnd"/>
      <w:r w:rsidRPr="00391DA3">
        <w:rPr>
          <w:sz w:val="28"/>
          <w:szCs w:val="28"/>
        </w:rPr>
        <w:t xml:space="preserve"> сообщении – 60617,0 тыс.руб. или 100 %   плановых  назначений;</w:t>
      </w:r>
    </w:p>
    <w:p w:rsidR="00B70350" w:rsidRPr="00391DA3" w:rsidRDefault="00B70350" w:rsidP="00B70350">
      <w:pPr>
        <w:ind w:firstLine="708"/>
        <w:jc w:val="both"/>
        <w:rPr>
          <w:sz w:val="28"/>
          <w:szCs w:val="28"/>
        </w:rPr>
      </w:pPr>
      <w:r w:rsidRPr="00391DA3">
        <w:rPr>
          <w:sz w:val="28"/>
          <w:szCs w:val="28"/>
        </w:rPr>
        <w:t xml:space="preserve">- предоставление субсидий на осуществление региональных воздушных перевозок на условиях </w:t>
      </w:r>
      <w:proofErr w:type="spellStart"/>
      <w:r w:rsidRPr="00391DA3">
        <w:rPr>
          <w:sz w:val="28"/>
          <w:szCs w:val="28"/>
        </w:rPr>
        <w:t>софинансирования</w:t>
      </w:r>
      <w:proofErr w:type="spellEnd"/>
      <w:r w:rsidRPr="00391DA3">
        <w:rPr>
          <w:sz w:val="28"/>
          <w:szCs w:val="28"/>
        </w:rPr>
        <w:t xml:space="preserve"> с федеральным бюджетом – 55640,8 тыс.руб. или 92,5 %   плановых  назначений;</w:t>
      </w:r>
    </w:p>
    <w:p w:rsidR="00B70350" w:rsidRPr="00391DA3" w:rsidRDefault="00B70350" w:rsidP="00B70350">
      <w:pPr>
        <w:ind w:firstLine="708"/>
        <w:jc w:val="both"/>
        <w:rPr>
          <w:sz w:val="28"/>
          <w:szCs w:val="28"/>
        </w:rPr>
      </w:pPr>
      <w:r w:rsidRPr="00391DA3">
        <w:rPr>
          <w:sz w:val="28"/>
          <w:szCs w:val="28"/>
        </w:rPr>
        <w:t xml:space="preserve">- возмещение недополученных доходов пригородной пассажирской компании,  возникших  в  результате регулирования   тарифов   на   пригородном   железнодорожном пассажирском   транспорте  -   68171,0 тыс. руб. или 100%   плановых назначений; </w:t>
      </w:r>
    </w:p>
    <w:p w:rsidR="00896406" w:rsidRDefault="00B70350" w:rsidP="00B70350">
      <w:pPr>
        <w:ind w:firstLine="708"/>
        <w:jc w:val="both"/>
        <w:rPr>
          <w:sz w:val="28"/>
          <w:szCs w:val="28"/>
        </w:rPr>
      </w:pPr>
      <w:r w:rsidRPr="00391DA3">
        <w:rPr>
          <w:sz w:val="28"/>
          <w:szCs w:val="28"/>
        </w:rPr>
        <w:t xml:space="preserve">-проведение конкурсов профессионального мастерства,  </w:t>
      </w:r>
    </w:p>
    <w:p w:rsidR="00B70350" w:rsidRPr="00391DA3" w:rsidRDefault="00B70350" w:rsidP="00B70350">
      <w:pPr>
        <w:ind w:firstLine="708"/>
        <w:jc w:val="both"/>
        <w:rPr>
          <w:sz w:val="28"/>
          <w:szCs w:val="28"/>
        </w:rPr>
      </w:pPr>
      <w:r w:rsidRPr="00391DA3">
        <w:rPr>
          <w:sz w:val="28"/>
          <w:szCs w:val="28"/>
        </w:rPr>
        <w:t>и прочих мероприятий в сфере транспорта   –  520,0 тыс. руб. или 57,8%    плановых  назначений;</w:t>
      </w:r>
    </w:p>
    <w:p w:rsidR="00B70350" w:rsidRPr="00391DA3" w:rsidRDefault="00B70350" w:rsidP="00B70350">
      <w:pPr>
        <w:ind w:firstLine="708"/>
        <w:jc w:val="both"/>
        <w:rPr>
          <w:sz w:val="28"/>
          <w:szCs w:val="28"/>
        </w:rPr>
      </w:pPr>
      <w:r w:rsidRPr="00391DA3">
        <w:rPr>
          <w:sz w:val="28"/>
          <w:szCs w:val="28"/>
        </w:rPr>
        <w:t xml:space="preserve">- организацию транспортного обслуживания населения на садоводческих маршрутах за счет субсидий из  областного  бюджета местным бюджетам – 31146 тыс. руб. или  100%   плановых  назначений; </w:t>
      </w:r>
    </w:p>
    <w:p w:rsidR="00B70350" w:rsidRPr="00391DA3" w:rsidRDefault="00B70350" w:rsidP="00B70350">
      <w:pPr>
        <w:pStyle w:val="3"/>
        <w:jc w:val="both"/>
        <w:rPr>
          <w:szCs w:val="28"/>
        </w:rPr>
      </w:pPr>
      <w:r w:rsidRPr="00391DA3">
        <w:rPr>
          <w:szCs w:val="28"/>
        </w:rPr>
        <w:t xml:space="preserve"> -  реконструкцию  и  развитие   аэропорта «Липецк»   – 191744,9 тыс. руб.  или 49 %    плановых назначений. В  связи  с  сезонностью    проведения   работ    по   строительству    рулежной   дорожки    и  перрона   в  аэропорту их   завершение    перенесено   на  2016  год.</w:t>
      </w:r>
    </w:p>
    <w:p w:rsidR="00B70350" w:rsidRPr="00391DA3" w:rsidRDefault="00B70350" w:rsidP="00B70350">
      <w:pPr>
        <w:ind w:firstLine="708"/>
        <w:jc w:val="both"/>
        <w:rPr>
          <w:sz w:val="28"/>
          <w:szCs w:val="28"/>
        </w:rPr>
      </w:pPr>
      <w:r w:rsidRPr="00391DA3">
        <w:rPr>
          <w:sz w:val="28"/>
          <w:szCs w:val="28"/>
        </w:rPr>
        <w:t xml:space="preserve">На  приобретение автобусов,   работающих  на   газомоторном   топливе,   в рамках   подпрограммы «Расширение использования природного газа в качестве моторного топлива в Липецкой области»  государственной программы Липецкой области «Развитие транспортной системы Липецкой области» направлено  42300,0 тыс.руб.,   из  них  за  счет  субсидии  из  федерального  бюджета  в  рамках подпрограммы «Автомобильная  промышленность» государственной   программы  Российской  Федерации «Развитие промышленности  и  повышение  ее </w:t>
      </w:r>
      <w:r w:rsidRPr="00391DA3">
        <w:rPr>
          <w:sz w:val="28"/>
          <w:szCs w:val="28"/>
        </w:rPr>
        <w:lastRenderedPageBreak/>
        <w:t xml:space="preserve">конкурентоспособности» - 26300 тыс.руб.  или   97,0% плановых  назначений. </w:t>
      </w:r>
    </w:p>
    <w:p w:rsidR="00B70350" w:rsidRPr="00391DA3" w:rsidRDefault="00B70350" w:rsidP="00B70350">
      <w:pPr>
        <w:pStyle w:val="3"/>
        <w:jc w:val="both"/>
        <w:rPr>
          <w:szCs w:val="28"/>
        </w:rPr>
      </w:pPr>
      <w:r w:rsidRPr="00391DA3">
        <w:rPr>
          <w:szCs w:val="28"/>
        </w:rPr>
        <w:t xml:space="preserve">На проведение   заседания  Комиссии при Президенте Российской   Федерации   по   вопросам   развития   авиации  общего  назначения  с  участием   представителей    федеральных   органов     исполнительной  власти   и  исполнительных  органов   государственной  власти    области   из    Резервного фонда  администрации  области    направлено  206,0 тыс.руб. </w:t>
      </w:r>
    </w:p>
    <w:p w:rsidR="00B70350" w:rsidRPr="00391DA3" w:rsidRDefault="00B70350" w:rsidP="00B70350">
      <w:pPr>
        <w:pStyle w:val="3"/>
        <w:ind w:firstLine="705"/>
        <w:jc w:val="left"/>
        <w:rPr>
          <w:b/>
          <w:szCs w:val="28"/>
        </w:rPr>
      </w:pPr>
      <w:r w:rsidRPr="00391DA3">
        <w:rPr>
          <w:b/>
          <w:szCs w:val="28"/>
        </w:rPr>
        <w:t>Подраздел  09  «Дорожное   хозяйство»</w:t>
      </w:r>
    </w:p>
    <w:p w:rsidR="00B70350" w:rsidRPr="00391DA3" w:rsidRDefault="00B70350" w:rsidP="00B70350">
      <w:pPr>
        <w:pStyle w:val="a8"/>
        <w:jc w:val="both"/>
        <w:rPr>
          <w:szCs w:val="28"/>
        </w:rPr>
      </w:pPr>
      <w:r w:rsidRPr="00391DA3">
        <w:rPr>
          <w:szCs w:val="28"/>
        </w:rPr>
        <w:t>На финансирование мероприятий по  данному   подразделу      направлено  3 232 528,3 тыс.руб.  или  96,3%    плановых   назначений,  в  том  числе  на:</w:t>
      </w:r>
    </w:p>
    <w:p w:rsidR="00896406" w:rsidRPr="00391DA3" w:rsidRDefault="00896406" w:rsidP="00896406">
      <w:pPr>
        <w:autoSpaceDE w:val="0"/>
        <w:autoSpaceDN w:val="0"/>
        <w:adjustRightInd w:val="0"/>
        <w:ind w:firstLine="705"/>
        <w:jc w:val="both"/>
        <w:rPr>
          <w:sz w:val="28"/>
          <w:szCs w:val="28"/>
        </w:rPr>
      </w:pPr>
      <w:r>
        <w:rPr>
          <w:sz w:val="28"/>
          <w:szCs w:val="28"/>
        </w:rPr>
        <w:t>-</w:t>
      </w:r>
      <w:r w:rsidRPr="00391DA3">
        <w:rPr>
          <w:sz w:val="28"/>
          <w:szCs w:val="28"/>
        </w:rPr>
        <w:t xml:space="preserve">  реализацию   мероприятий   подпрограммы    «Развитие   дорожного   комплекса   Липецкой   области»    государственной    программы   Липецкой   области «Развитие   транспортной  системы   Липецкой   области»  -  2 885 638,3 тыс.руб.   или  96,8  %   плановых   назначений,  из  них  на:</w:t>
      </w:r>
    </w:p>
    <w:p w:rsidR="00896406" w:rsidRPr="00391DA3" w:rsidRDefault="00896406" w:rsidP="00896406">
      <w:pPr>
        <w:autoSpaceDE w:val="0"/>
        <w:autoSpaceDN w:val="0"/>
        <w:adjustRightInd w:val="0"/>
        <w:ind w:firstLine="705"/>
        <w:jc w:val="both"/>
        <w:rPr>
          <w:sz w:val="28"/>
          <w:szCs w:val="28"/>
        </w:rPr>
      </w:pPr>
      <w:r w:rsidRPr="00391DA3">
        <w:rPr>
          <w:sz w:val="28"/>
          <w:szCs w:val="28"/>
        </w:rPr>
        <w:t xml:space="preserve">- осуществление  дорожной   деятельности  на автомобильных  дорогах общего  пользования    регионального  значения  -   2 032 676,0  тыс.руб.  или 96,0%  плановых  назначений,  из  них  за  счет   иных   межбюджетных  трансфертов  из   федерального  бюджета -   381 457,8 тыс.руб.  </w:t>
      </w:r>
    </w:p>
    <w:p w:rsidR="00896406" w:rsidRPr="00391DA3" w:rsidRDefault="00896406" w:rsidP="00896406">
      <w:pPr>
        <w:autoSpaceDE w:val="0"/>
        <w:autoSpaceDN w:val="0"/>
        <w:adjustRightInd w:val="0"/>
        <w:ind w:firstLine="705"/>
        <w:jc w:val="both"/>
        <w:rPr>
          <w:sz w:val="28"/>
          <w:szCs w:val="28"/>
        </w:rPr>
      </w:pPr>
      <w:r w:rsidRPr="00391DA3">
        <w:rPr>
          <w:sz w:val="28"/>
          <w:szCs w:val="28"/>
        </w:rPr>
        <w:t>-  предоставление  субсидий местным   бюджетам   на строительство (реконструкцию), капитальный  ремонт,  ремонт, содержание   автомобильных дорог  общего   пользования   местного  значения,  капитальный   ремонт  и   ремонт   дворовых   территорий   многоквартирных  домов  - 664 975,5 тыс.руб.  тыс.руб.  или   98,4%    плановых   назначений. Финансовое   обеспечение   мероприятий   в  рамках  муниципальных   программ  осуществлялось  по   факту  выполненных   работ;</w:t>
      </w:r>
    </w:p>
    <w:p w:rsidR="00896406" w:rsidRPr="00391DA3" w:rsidRDefault="00896406" w:rsidP="00896406">
      <w:pPr>
        <w:autoSpaceDE w:val="0"/>
        <w:autoSpaceDN w:val="0"/>
        <w:adjustRightInd w:val="0"/>
        <w:ind w:firstLine="705"/>
        <w:jc w:val="both"/>
        <w:rPr>
          <w:sz w:val="28"/>
          <w:szCs w:val="28"/>
        </w:rPr>
      </w:pPr>
      <w:r w:rsidRPr="00391DA3">
        <w:rPr>
          <w:sz w:val="28"/>
          <w:szCs w:val="28"/>
        </w:rPr>
        <w:t xml:space="preserve"> - предоставление иных межбюджетных трансфертов местным  бюджетам    на  реализацию   мероприятий региональной  программы  в  сфере  дорожного  хозяйства   за  счет  иных   межбюджетных   трансфертов   из   федерального  бюджета   – 187 986,8 тыс.руб.  </w:t>
      </w:r>
    </w:p>
    <w:p w:rsidR="00B70350" w:rsidRPr="00391DA3" w:rsidRDefault="00B70350" w:rsidP="00B70350">
      <w:pPr>
        <w:autoSpaceDE w:val="0"/>
        <w:autoSpaceDN w:val="0"/>
        <w:adjustRightInd w:val="0"/>
        <w:ind w:firstLine="705"/>
        <w:jc w:val="both"/>
        <w:rPr>
          <w:sz w:val="28"/>
          <w:szCs w:val="28"/>
        </w:rPr>
      </w:pPr>
      <w:r w:rsidRPr="00391DA3">
        <w:rPr>
          <w:sz w:val="28"/>
          <w:szCs w:val="28"/>
        </w:rPr>
        <w:t xml:space="preserve">оформление   прав   собственности  на  автомобильные  дороги общего   пользования регионального значения в рамках подпрограммы «Совершенствование  системы  управления   областным  имуществом  и земельными  участками»  государственной  программы Липецкой  области   «Эффективное государственное  управление  и  развитие  муниципальной  службы  в  Липецкой  области»   - 7 000,0 тыс.руб.или 100%    плановых   назначений; </w:t>
      </w:r>
    </w:p>
    <w:p w:rsidR="00B70350" w:rsidRPr="00391DA3" w:rsidRDefault="00B70350" w:rsidP="00B70350">
      <w:pPr>
        <w:autoSpaceDE w:val="0"/>
        <w:autoSpaceDN w:val="0"/>
        <w:adjustRightInd w:val="0"/>
        <w:ind w:firstLine="705"/>
        <w:jc w:val="both"/>
        <w:rPr>
          <w:sz w:val="28"/>
          <w:szCs w:val="28"/>
        </w:rPr>
      </w:pPr>
      <w:r w:rsidRPr="00391DA3">
        <w:rPr>
          <w:sz w:val="28"/>
          <w:szCs w:val="28"/>
        </w:rPr>
        <w:t>-  уплату   налога  на   имущество   в  отношении    автомобильных   дорог  общего  пользования   регионального  значения   -  229 854,7 тыс.руб. или  97,2%   плановых назначений;</w:t>
      </w:r>
    </w:p>
    <w:p w:rsidR="00B70350" w:rsidRPr="00391DA3" w:rsidRDefault="00B70350" w:rsidP="00B70350">
      <w:pPr>
        <w:autoSpaceDE w:val="0"/>
        <w:autoSpaceDN w:val="0"/>
        <w:adjustRightInd w:val="0"/>
        <w:ind w:firstLine="705"/>
        <w:jc w:val="both"/>
        <w:rPr>
          <w:sz w:val="28"/>
          <w:szCs w:val="28"/>
        </w:rPr>
      </w:pPr>
      <w:r w:rsidRPr="00391DA3">
        <w:rPr>
          <w:sz w:val="28"/>
          <w:szCs w:val="28"/>
        </w:rPr>
        <w:lastRenderedPageBreak/>
        <w:t xml:space="preserve">-  исполнение  судебных   актов  в  отношении    автомобильных   дорог  общего  пользования   регионального  значения -   171,9  тыс.руб.; </w:t>
      </w:r>
    </w:p>
    <w:p w:rsidR="00B70350" w:rsidRPr="00391DA3" w:rsidRDefault="00B70350" w:rsidP="00B70350">
      <w:pPr>
        <w:autoSpaceDE w:val="0"/>
        <w:autoSpaceDN w:val="0"/>
        <w:adjustRightInd w:val="0"/>
        <w:ind w:firstLine="705"/>
        <w:jc w:val="both"/>
        <w:rPr>
          <w:sz w:val="28"/>
          <w:szCs w:val="28"/>
        </w:rPr>
      </w:pPr>
      <w:r w:rsidRPr="00391DA3">
        <w:rPr>
          <w:sz w:val="28"/>
          <w:szCs w:val="28"/>
        </w:rPr>
        <w:t>-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подпрограммы «Устойчивое   развитие   сельских   территорий Липецкой   области  на  2014-2017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- 109 863,4 тыс.руб. или 84,7%  плановых  назначений,   из  них  за  счет  субсидий    из  федерального  бюджета – 58436,2 тыс.руб. Неполное   освоение   средств сложилось  в  результате  экономии    затрат   заказчика   за  счет принятия   новых  технических  решений по  переустройству  инженерных  коммуникаций с   уменьшением  их  стоимости</w:t>
      </w:r>
      <w:r w:rsidR="00896406">
        <w:rPr>
          <w:sz w:val="28"/>
          <w:szCs w:val="28"/>
        </w:rPr>
        <w:t>.</w:t>
      </w:r>
      <w:r w:rsidRPr="00391DA3">
        <w:rPr>
          <w:sz w:val="28"/>
          <w:szCs w:val="28"/>
        </w:rPr>
        <w:t xml:space="preserve">   </w:t>
      </w:r>
    </w:p>
    <w:p w:rsidR="00461C95" w:rsidRPr="00391DA3" w:rsidRDefault="00B81597" w:rsidP="00B400EF">
      <w:pPr>
        <w:pStyle w:val="3"/>
        <w:ind w:firstLine="0"/>
        <w:jc w:val="both"/>
        <w:rPr>
          <w:b/>
        </w:rPr>
      </w:pPr>
      <w:r w:rsidRPr="00391DA3">
        <w:rPr>
          <w:b/>
        </w:rPr>
        <w:t xml:space="preserve">        </w:t>
      </w:r>
      <w:r w:rsidR="00461C95" w:rsidRPr="00391DA3">
        <w:rPr>
          <w:b/>
        </w:rPr>
        <w:t>Подраздел 12 "Другие вопросы в области национальной экономики"</w:t>
      </w:r>
    </w:p>
    <w:p w:rsidR="00182D0F" w:rsidRPr="00391DA3" w:rsidRDefault="00182D0F" w:rsidP="00182D0F">
      <w:pPr>
        <w:autoSpaceDE w:val="0"/>
        <w:autoSpaceDN w:val="0"/>
        <w:adjustRightInd w:val="0"/>
        <w:ind w:firstLine="709"/>
        <w:jc w:val="both"/>
        <w:rPr>
          <w:sz w:val="28"/>
          <w:szCs w:val="28"/>
        </w:rPr>
      </w:pPr>
      <w:r w:rsidRPr="00391DA3">
        <w:rPr>
          <w:sz w:val="28"/>
          <w:szCs w:val="28"/>
        </w:rPr>
        <w:t>На реализацию мероприятий в рамках подпрограммы «Развитие туризма в Липецкой области» государственной программы Липецкой области «Развитие культуры и туризма в Липецкой области» из областного бюджета профинансировано 49110,6 тыс. руб., или  97,2% от плановых назначений (план 50513,3 тыс. руб.), в том числе на:</w:t>
      </w:r>
    </w:p>
    <w:p w:rsidR="00182D0F" w:rsidRPr="00391DA3" w:rsidRDefault="00182D0F" w:rsidP="00182D0F">
      <w:pPr>
        <w:autoSpaceDE w:val="0"/>
        <w:autoSpaceDN w:val="0"/>
        <w:adjustRightInd w:val="0"/>
        <w:jc w:val="both"/>
        <w:rPr>
          <w:sz w:val="28"/>
          <w:szCs w:val="28"/>
        </w:rPr>
      </w:pPr>
      <w:r w:rsidRPr="00391DA3">
        <w:rPr>
          <w:sz w:val="28"/>
          <w:szCs w:val="28"/>
        </w:rPr>
        <w:tab/>
        <w:t>- на содержание учреждения ОБУ «Центр развития туризма» направлено 48809,5 тыс. руб. при плановых назначениях 50203,0 тыс.руб. (97,2%)</w:t>
      </w:r>
      <w:r w:rsidR="00D81DCA">
        <w:rPr>
          <w:sz w:val="28"/>
          <w:szCs w:val="28"/>
        </w:rPr>
        <w:t>.</w:t>
      </w:r>
    </w:p>
    <w:p w:rsidR="00CF5A61" w:rsidRPr="00391DA3" w:rsidRDefault="00182D0F" w:rsidP="00D81DCA">
      <w:pPr>
        <w:autoSpaceDE w:val="0"/>
        <w:autoSpaceDN w:val="0"/>
        <w:adjustRightInd w:val="0"/>
        <w:jc w:val="both"/>
        <w:rPr>
          <w:sz w:val="28"/>
          <w:szCs w:val="28"/>
        </w:rPr>
      </w:pPr>
      <w:r w:rsidRPr="00391DA3">
        <w:rPr>
          <w:sz w:val="28"/>
          <w:szCs w:val="28"/>
        </w:rPr>
        <w:tab/>
      </w:r>
      <w:r w:rsidR="00CF5A61" w:rsidRPr="00391DA3">
        <w:rPr>
          <w:sz w:val="28"/>
          <w:szCs w:val="28"/>
        </w:rPr>
        <w:t xml:space="preserve">На реализацию мероприятий в рамках подпрограммы «Улучшение условий и охраны труда государственной программы «Развитие рынка труда и содействие занятости населения в Липецкой области» направлено 752,2 тыс.руб. или 78,4% от годовых назначений, </w:t>
      </w:r>
      <w:r w:rsidR="00CF5A61" w:rsidRPr="00391DA3">
        <w:rPr>
          <w:iCs/>
          <w:sz w:val="28"/>
          <w:szCs w:val="28"/>
        </w:rPr>
        <w:t>э</w:t>
      </w:r>
      <w:r w:rsidR="00CF5A61" w:rsidRPr="00391DA3">
        <w:rPr>
          <w:sz w:val="28"/>
          <w:szCs w:val="28"/>
        </w:rPr>
        <w:t>кономия сложилась в связи с проведением конкурсных процедур закупок</w:t>
      </w:r>
      <w:r w:rsidR="0014115C" w:rsidRPr="00391DA3">
        <w:rPr>
          <w:sz w:val="28"/>
          <w:szCs w:val="28"/>
        </w:rPr>
        <w:t>.</w:t>
      </w:r>
    </w:p>
    <w:p w:rsidR="008B5424" w:rsidRPr="00391DA3" w:rsidRDefault="008B5424" w:rsidP="008B5424">
      <w:pPr>
        <w:ind w:firstLine="720"/>
        <w:jc w:val="both"/>
        <w:rPr>
          <w:sz w:val="28"/>
          <w:szCs w:val="28"/>
        </w:rPr>
      </w:pPr>
      <w:r w:rsidRPr="00391DA3">
        <w:rPr>
          <w:sz w:val="28"/>
          <w:szCs w:val="28"/>
        </w:rPr>
        <w:t>В рамках государственной программы «Модернизация и инновационное развитие экономики Липецкой области» произведены следующие расходы:</w:t>
      </w:r>
    </w:p>
    <w:p w:rsidR="008B5424" w:rsidRPr="00391DA3" w:rsidRDefault="008B5424" w:rsidP="008B5424">
      <w:pPr>
        <w:ind w:firstLine="720"/>
        <w:jc w:val="both"/>
        <w:rPr>
          <w:b/>
          <w:sz w:val="28"/>
          <w:szCs w:val="28"/>
          <w:u w:val="single"/>
        </w:rPr>
      </w:pPr>
      <w:r w:rsidRPr="00391DA3">
        <w:rPr>
          <w:sz w:val="28"/>
          <w:szCs w:val="28"/>
        </w:rPr>
        <w:t>- на проведение публичных конкурсов в сфере промышленности в  рамках Закона   Липецкой области от 27.03.2009г. №254-ОЗ «О  размерах  областных   премий победителям  публичных конкурсов» по итогам их проведения составили 1295,0 тыс. руб. или 85,5% от плановых назначений.</w:t>
      </w:r>
    </w:p>
    <w:p w:rsidR="008B5424" w:rsidRPr="00391DA3" w:rsidRDefault="008B5424" w:rsidP="008B5424">
      <w:pPr>
        <w:pStyle w:val="a6"/>
        <w:tabs>
          <w:tab w:val="left" w:pos="900"/>
          <w:tab w:val="left" w:pos="1080"/>
        </w:tabs>
        <w:ind w:firstLine="720"/>
        <w:rPr>
          <w:szCs w:val="28"/>
        </w:rPr>
      </w:pPr>
      <w:r w:rsidRPr="00391DA3">
        <w:rPr>
          <w:szCs w:val="28"/>
        </w:rPr>
        <w:t xml:space="preserve">- на государственную поддержку малого и среднего предпринимательства из бюджета области в 2015 году направлено 356 753,9 тыс. руб. или 98,6% от годовых назначений,  в  том  числе: </w:t>
      </w:r>
    </w:p>
    <w:p w:rsidR="008B5424" w:rsidRPr="00391DA3" w:rsidRDefault="008B5424" w:rsidP="008B5424">
      <w:pPr>
        <w:ind w:firstLine="708"/>
        <w:jc w:val="both"/>
        <w:rPr>
          <w:sz w:val="28"/>
          <w:szCs w:val="28"/>
        </w:rPr>
      </w:pPr>
      <w:r w:rsidRPr="00391DA3">
        <w:rPr>
          <w:sz w:val="28"/>
          <w:szCs w:val="28"/>
        </w:rPr>
        <w:t>- из средств, поступивших из федерального бюджета – 180 803,0 тыс. руб. или 97,9 % от плановых назначений;</w:t>
      </w:r>
    </w:p>
    <w:p w:rsidR="008B5424" w:rsidRPr="00391DA3" w:rsidRDefault="008B5424" w:rsidP="008B5424">
      <w:pPr>
        <w:pStyle w:val="a6"/>
        <w:ind w:firstLine="708"/>
        <w:rPr>
          <w:szCs w:val="28"/>
        </w:rPr>
      </w:pPr>
      <w:r w:rsidRPr="00391DA3">
        <w:rPr>
          <w:szCs w:val="28"/>
        </w:rPr>
        <w:lastRenderedPageBreak/>
        <w:t xml:space="preserve">- из  областного   бюджета   на  реализацию подпрограммы "Развитие малого и среднего предпринимательства в Липецкой области на 2014 – 2020 годы" государственной программы "Модернизация и инновационное развитие экономики Липецкой области" – 175 950,9 тыс. руб. или 99,3% от годовых назначений;  </w:t>
      </w:r>
    </w:p>
    <w:p w:rsidR="008B5424" w:rsidRPr="00391DA3" w:rsidRDefault="008B5424" w:rsidP="008B5424">
      <w:pPr>
        <w:ind w:firstLine="720"/>
        <w:jc w:val="both"/>
        <w:rPr>
          <w:sz w:val="28"/>
          <w:szCs w:val="28"/>
        </w:rPr>
      </w:pPr>
      <w:r w:rsidRPr="00391DA3">
        <w:rPr>
          <w:sz w:val="28"/>
          <w:szCs w:val="28"/>
        </w:rPr>
        <w:t>- на реализацию подпрограммы "Модернизация и развитие промышленности Липецкой области на 2014-2020 годы" было направлено             21 110,3 тыс. руб. или 90,1 % от плановых назначений. Неполное освоение средств связано с меньшим количеством юридических лиц, обратившихся за получением субсидий и экономией по результатам проведения «круглых столов», конференций и семинаров.</w:t>
      </w:r>
    </w:p>
    <w:p w:rsidR="008B5424" w:rsidRPr="00391DA3" w:rsidRDefault="008B5424" w:rsidP="008B5424">
      <w:pPr>
        <w:autoSpaceDE w:val="0"/>
        <w:autoSpaceDN w:val="0"/>
        <w:adjustRightInd w:val="0"/>
        <w:ind w:firstLine="720"/>
        <w:jc w:val="both"/>
        <w:rPr>
          <w:sz w:val="28"/>
          <w:szCs w:val="28"/>
        </w:rPr>
      </w:pPr>
      <w:r w:rsidRPr="00391DA3">
        <w:rPr>
          <w:sz w:val="28"/>
          <w:szCs w:val="28"/>
        </w:rPr>
        <w:t>- на реализацию подпрограммы "Повышение конкурентоспособности и производительности труда в машиностроительном комплексе Липецкой области на 2014 – 2020 годы" было направлено 6 902,6 тыс. руб. или 94,5% от плановых назначений. Неполное освоение средств связано с экономией по результатам проведения бизнес-ярмарок, «круглых столов», конференций и семинаров.</w:t>
      </w:r>
    </w:p>
    <w:p w:rsidR="008B5424" w:rsidRPr="00391DA3" w:rsidRDefault="008B5424" w:rsidP="008B5424">
      <w:pPr>
        <w:ind w:firstLine="720"/>
        <w:jc w:val="both"/>
        <w:rPr>
          <w:sz w:val="28"/>
          <w:szCs w:val="28"/>
        </w:rPr>
      </w:pPr>
      <w:r w:rsidRPr="00391DA3">
        <w:rPr>
          <w:sz w:val="28"/>
          <w:szCs w:val="28"/>
        </w:rPr>
        <w:t>- на реализацию подпрограммы "Развитие инновационной деятельности в Липецкой области на 2014 – 2020 годы" было направлено 11 949,5 тыс. руб. или 86,2% от плановых назначений. Неполное освоение средств программы связано с отменой ранее запланированного участия в международных и межрегиональных форумах, выставках, конференциях по вопросам привлечения инвестиций в инновационную сферу.</w:t>
      </w:r>
    </w:p>
    <w:p w:rsidR="008B5424" w:rsidRPr="00391DA3" w:rsidRDefault="008B5424" w:rsidP="008B5424">
      <w:pPr>
        <w:autoSpaceDE w:val="0"/>
        <w:autoSpaceDN w:val="0"/>
        <w:adjustRightInd w:val="0"/>
        <w:ind w:firstLine="720"/>
        <w:jc w:val="both"/>
        <w:rPr>
          <w:sz w:val="28"/>
          <w:szCs w:val="28"/>
        </w:rPr>
      </w:pPr>
      <w:r w:rsidRPr="00391DA3">
        <w:rPr>
          <w:sz w:val="28"/>
          <w:szCs w:val="28"/>
        </w:rPr>
        <w:t xml:space="preserve">По данному подразделу в  рамках государственной </w:t>
      </w:r>
      <w:hyperlink r:id="rId14" w:history="1">
        <w:r w:rsidRPr="00391DA3">
          <w:rPr>
            <w:sz w:val="28"/>
            <w:szCs w:val="28"/>
          </w:rPr>
          <w:t>программы</w:t>
        </w:r>
      </w:hyperlink>
      <w:r w:rsidRPr="00391DA3">
        <w:rPr>
          <w:sz w:val="28"/>
          <w:szCs w:val="28"/>
        </w:rPr>
        <w:t xml:space="preserve"> «Обеспечение инвестиционной привлекательности Липецкой области» в 2015 году на предоставление субсидий юридическим лицам на компенсацию затрат по осуществлению и обеспечению деятельности центров сопровождения инвестиционных проектов по принципу "одного окна" и привлечения инвестиций в Липецкую область были направлены средства в сумме 14 902,1 тыс. руб. Остались неизрасходованными 355,0 тыс.руб., предусмотренные на взнос в уставный капитал  ОАО «Особая экономическая зона промышленно-производственного типа «Липецк», в связи с тем, что дополнительная эмиссия акций не проводилась.</w:t>
      </w:r>
    </w:p>
    <w:p w:rsidR="008B5424" w:rsidRPr="00391DA3" w:rsidRDefault="008B5424" w:rsidP="008B5424">
      <w:pPr>
        <w:ind w:firstLine="720"/>
        <w:jc w:val="both"/>
        <w:rPr>
          <w:sz w:val="28"/>
          <w:szCs w:val="28"/>
        </w:rPr>
      </w:pPr>
      <w:r w:rsidRPr="00391DA3">
        <w:rPr>
          <w:sz w:val="28"/>
          <w:szCs w:val="28"/>
        </w:rPr>
        <w:t>По данному подразделу в рамках государственной программы "Развитие кооперации и коллективных форм собственности в Липецкой области"  произведены следующие расходы:</w:t>
      </w:r>
    </w:p>
    <w:p w:rsidR="008B5424" w:rsidRPr="00391DA3" w:rsidRDefault="008B5424" w:rsidP="008B5424">
      <w:pPr>
        <w:autoSpaceDE w:val="0"/>
        <w:autoSpaceDN w:val="0"/>
        <w:adjustRightInd w:val="0"/>
        <w:ind w:firstLine="720"/>
        <w:jc w:val="both"/>
        <w:rPr>
          <w:sz w:val="28"/>
          <w:szCs w:val="28"/>
        </w:rPr>
      </w:pPr>
      <w:r w:rsidRPr="00391DA3">
        <w:rPr>
          <w:sz w:val="28"/>
          <w:szCs w:val="28"/>
        </w:rPr>
        <w:t>- на реализацию подпрограммы "Развитие сети кооперативов всех направлений на 2014 - 2020 годы" было направлено 41 299,8 тыс. руб. или 100,0% от плановых назначений.</w:t>
      </w:r>
    </w:p>
    <w:p w:rsidR="008B5424" w:rsidRPr="00391DA3" w:rsidRDefault="008B5424" w:rsidP="008B5424">
      <w:pPr>
        <w:autoSpaceDE w:val="0"/>
        <w:autoSpaceDN w:val="0"/>
        <w:adjustRightInd w:val="0"/>
        <w:ind w:firstLine="720"/>
        <w:jc w:val="both"/>
        <w:rPr>
          <w:sz w:val="28"/>
          <w:szCs w:val="28"/>
        </w:rPr>
      </w:pPr>
      <w:r w:rsidRPr="00391DA3">
        <w:rPr>
          <w:sz w:val="28"/>
          <w:szCs w:val="28"/>
        </w:rPr>
        <w:t xml:space="preserve">-  на реализацию подпрограммы «Развитие народных предприятий в Липецкой области на 2014 - 2020 годы» в 2015 году было направлено 13796,4 тыс.руб. или 43,8 % от плановых назначений. Экономия образовалась в связи с тем, что фактическая потребность юридических лиц в получении  субсидий оказалась ниже запланированной.  </w:t>
      </w:r>
    </w:p>
    <w:p w:rsidR="003944A6" w:rsidRPr="00391DA3" w:rsidRDefault="003944A6" w:rsidP="003944A6">
      <w:pPr>
        <w:autoSpaceDE w:val="0"/>
        <w:autoSpaceDN w:val="0"/>
        <w:adjustRightInd w:val="0"/>
        <w:jc w:val="both"/>
        <w:rPr>
          <w:sz w:val="28"/>
          <w:szCs w:val="28"/>
        </w:rPr>
      </w:pPr>
      <w:r w:rsidRPr="00391DA3">
        <w:rPr>
          <w:sz w:val="28"/>
          <w:szCs w:val="28"/>
        </w:rPr>
        <w:lastRenderedPageBreak/>
        <w:t xml:space="preserve">             В рамках государственной программы  Липецкой области «Обеспечение населения Липецкой области качественным жильем, социальной инфраструктурой и услугами ЖКХ»  из областного бюджета на финансирование подпрограмм: </w:t>
      </w:r>
    </w:p>
    <w:p w:rsidR="003944A6" w:rsidRPr="00391DA3" w:rsidRDefault="003944A6" w:rsidP="003944A6">
      <w:pPr>
        <w:pStyle w:val="210"/>
        <w:spacing w:after="0" w:line="240" w:lineRule="auto"/>
        <w:ind w:left="0" w:firstLine="709"/>
        <w:jc w:val="both"/>
        <w:rPr>
          <w:sz w:val="28"/>
          <w:szCs w:val="28"/>
        </w:rPr>
      </w:pPr>
      <w:r w:rsidRPr="00391DA3">
        <w:rPr>
          <w:sz w:val="28"/>
          <w:szCs w:val="28"/>
        </w:rPr>
        <w:t xml:space="preserve">- «Стимулирование жилищного строительства в Липецкой области» направлено    30200  тыс. руб. или 100 % от  плановых назначений. Средства выделены  на разработку документации по планировке территорий, изменения схемы территориального планирования области, подготовку областных нормативов градостроительного проектирования; </w:t>
      </w:r>
    </w:p>
    <w:p w:rsidR="003944A6" w:rsidRPr="00391DA3" w:rsidRDefault="003944A6" w:rsidP="003944A6">
      <w:pPr>
        <w:pStyle w:val="210"/>
        <w:spacing w:after="0" w:line="240" w:lineRule="auto"/>
        <w:ind w:left="0" w:firstLine="709"/>
        <w:jc w:val="both"/>
        <w:rPr>
          <w:sz w:val="28"/>
          <w:szCs w:val="28"/>
        </w:rPr>
      </w:pPr>
      <w:r w:rsidRPr="00391DA3">
        <w:rPr>
          <w:sz w:val="28"/>
          <w:szCs w:val="28"/>
        </w:rPr>
        <w:t>- «Повышение качества условий проживания населения области за счет обеспечения населенных пунктов области социальной инфраструктурой» направлено  58222,7  тыс.руб.  или 100%  от плановых назначений, в том числе на:</w:t>
      </w:r>
    </w:p>
    <w:p w:rsidR="003944A6" w:rsidRPr="00391DA3" w:rsidRDefault="003944A6" w:rsidP="003944A6">
      <w:pPr>
        <w:pStyle w:val="210"/>
        <w:spacing w:after="0" w:line="240" w:lineRule="auto"/>
        <w:ind w:left="0" w:firstLine="709"/>
        <w:jc w:val="both"/>
        <w:rPr>
          <w:sz w:val="28"/>
          <w:szCs w:val="28"/>
        </w:rPr>
      </w:pPr>
      <w:r w:rsidRPr="00391DA3">
        <w:rPr>
          <w:sz w:val="28"/>
          <w:szCs w:val="28"/>
        </w:rPr>
        <w:t>- предоставление субсидии ОБУ «Управление капитального строительства Липецкой области» на финансовое обеспечение государственного задания на оказание государственных услуг направлено  57376,8  тыс.руб. или в полном объеме;</w:t>
      </w:r>
    </w:p>
    <w:p w:rsidR="003944A6" w:rsidRPr="00391DA3" w:rsidRDefault="003944A6" w:rsidP="003944A6">
      <w:pPr>
        <w:pStyle w:val="210"/>
        <w:spacing w:after="0" w:line="240" w:lineRule="auto"/>
        <w:ind w:left="0" w:firstLine="709"/>
        <w:jc w:val="both"/>
        <w:rPr>
          <w:sz w:val="28"/>
          <w:szCs w:val="28"/>
        </w:rPr>
      </w:pPr>
      <w:r w:rsidRPr="00391DA3">
        <w:rPr>
          <w:sz w:val="28"/>
          <w:szCs w:val="28"/>
        </w:rPr>
        <w:t xml:space="preserve">- на оформление прав собственности – 845,9 тыс. рублей.  </w:t>
      </w:r>
    </w:p>
    <w:p w:rsidR="003944A6" w:rsidRPr="00391DA3" w:rsidRDefault="003944A6" w:rsidP="003944A6">
      <w:pPr>
        <w:ind w:firstLine="709"/>
        <w:jc w:val="both"/>
        <w:rPr>
          <w:bCs/>
          <w:sz w:val="28"/>
          <w:szCs w:val="28"/>
        </w:rPr>
      </w:pPr>
      <w:r w:rsidRPr="00391DA3">
        <w:rPr>
          <w:bCs/>
          <w:sz w:val="28"/>
          <w:szCs w:val="28"/>
        </w:rPr>
        <w:t>На создание комплекса обеспечивающей инфраструктуры                      ТРК  «Елец» и АТК  «</w:t>
      </w:r>
      <w:proofErr w:type="spellStart"/>
      <w:r w:rsidRPr="00391DA3">
        <w:rPr>
          <w:bCs/>
          <w:sz w:val="28"/>
          <w:szCs w:val="28"/>
        </w:rPr>
        <w:t>Задонщина</w:t>
      </w:r>
      <w:proofErr w:type="spellEnd"/>
      <w:r w:rsidRPr="00391DA3">
        <w:rPr>
          <w:bCs/>
          <w:sz w:val="28"/>
          <w:szCs w:val="28"/>
        </w:rPr>
        <w:t>»  направлено 675701  тыс.руб. или  100% от плановых назначений, в  том числе:</w:t>
      </w:r>
    </w:p>
    <w:p w:rsidR="003944A6" w:rsidRPr="00391DA3" w:rsidRDefault="003944A6" w:rsidP="003944A6">
      <w:pPr>
        <w:autoSpaceDE w:val="0"/>
        <w:autoSpaceDN w:val="0"/>
        <w:adjustRightInd w:val="0"/>
        <w:ind w:firstLine="709"/>
        <w:jc w:val="both"/>
        <w:rPr>
          <w:bCs/>
          <w:sz w:val="28"/>
          <w:szCs w:val="28"/>
        </w:rPr>
      </w:pPr>
      <w:r w:rsidRPr="00391DA3">
        <w:rPr>
          <w:bCs/>
          <w:sz w:val="28"/>
          <w:szCs w:val="28"/>
        </w:rPr>
        <w:t>-  за счет средств  областного бюджета в рамках подпрограммы  «Развитие туризма в Липецкой области» государственной программы Липецкой области «Развитие культуры и туризма в Липецкой области»  – 150429,8 тыс. руб. или в полном объеме;</w:t>
      </w:r>
    </w:p>
    <w:p w:rsidR="003944A6" w:rsidRPr="00391DA3" w:rsidRDefault="003944A6" w:rsidP="003944A6">
      <w:pPr>
        <w:ind w:firstLine="709"/>
        <w:jc w:val="both"/>
        <w:rPr>
          <w:bCs/>
          <w:sz w:val="28"/>
          <w:szCs w:val="28"/>
        </w:rPr>
      </w:pPr>
      <w:r w:rsidRPr="00391DA3">
        <w:rPr>
          <w:bCs/>
          <w:sz w:val="28"/>
          <w:szCs w:val="28"/>
        </w:rPr>
        <w:t xml:space="preserve">- за счет субсидий из  федерального бюджета в рамках федеральной целевой программы «Развитие внутреннего и въездного туризма в Российской Федерации  (2011-2018 годы)» -  525271,2 тыс. руб., или 100% от плановых назначений.  </w:t>
      </w:r>
    </w:p>
    <w:p w:rsidR="003944A6" w:rsidRPr="00391DA3" w:rsidRDefault="003944A6" w:rsidP="003944A6">
      <w:pPr>
        <w:ind w:firstLine="709"/>
        <w:jc w:val="both"/>
        <w:rPr>
          <w:bCs/>
          <w:sz w:val="28"/>
          <w:szCs w:val="28"/>
        </w:rPr>
      </w:pPr>
      <w:r w:rsidRPr="00391DA3">
        <w:rPr>
          <w:bCs/>
          <w:sz w:val="28"/>
          <w:szCs w:val="28"/>
        </w:rPr>
        <w:t>На создание АТК «</w:t>
      </w:r>
      <w:proofErr w:type="spellStart"/>
      <w:r w:rsidRPr="00391DA3">
        <w:rPr>
          <w:bCs/>
          <w:sz w:val="28"/>
          <w:szCs w:val="28"/>
        </w:rPr>
        <w:t>Ораниенбург</w:t>
      </w:r>
      <w:proofErr w:type="spellEnd"/>
      <w:r w:rsidRPr="00391DA3">
        <w:rPr>
          <w:bCs/>
          <w:sz w:val="28"/>
          <w:szCs w:val="28"/>
        </w:rPr>
        <w:t xml:space="preserve">» в рамках подпрограммы «Развитие туризма в Липецкой области» государственной программы Липецкой области «Развитие культуры и туризма в Липецкой области» из областного бюджета направлено 6442 тыс. руб., или 100% от плановых назначений. </w:t>
      </w:r>
    </w:p>
    <w:p w:rsidR="00E67797" w:rsidRPr="00391DA3" w:rsidRDefault="00735BB3" w:rsidP="00E67797">
      <w:pPr>
        <w:autoSpaceDE w:val="0"/>
        <w:autoSpaceDN w:val="0"/>
        <w:adjustRightInd w:val="0"/>
        <w:jc w:val="both"/>
        <w:rPr>
          <w:sz w:val="28"/>
          <w:szCs w:val="28"/>
        </w:rPr>
      </w:pPr>
      <w:r w:rsidRPr="00391DA3">
        <w:rPr>
          <w:sz w:val="28"/>
          <w:szCs w:val="28"/>
        </w:rPr>
        <w:t xml:space="preserve">             </w:t>
      </w:r>
      <w:r w:rsidR="00E67797" w:rsidRPr="00391DA3">
        <w:rPr>
          <w:sz w:val="28"/>
          <w:szCs w:val="28"/>
        </w:rPr>
        <w:t>В рамках государственной программы области "Развитие сельского хозяйства и регулирование рынков сельскохозяйственной продукции, сырья и продовольствия Липецкой области" произведены следующие расходы:</w:t>
      </w:r>
    </w:p>
    <w:p w:rsidR="00E67797" w:rsidRPr="00391DA3" w:rsidRDefault="00E67797" w:rsidP="00E67797">
      <w:pPr>
        <w:autoSpaceDE w:val="0"/>
        <w:autoSpaceDN w:val="0"/>
        <w:adjustRightInd w:val="0"/>
        <w:ind w:firstLine="540"/>
        <w:jc w:val="both"/>
        <w:rPr>
          <w:sz w:val="28"/>
          <w:szCs w:val="28"/>
        </w:rPr>
      </w:pPr>
      <w:r w:rsidRPr="00391DA3">
        <w:rPr>
          <w:sz w:val="28"/>
          <w:szCs w:val="28"/>
        </w:rPr>
        <w:t>- на   мероприятия  по    развитию  заготовительной   деятельности   и  (или)   первичной   переработки      направлено -  2500,0  тыс.руб. или 100% от плановых назначений;</w:t>
      </w:r>
    </w:p>
    <w:p w:rsidR="00E67797" w:rsidRPr="00391DA3" w:rsidRDefault="00E67797" w:rsidP="00E67797">
      <w:pPr>
        <w:autoSpaceDE w:val="0"/>
        <w:autoSpaceDN w:val="0"/>
        <w:adjustRightInd w:val="0"/>
        <w:ind w:firstLine="540"/>
        <w:jc w:val="both"/>
        <w:rPr>
          <w:sz w:val="28"/>
          <w:szCs w:val="28"/>
        </w:rPr>
      </w:pPr>
      <w:r w:rsidRPr="00391DA3">
        <w:rPr>
          <w:sz w:val="28"/>
          <w:szCs w:val="28"/>
        </w:rPr>
        <w:t>- на  мероприятия   по   созданию   условий   для   обеспечения  поселений,  входящих  в  состав    муниципального    района,    услугами   торговли  и  бытового обслуживания направлено - 13000,0 тыс.руб. или 100% от годовых ассигнований.</w:t>
      </w:r>
    </w:p>
    <w:p w:rsidR="00E67797" w:rsidRPr="00391DA3" w:rsidRDefault="00E67797" w:rsidP="00E67797">
      <w:pPr>
        <w:autoSpaceDE w:val="0"/>
        <w:autoSpaceDN w:val="0"/>
        <w:adjustRightInd w:val="0"/>
        <w:ind w:firstLine="540"/>
        <w:jc w:val="both"/>
        <w:rPr>
          <w:sz w:val="28"/>
          <w:szCs w:val="28"/>
        </w:rPr>
      </w:pPr>
      <w:r w:rsidRPr="00391DA3">
        <w:rPr>
          <w:sz w:val="28"/>
          <w:szCs w:val="28"/>
        </w:rPr>
        <w:lastRenderedPageBreak/>
        <w:t>В рамках государственной программы области "Реализация внутренней политики Липецкой области на 2014-2020 годы" на инженерное обеспечение территорий садоводческих некоммерческих объединений граждан (ремонт водопроводных сетей и скважин, электрических сетей) направлено - 10000,0 тыс. руб. или 100% годового плана.</w:t>
      </w:r>
    </w:p>
    <w:p w:rsidR="00101F90" w:rsidRPr="00391DA3" w:rsidRDefault="00735BB3" w:rsidP="00E67797">
      <w:pPr>
        <w:autoSpaceDE w:val="0"/>
        <w:autoSpaceDN w:val="0"/>
        <w:adjustRightInd w:val="0"/>
        <w:ind w:firstLine="540"/>
        <w:jc w:val="both"/>
        <w:rPr>
          <w:sz w:val="28"/>
          <w:szCs w:val="28"/>
        </w:rPr>
      </w:pPr>
      <w:r w:rsidRPr="00391DA3">
        <w:rPr>
          <w:sz w:val="28"/>
          <w:szCs w:val="28"/>
        </w:rPr>
        <w:t xml:space="preserve">   </w:t>
      </w:r>
      <w:r w:rsidR="00101F90" w:rsidRPr="00391DA3">
        <w:rPr>
          <w:sz w:val="28"/>
          <w:szCs w:val="28"/>
        </w:rPr>
        <w:t>На выполнение функций государственными органами в сфере национальной экономики направлено 120613,7 тыс.руб. или 97,4% плановых назначений.</w:t>
      </w:r>
    </w:p>
    <w:p w:rsidR="00AB02BC" w:rsidRPr="00391DA3" w:rsidRDefault="00AB02BC" w:rsidP="00AB02BC">
      <w:pPr>
        <w:ind w:firstLine="851"/>
        <w:jc w:val="both"/>
        <w:rPr>
          <w:sz w:val="28"/>
          <w:szCs w:val="28"/>
        </w:rPr>
      </w:pPr>
    </w:p>
    <w:p w:rsidR="00D11623" w:rsidRPr="00391DA3" w:rsidRDefault="00D11623" w:rsidP="00D11623">
      <w:pPr>
        <w:jc w:val="center"/>
        <w:rPr>
          <w:b/>
          <w:bCs/>
          <w:sz w:val="28"/>
          <w:szCs w:val="28"/>
        </w:rPr>
      </w:pPr>
      <w:r w:rsidRPr="00391DA3">
        <w:rPr>
          <w:b/>
          <w:bCs/>
          <w:sz w:val="28"/>
          <w:szCs w:val="28"/>
        </w:rPr>
        <w:t>Раздел 05    «Жилищно-коммунальное хозяйство»</w:t>
      </w:r>
    </w:p>
    <w:p w:rsidR="00D11623" w:rsidRPr="00391DA3" w:rsidRDefault="00D11623" w:rsidP="00D11623">
      <w:pPr>
        <w:jc w:val="center"/>
        <w:rPr>
          <w:b/>
          <w:bCs/>
          <w:sz w:val="28"/>
          <w:szCs w:val="28"/>
        </w:rPr>
      </w:pPr>
    </w:p>
    <w:p w:rsidR="00D11623" w:rsidRPr="00391DA3" w:rsidRDefault="00D11623" w:rsidP="00D11623">
      <w:pPr>
        <w:pStyle w:val="1"/>
        <w:tabs>
          <w:tab w:val="num" w:pos="432"/>
        </w:tabs>
        <w:jc w:val="both"/>
        <w:rPr>
          <w:b w:val="0"/>
          <w:szCs w:val="28"/>
        </w:rPr>
      </w:pPr>
      <w:r w:rsidRPr="00391DA3">
        <w:rPr>
          <w:b w:val="0"/>
          <w:szCs w:val="28"/>
        </w:rPr>
        <w:t xml:space="preserve">         На  финансирование  данного  раздела  направлено 916 </w:t>
      </w:r>
      <w:r w:rsidR="00735BB3" w:rsidRPr="00391DA3">
        <w:rPr>
          <w:b w:val="0"/>
          <w:szCs w:val="28"/>
          <w:lang w:val="ru-RU"/>
        </w:rPr>
        <w:t>534</w:t>
      </w:r>
      <w:r w:rsidRPr="00391DA3">
        <w:rPr>
          <w:b w:val="0"/>
          <w:szCs w:val="28"/>
        </w:rPr>
        <w:t>,</w:t>
      </w:r>
      <w:r w:rsidR="00735BB3" w:rsidRPr="00391DA3">
        <w:rPr>
          <w:b w:val="0"/>
          <w:szCs w:val="28"/>
          <w:lang w:val="ru-RU"/>
        </w:rPr>
        <w:t>3</w:t>
      </w:r>
      <w:r w:rsidRPr="00391DA3">
        <w:rPr>
          <w:b w:val="0"/>
          <w:szCs w:val="28"/>
        </w:rPr>
        <w:t xml:space="preserve">  тыс.руб.  или  81,0 %   плановых   назначений.   </w:t>
      </w:r>
    </w:p>
    <w:p w:rsidR="00D11623" w:rsidRPr="00391DA3" w:rsidRDefault="00D11623" w:rsidP="00D11623">
      <w:pPr>
        <w:pStyle w:val="1"/>
        <w:tabs>
          <w:tab w:val="num" w:pos="432"/>
        </w:tabs>
        <w:jc w:val="left"/>
        <w:rPr>
          <w:szCs w:val="28"/>
        </w:rPr>
      </w:pPr>
      <w:r w:rsidRPr="00391DA3">
        <w:rPr>
          <w:b w:val="0"/>
          <w:bCs w:val="0"/>
          <w:szCs w:val="28"/>
        </w:rPr>
        <w:t xml:space="preserve">            </w:t>
      </w:r>
      <w:r w:rsidRPr="00391DA3">
        <w:rPr>
          <w:szCs w:val="28"/>
        </w:rPr>
        <w:t>Подраздел 01 «Жилищное хозяйство»</w:t>
      </w:r>
    </w:p>
    <w:p w:rsidR="00D11623" w:rsidRPr="00391DA3" w:rsidRDefault="00D11623" w:rsidP="00D11623">
      <w:pPr>
        <w:pStyle w:val="a6"/>
        <w:rPr>
          <w:szCs w:val="28"/>
        </w:rPr>
      </w:pPr>
      <w:r w:rsidRPr="00391DA3">
        <w:rPr>
          <w:szCs w:val="28"/>
        </w:rPr>
        <w:t xml:space="preserve">            По  данному подразделу профинансировано  510</w:t>
      </w:r>
      <w:r w:rsidR="00735BB3" w:rsidRPr="00391DA3">
        <w:rPr>
          <w:szCs w:val="28"/>
        </w:rPr>
        <w:t> </w:t>
      </w:r>
      <w:r w:rsidRPr="00391DA3">
        <w:rPr>
          <w:szCs w:val="28"/>
        </w:rPr>
        <w:t>0</w:t>
      </w:r>
      <w:r w:rsidR="00735BB3" w:rsidRPr="00391DA3">
        <w:rPr>
          <w:szCs w:val="28"/>
        </w:rPr>
        <w:t>01,2</w:t>
      </w:r>
      <w:r w:rsidRPr="00391DA3">
        <w:rPr>
          <w:szCs w:val="28"/>
        </w:rPr>
        <w:t xml:space="preserve"> тыс. руб.  или 70,8 % от плановых назначений,  в  том  числе  на:  </w:t>
      </w:r>
    </w:p>
    <w:p w:rsidR="00D11623" w:rsidRPr="00391DA3" w:rsidRDefault="00D11623" w:rsidP="00D11623">
      <w:pPr>
        <w:pStyle w:val="a6"/>
        <w:ind w:firstLine="708"/>
        <w:rPr>
          <w:sz w:val="26"/>
          <w:szCs w:val="26"/>
        </w:rPr>
      </w:pPr>
      <w:r w:rsidRPr="00391DA3">
        <w:rPr>
          <w:szCs w:val="28"/>
        </w:rPr>
        <w:t xml:space="preserve">- капитальный  ремонт  многоквартирных домов – 64 474,5  </w:t>
      </w:r>
      <w:r w:rsidRPr="00391DA3">
        <w:rPr>
          <w:szCs w:val="28"/>
          <w:shd w:val="clear" w:color="auto" w:fill="FFFFFF"/>
        </w:rPr>
        <w:t>тыс. руб., из  них за счет средств: государственной корпорации «Фонд содействия реформированию жилищно-коммунального хозяйства» - 22 636,8 тыс. руб.,   областного бюджета -  41 837,7 тыс. руб.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w:t>
      </w:r>
      <w:r w:rsidRPr="00391DA3">
        <w:rPr>
          <w:sz w:val="26"/>
          <w:szCs w:val="26"/>
        </w:rPr>
        <w:t xml:space="preserve"> </w:t>
      </w:r>
    </w:p>
    <w:p w:rsidR="00D11623" w:rsidRPr="00391DA3" w:rsidRDefault="00D11623" w:rsidP="00D11623">
      <w:pPr>
        <w:pStyle w:val="a6"/>
        <w:ind w:firstLine="708"/>
        <w:rPr>
          <w:szCs w:val="28"/>
          <w:shd w:val="clear" w:color="auto" w:fill="FFFFFF"/>
        </w:rPr>
      </w:pPr>
      <w:r w:rsidRPr="00391DA3">
        <w:rPr>
          <w:szCs w:val="28"/>
          <w:shd w:val="clear" w:color="auto" w:fill="FFFFFF"/>
        </w:rPr>
        <w:t>- переселение граждан из аварийного жилищного фонда  – 379</w:t>
      </w:r>
      <w:r w:rsidR="00735BB3" w:rsidRPr="00391DA3">
        <w:rPr>
          <w:szCs w:val="28"/>
          <w:shd w:val="clear" w:color="auto" w:fill="FFFFFF"/>
        </w:rPr>
        <w:t> 762,6</w:t>
      </w:r>
      <w:r w:rsidRPr="00391DA3">
        <w:rPr>
          <w:szCs w:val="28"/>
          <w:shd w:val="clear" w:color="auto" w:fill="FFFFFF"/>
        </w:rPr>
        <w:t xml:space="preserve"> руб.,  из  них за счет средств:  государственной корпорации «Фонд содействия реформированию жилищно-коммунального хозяйства» - 230 179,0 тыс. руб.,  областного бюджета – 149 597,2 тыс. руб.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w:t>
      </w:r>
    </w:p>
    <w:p w:rsidR="00D11623" w:rsidRPr="00391DA3" w:rsidRDefault="00D11623" w:rsidP="00D11623">
      <w:pPr>
        <w:pStyle w:val="a6"/>
        <w:ind w:firstLine="708"/>
        <w:rPr>
          <w:szCs w:val="28"/>
          <w:shd w:val="clear" w:color="auto" w:fill="FFFFFF"/>
        </w:rPr>
      </w:pPr>
      <w:r w:rsidRPr="00391DA3">
        <w:rPr>
          <w:szCs w:val="28"/>
          <w:shd w:val="clear" w:color="auto" w:fill="FFFFFF"/>
        </w:rPr>
        <w:t>- имущественный  взнос  некоммерческой организации «Фонд капитального ремонта общего имущества многоквартирных домов Липецкой области» за счет средств областного бюджета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 62502,1 тыс. руб.;</w:t>
      </w:r>
    </w:p>
    <w:p w:rsidR="00D11623" w:rsidRPr="00391DA3" w:rsidRDefault="00D11623" w:rsidP="00D11623">
      <w:pPr>
        <w:pStyle w:val="a6"/>
        <w:ind w:firstLine="708"/>
        <w:rPr>
          <w:szCs w:val="28"/>
          <w:shd w:val="clear" w:color="auto" w:fill="FFFFFF"/>
        </w:rPr>
      </w:pPr>
      <w:r w:rsidRPr="00391DA3">
        <w:rPr>
          <w:szCs w:val="28"/>
          <w:shd w:val="clear" w:color="auto" w:fill="FFFFFF"/>
        </w:rPr>
        <w:t>-</w:t>
      </w:r>
      <w:r w:rsidRPr="00391DA3">
        <w:t xml:space="preserve"> предоставление  </w:t>
      </w:r>
      <w:r w:rsidRPr="00391DA3">
        <w:rPr>
          <w:szCs w:val="28"/>
          <w:shd w:val="clear" w:color="auto" w:fill="FFFFFF"/>
        </w:rPr>
        <w:t xml:space="preserve">субсидий организациям, осуществляющим управление многоквартирными домами, на финансовое обеспечение затрат по осуществлению деятельности по управлению эксплуатацией жилого </w:t>
      </w:r>
      <w:r w:rsidRPr="00391DA3">
        <w:rPr>
          <w:szCs w:val="28"/>
          <w:shd w:val="clear" w:color="auto" w:fill="FFFFFF"/>
        </w:rPr>
        <w:lastRenderedPageBreak/>
        <w:t>фонда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- 3 000 тыс. руб.;</w:t>
      </w:r>
    </w:p>
    <w:p w:rsidR="00D11623" w:rsidRPr="00391DA3" w:rsidRDefault="00D11623" w:rsidP="00D11623">
      <w:pPr>
        <w:pStyle w:val="a6"/>
        <w:ind w:firstLine="708"/>
        <w:rPr>
          <w:szCs w:val="28"/>
        </w:rPr>
      </w:pPr>
      <w:r w:rsidRPr="00391DA3">
        <w:rPr>
          <w:szCs w:val="28"/>
          <w:shd w:val="clear" w:color="auto" w:fill="FFFFFF"/>
        </w:rPr>
        <w:t xml:space="preserve">- ремонт и содержание специализированного жилищного фонда области </w:t>
      </w:r>
      <w:r w:rsidRPr="00391DA3">
        <w:rPr>
          <w:szCs w:val="28"/>
        </w:rPr>
        <w:t xml:space="preserve">в    рамках    подпрограммы «Обеспечение  жилыми  помещениями  детей - сирот,  детей, оставшихся   без   попечения  родителей,   и  лиц  из  их   числа» государственной программы Липецкой области «Социальная поддержка граждан, реализация семейно-демографической политики Липецкой области» -     </w:t>
      </w:r>
      <w:r w:rsidRPr="00391DA3">
        <w:rPr>
          <w:szCs w:val="28"/>
          <w:shd w:val="clear" w:color="auto" w:fill="FFFFFF"/>
        </w:rPr>
        <w:t>262 тыс. руб.</w:t>
      </w:r>
      <w:r w:rsidRPr="00391DA3">
        <w:rPr>
          <w:szCs w:val="28"/>
        </w:rPr>
        <w:t xml:space="preserve">          </w:t>
      </w:r>
    </w:p>
    <w:p w:rsidR="00D11623" w:rsidRPr="00391DA3" w:rsidRDefault="00D11623" w:rsidP="00D11623">
      <w:pPr>
        <w:pStyle w:val="aa"/>
        <w:jc w:val="both"/>
        <w:rPr>
          <w:b w:val="0"/>
          <w:szCs w:val="28"/>
        </w:rPr>
      </w:pPr>
      <w:r w:rsidRPr="00391DA3">
        <w:rPr>
          <w:b w:val="0"/>
          <w:szCs w:val="28"/>
        </w:rPr>
        <w:t xml:space="preserve">   </w:t>
      </w:r>
      <w:r w:rsidRPr="00391DA3">
        <w:rPr>
          <w:b w:val="0"/>
          <w:szCs w:val="28"/>
        </w:rPr>
        <w:tab/>
        <w:t xml:space="preserve">       Не полное освоение плановых назначений связано:</w:t>
      </w:r>
    </w:p>
    <w:p w:rsidR="00D11623" w:rsidRPr="00391DA3" w:rsidRDefault="00D11623" w:rsidP="00D11623">
      <w:pPr>
        <w:pStyle w:val="aa"/>
        <w:jc w:val="both"/>
        <w:rPr>
          <w:b w:val="0"/>
          <w:szCs w:val="28"/>
        </w:rPr>
      </w:pPr>
      <w:r w:rsidRPr="00391DA3">
        <w:rPr>
          <w:b w:val="0"/>
          <w:szCs w:val="28"/>
        </w:rPr>
        <w:t>- с сокращением лимитов средств государственной корпорации «Фонд содействия реформированию жилищно-коммунального хозяйства» на капитальный ремонт многоквартирных домов по сравнению с планируемыми к получению;</w:t>
      </w:r>
    </w:p>
    <w:p w:rsidR="00D11623" w:rsidRPr="00391DA3" w:rsidRDefault="00D11623" w:rsidP="00D11623">
      <w:pPr>
        <w:pStyle w:val="aa"/>
        <w:jc w:val="both"/>
        <w:rPr>
          <w:b w:val="0"/>
          <w:szCs w:val="28"/>
        </w:rPr>
      </w:pPr>
      <w:r w:rsidRPr="00391DA3">
        <w:rPr>
          <w:b w:val="0"/>
          <w:szCs w:val="28"/>
        </w:rPr>
        <w:t xml:space="preserve">- с поступлением </w:t>
      </w:r>
      <w:r w:rsidRPr="00391DA3">
        <w:rPr>
          <w:b w:val="0"/>
          <w:szCs w:val="28"/>
          <w:shd w:val="clear" w:color="auto" w:fill="FFFFFF"/>
        </w:rPr>
        <w:t>средств</w:t>
      </w:r>
      <w:r w:rsidRPr="00391DA3">
        <w:rPr>
          <w:b w:val="0"/>
          <w:szCs w:val="28"/>
        </w:rPr>
        <w:t xml:space="preserve"> государственной корпорации «Фонд содействия реформированию жилищно-коммунального хозяйства»</w:t>
      </w:r>
      <w:r w:rsidRPr="00391DA3">
        <w:rPr>
          <w:b w:val="0"/>
          <w:szCs w:val="28"/>
          <w:shd w:val="clear" w:color="auto" w:fill="FFFFFF"/>
        </w:rPr>
        <w:t xml:space="preserve"> </w:t>
      </w:r>
      <w:r w:rsidRPr="00391DA3">
        <w:rPr>
          <w:b w:val="0"/>
          <w:szCs w:val="28"/>
        </w:rPr>
        <w:t xml:space="preserve">на мероприятия по </w:t>
      </w:r>
      <w:r w:rsidRPr="00391DA3">
        <w:rPr>
          <w:b w:val="0"/>
          <w:szCs w:val="28"/>
          <w:shd w:val="clear" w:color="auto" w:fill="FFFFFF"/>
        </w:rPr>
        <w:t xml:space="preserve">переселению граждан из аварийного жилищного фонда по этапу 2015-2016 годов в рамках областной адресной программы «Переселение граждан из аварийного жилищного фонда, расположенного на территории Липецкой области, на 2013-2017 годы»  </w:t>
      </w:r>
      <w:r w:rsidRPr="00391DA3">
        <w:rPr>
          <w:b w:val="0"/>
          <w:szCs w:val="28"/>
        </w:rPr>
        <w:t xml:space="preserve">в размере, необходимом для оплаты заключенных муниципальных контрактов.   </w:t>
      </w:r>
    </w:p>
    <w:p w:rsidR="00D11623" w:rsidRPr="00391DA3" w:rsidRDefault="00D11623" w:rsidP="00D11623">
      <w:pPr>
        <w:pStyle w:val="210"/>
        <w:tabs>
          <w:tab w:val="left" w:pos="8820"/>
        </w:tabs>
        <w:spacing w:after="0" w:line="240" w:lineRule="auto"/>
        <w:ind w:left="0"/>
        <w:rPr>
          <w:b/>
          <w:sz w:val="28"/>
          <w:szCs w:val="28"/>
        </w:rPr>
      </w:pPr>
      <w:r w:rsidRPr="00391DA3">
        <w:rPr>
          <w:b/>
          <w:sz w:val="28"/>
          <w:szCs w:val="28"/>
        </w:rPr>
        <w:t xml:space="preserve">        Подраздел 02 «Коммунальное хозяйство»</w:t>
      </w:r>
    </w:p>
    <w:p w:rsidR="00D11623" w:rsidRPr="00391DA3" w:rsidRDefault="00D11623" w:rsidP="00D11623">
      <w:pPr>
        <w:pStyle w:val="210"/>
        <w:tabs>
          <w:tab w:val="left" w:pos="-2880"/>
        </w:tabs>
        <w:spacing w:after="0" w:line="240" w:lineRule="auto"/>
        <w:ind w:left="0"/>
        <w:jc w:val="both"/>
        <w:rPr>
          <w:b/>
          <w:sz w:val="28"/>
          <w:szCs w:val="28"/>
        </w:rPr>
      </w:pPr>
      <w:r w:rsidRPr="00391DA3">
        <w:rPr>
          <w:sz w:val="28"/>
          <w:szCs w:val="28"/>
        </w:rPr>
        <w:t xml:space="preserve">        На финансирование мероприятий да</w:t>
      </w:r>
      <w:r w:rsidRPr="00391DA3">
        <w:rPr>
          <w:sz w:val="28"/>
          <w:szCs w:val="28"/>
          <w:shd w:val="clear" w:color="auto" w:fill="FFFFFF"/>
        </w:rPr>
        <w:t xml:space="preserve">нного подраздела  направлено  269857,6 тыс. руб. или  99,5%  плановых назначений,  в  том  числе на:    </w:t>
      </w:r>
    </w:p>
    <w:p w:rsidR="00D11623" w:rsidRPr="00391DA3" w:rsidRDefault="00D11623" w:rsidP="00D11623">
      <w:pPr>
        <w:pStyle w:val="210"/>
        <w:spacing w:after="0" w:line="240" w:lineRule="auto"/>
        <w:ind w:left="0" w:firstLine="283"/>
        <w:jc w:val="both"/>
        <w:rPr>
          <w:sz w:val="28"/>
          <w:szCs w:val="28"/>
          <w:shd w:val="clear" w:color="auto" w:fill="FFFFFF"/>
        </w:rPr>
      </w:pPr>
      <w:r w:rsidRPr="00391DA3">
        <w:rPr>
          <w:sz w:val="28"/>
          <w:szCs w:val="28"/>
          <w:shd w:val="clear" w:color="auto" w:fill="FFFFFF"/>
        </w:rPr>
        <w:t xml:space="preserve">- строительство и реконструкцию объектов водоснабжения населения и водоотведения -  189 693,6тыс. руб., из  них   за счет средств:  </w:t>
      </w:r>
    </w:p>
    <w:p w:rsidR="00D11623" w:rsidRPr="00391DA3" w:rsidRDefault="00D11623" w:rsidP="00D11623">
      <w:pPr>
        <w:pStyle w:val="210"/>
        <w:spacing w:after="0" w:line="240" w:lineRule="auto"/>
        <w:ind w:left="0" w:firstLine="709"/>
        <w:jc w:val="both"/>
        <w:rPr>
          <w:sz w:val="28"/>
          <w:szCs w:val="28"/>
          <w:shd w:val="clear" w:color="auto" w:fill="FFFFFF"/>
        </w:rPr>
      </w:pPr>
      <w:r w:rsidRPr="00391DA3">
        <w:rPr>
          <w:sz w:val="28"/>
          <w:szCs w:val="28"/>
          <w:shd w:val="clear" w:color="auto" w:fill="FFFFFF"/>
        </w:rPr>
        <w:t xml:space="preserve">федерального бюджета в рамках  федеральной   целевой       программы  «Устойчивое развитие сельских территорий на 2014-2017 годы и на  период до 2020 года» - 17 070,0 тыс. руб.,  </w:t>
      </w:r>
    </w:p>
    <w:p w:rsidR="00D11623" w:rsidRPr="00391DA3" w:rsidRDefault="00D11623" w:rsidP="00D11623">
      <w:pPr>
        <w:pStyle w:val="210"/>
        <w:spacing w:after="0" w:line="240" w:lineRule="auto"/>
        <w:ind w:left="0" w:firstLine="709"/>
        <w:jc w:val="both"/>
        <w:rPr>
          <w:sz w:val="28"/>
          <w:szCs w:val="28"/>
          <w:shd w:val="clear" w:color="auto" w:fill="FFFFFF"/>
        </w:rPr>
      </w:pPr>
      <w:r w:rsidRPr="00391DA3">
        <w:rPr>
          <w:sz w:val="28"/>
          <w:szCs w:val="28"/>
          <w:shd w:val="clear" w:color="auto" w:fill="FFFFFF"/>
        </w:rPr>
        <w:t>областного бюджета – 172623,6 тыс. руб.,  в  том  числе  в рамках  подпрограммы «Устойчивое развитие сельских территорий Липецкой области на 2014-2017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- 12 118,9 тыс. руб.,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 160 504,7тыс. руб.;</w:t>
      </w:r>
    </w:p>
    <w:p w:rsidR="00D11623" w:rsidRPr="00391DA3" w:rsidRDefault="00D11623" w:rsidP="00D11623">
      <w:pPr>
        <w:pStyle w:val="210"/>
        <w:spacing w:after="0" w:line="240" w:lineRule="auto"/>
        <w:ind w:left="0" w:firstLine="708"/>
        <w:jc w:val="both"/>
        <w:rPr>
          <w:sz w:val="28"/>
          <w:szCs w:val="28"/>
          <w:shd w:val="clear" w:color="auto" w:fill="FFFFFF"/>
        </w:rPr>
      </w:pPr>
      <w:r w:rsidRPr="00391DA3">
        <w:rPr>
          <w:sz w:val="28"/>
          <w:szCs w:val="28"/>
          <w:shd w:val="clear" w:color="auto" w:fill="FFFFFF"/>
        </w:rPr>
        <w:t xml:space="preserve">- строительство и реконструкцию полигонов для хранения твердых бытовых отходов </w:t>
      </w:r>
      <w:r w:rsidRPr="00391DA3">
        <w:rPr>
          <w:sz w:val="28"/>
          <w:szCs w:val="28"/>
        </w:rPr>
        <w:t xml:space="preserve">в рамках подпрограммы «Обращение с отходами на территории Липецкой области» государственной программы Липецкой </w:t>
      </w:r>
      <w:r w:rsidRPr="00391DA3">
        <w:rPr>
          <w:sz w:val="28"/>
          <w:szCs w:val="28"/>
        </w:rPr>
        <w:lastRenderedPageBreak/>
        <w:t xml:space="preserve">области «Охрана окружающей среды, воспроизводство и рациональное использование природных ресурсов Липецкой области» </w:t>
      </w:r>
      <w:r w:rsidRPr="00391DA3">
        <w:rPr>
          <w:sz w:val="28"/>
          <w:szCs w:val="28"/>
          <w:shd w:val="clear" w:color="auto" w:fill="FFFFFF"/>
        </w:rPr>
        <w:t>– 18 321,9 тыс. руб.;</w:t>
      </w:r>
    </w:p>
    <w:p w:rsidR="00D11623" w:rsidRPr="00391DA3" w:rsidRDefault="00D11623" w:rsidP="00D11623">
      <w:pPr>
        <w:pStyle w:val="210"/>
        <w:spacing w:after="0" w:line="240" w:lineRule="auto"/>
        <w:ind w:left="0"/>
        <w:jc w:val="both"/>
        <w:rPr>
          <w:sz w:val="28"/>
          <w:szCs w:val="28"/>
        </w:rPr>
      </w:pPr>
      <w:r w:rsidRPr="00391DA3">
        <w:rPr>
          <w:sz w:val="28"/>
          <w:szCs w:val="28"/>
          <w:shd w:val="clear" w:color="auto" w:fill="FFFFFF"/>
        </w:rPr>
        <w:t xml:space="preserve"> </w:t>
      </w:r>
      <w:r w:rsidRPr="00391DA3">
        <w:rPr>
          <w:sz w:val="28"/>
          <w:szCs w:val="28"/>
          <w:shd w:val="clear" w:color="auto" w:fill="FFFFFF"/>
        </w:rPr>
        <w:tab/>
        <w:t>- строительство объектов газоснабжения -  1 842,1 тыс. руб., в том числе  за счет средств:</w:t>
      </w:r>
      <w:r w:rsidRPr="00391DA3">
        <w:rPr>
          <w:sz w:val="28"/>
          <w:szCs w:val="28"/>
        </w:rPr>
        <w:t xml:space="preserve"> </w:t>
      </w:r>
      <w:r w:rsidRPr="00391DA3">
        <w:rPr>
          <w:sz w:val="28"/>
          <w:szCs w:val="28"/>
          <w:shd w:val="clear" w:color="auto" w:fill="FFFFFF"/>
        </w:rPr>
        <w:t>федерального бюджета в рамках  федеральной   целевой      программы  «Устойчивое развитие сельских территорий на 2014-2017 годы и на  период до 2020 года» – 878,9 тыс. руб.,  областного бюджета  по  подпрограмме «Устойчивое развитие сельских территорий Липецкой области на 2014-2017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- 963,2 тыс. руб.;</w:t>
      </w:r>
    </w:p>
    <w:p w:rsidR="00D11623" w:rsidRPr="00391DA3" w:rsidRDefault="00D11623" w:rsidP="00D11623">
      <w:pPr>
        <w:autoSpaceDE w:val="0"/>
        <w:autoSpaceDN w:val="0"/>
        <w:adjustRightInd w:val="0"/>
        <w:ind w:firstLine="708"/>
        <w:jc w:val="both"/>
        <w:outlineLvl w:val="0"/>
        <w:rPr>
          <w:sz w:val="28"/>
          <w:szCs w:val="28"/>
        </w:rPr>
      </w:pPr>
      <w:r w:rsidRPr="00391DA3">
        <w:rPr>
          <w:sz w:val="28"/>
          <w:szCs w:val="28"/>
        </w:rPr>
        <w:t xml:space="preserve">- предоставление субсидии организациям, осуществляющим холодное водоснабжение и (или) водоотведение, на возмещение части затрат по осуществлению основной деятельности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«Обеспечение населения Липецкой области качественным жильем, социальной инфраструктурой и услугами ЖКХ» – 60 000,0 тыс. руб.        </w:t>
      </w:r>
    </w:p>
    <w:p w:rsidR="00D11623" w:rsidRPr="00391DA3" w:rsidRDefault="00D11623" w:rsidP="00D11623">
      <w:pPr>
        <w:pStyle w:val="aa"/>
        <w:jc w:val="left"/>
        <w:rPr>
          <w:szCs w:val="28"/>
        </w:rPr>
      </w:pPr>
      <w:r w:rsidRPr="00391DA3">
        <w:rPr>
          <w:b w:val="0"/>
          <w:bCs w:val="0"/>
          <w:szCs w:val="28"/>
          <w:lang w:eastAsia="ar-SA"/>
        </w:rPr>
        <w:t xml:space="preserve">         </w:t>
      </w:r>
      <w:r w:rsidRPr="00391DA3">
        <w:rPr>
          <w:szCs w:val="28"/>
        </w:rPr>
        <w:t>Подраздел 03 «Благоустройство»</w:t>
      </w:r>
    </w:p>
    <w:p w:rsidR="00D11623" w:rsidRPr="00391DA3" w:rsidRDefault="00D11623" w:rsidP="00D11623">
      <w:pPr>
        <w:pStyle w:val="a6"/>
        <w:ind w:firstLine="708"/>
        <w:rPr>
          <w:szCs w:val="28"/>
          <w:shd w:val="clear" w:color="auto" w:fill="FFFFFF"/>
        </w:rPr>
      </w:pPr>
      <w:r w:rsidRPr="00391DA3">
        <w:rPr>
          <w:szCs w:val="28"/>
        </w:rPr>
        <w:t xml:space="preserve">На   финансирование   мероприятий  по  </w:t>
      </w:r>
      <w:r w:rsidRPr="00391DA3">
        <w:rPr>
          <w:szCs w:val="28"/>
          <w:shd w:val="clear" w:color="auto" w:fill="FFFFFF"/>
        </w:rPr>
        <w:t>благоустройству территории муниципальных образований области</w:t>
      </w:r>
      <w:r w:rsidRPr="00391DA3">
        <w:rPr>
          <w:szCs w:val="28"/>
        </w:rPr>
        <w:t xml:space="preserve"> по  данному   подразделу   направлено      </w:t>
      </w:r>
      <w:r w:rsidRPr="00391DA3">
        <w:rPr>
          <w:szCs w:val="28"/>
          <w:shd w:val="clear" w:color="auto" w:fill="FFFFFF"/>
        </w:rPr>
        <w:t xml:space="preserve">40 222,9 тыс. руб. или  100,0%  плановых назначений   на предоставление субсидий   из  областного бюджета местным бюджетам в рамках подпрограммы «Улучшение качества жилищного фонда, развитие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w:t>
      </w:r>
    </w:p>
    <w:p w:rsidR="00D11623" w:rsidRPr="00391DA3" w:rsidRDefault="00D11623" w:rsidP="00D11623">
      <w:pPr>
        <w:pStyle w:val="212"/>
        <w:spacing w:after="0" w:line="240" w:lineRule="auto"/>
        <w:jc w:val="both"/>
        <w:rPr>
          <w:b/>
          <w:sz w:val="28"/>
          <w:szCs w:val="28"/>
        </w:rPr>
      </w:pPr>
      <w:r w:rsidRPr="00391DA3">
        <w:rPr>
          <w:sz w:val="28"/>
          <w:szCs w:val="28"/>
          <w:shd w:val="clear" w:color="auto" w:fill="FFFFFF"/>
          <w:lang w:eastAsia="ru-RU"/>
        </w:rPr>
        <w:t xml:space="preserve">         </w:t>
      </w:r>
      <w:r w:rsidRPr="00391DA3">
        <w:rPr>
          <w:b/>
          <w:sz w:val="28"/>
          <w:szCs w:val="28"/>
        </w:rPr>
        <w:t>Подраздел  05 «Другие  вопросы  в  области   жилищно-коммунального   хозяйства»</w:t>
      </w:r>
    </w:p>
    <w:p w:rsidR="00D11623" w:rsidRPr="00391DA3" w:rsidRDefault="00D11623" w:rsidP="00D11623">
      <w:pPr>
        <w:pStyle w:val="212"/>
        <w:spacing w:after="0" w:line="240" w:lineRule="auto"/>
        <w:ind w:firstLine="708"/>
        <w:jc w:val="both"/>
        <w:rPr>
          <w:b/>
          <w:sz w:val="28"/>
          <w:szCs w:val="28"/>
        </w:rPr>
      </w:pPr>
      <w:r w:rsidRPr="00391DA3">
        <w:rPr>
          <w:sz w:val="28"/>
          <w:szCs w:val="28"/>
        </w:rPr>
        <w:t>На   финансирование  мероприятий   по  данному  подразделу     направлен</w:t>
      </w:r>
      <w:r w:rsidRPr="00391DA3">
        <w:rPr>
          <w:sz w:val="28"/>
          <w:szCs w:val="28"/>
          <w:shd w:val="clear" w:color="auto" w:fill="FFFFFF"/>
        </w:rPr>
        <w:t>о 96 452,5 тыс. руб.  или  97,0%    плановых   назначений, из  них на:</w:t>
      </w:r>
    </w:p>
    <w:p w:rsidR="00D11623" w:rsidRPr="00391DA3" w:rsidRDefault="00D11623" w:rsidP="00D11623">
      <w:pPr>
        <w:pStyle w:val="212"/>
        <w:spacing w:after="0" w:line="240" w:lineRule="auto"/>
        <w:ind w:firstLine="708"/>
        <w:jc w:val="both"/>
        <w:rPr>
          <w:sz w:val="28"/>
          <w:szCs w:val="28"/>
          <w:shd w:val="clear" w:color="auto" w:fill="FFFFFF"/>
        </w:rPr>
      </w:pPr>
      <w:r w:rsidRPr="00391DA3">
        <w:rPr>
          <w:sz w:val="28"/>
          <w:szCs w:val="28"/>
          <w:shd w:val="clear" w:color="auto" w:fill="FFFFFF"/>
        </w:rPr>
        <w:t xml:space="preserve">- выполнение   функций   государственными   органами   в  сфере  жилищно-коммунального   хозяйства (управление   энергетики и тарифов области, управление жилищно-коммунального хозяйства области, государственная   жилищная   инспекция   области)  за  счет  средств  областного бюджета  -  </w:t>
      </w:r>
      <w:r w:rsidR="00101F90" w:rsidRPr="00391DA3">
        <w:rPr>
          <w:sz w:val="28"/>
          <w:szCs w:val="28"/>
          <w:shd w:val="clear" w:color="auto" w:fill="FFFFFF"/>
        </w:rPr>
        <w:t xml:space="preserve">94874,9 </w:t>
      </w:r>
      <w:r w:rsidR="005409F4" w:rsidRPr="00391DA3">
        <w:rPr>
          <w:sz w:val="28"/>
          <w:szCs w:val="28"/>
          <w:shd w:val="clear" w:color="auto" w:fill="FFFFFF"/>
        </w:rPr>
        <w:t xml:space="preserve">       </w:t>
      </w:r>
      <w:r w:rsidRPr="00391DA3">
        <w:rPr>
          <w:sz w:val="28"/>
          <w:szCs w:val="28"/>
          <w:shd w:val="clear" w:color="auto" w:fill="FFFFFF"/>
        </w:rPr>
        <w:t>тыс.руб.;</w:t>
      </w:r>
    </w:p>
    <w:p w:rsidR="00D11623" w:rsidRPr="00391DA3" w:rsidRDefault="00D11623" w:rsidP="00D11623">
      <w:pPr>
        <w:pStyle w:val="212"/>
        <w:spacing w:after="0" w:line="240" w:lineRule="auto"/>
        <w:ind w:firstLine="360"/>
        <w:jc w:val="both"/>
        <w:rPr>
          <w:sz w:val="28"/>
          <w:szCs w:val="28"/>
          <w:shd w:val="clear" w:color="auto" w:fill="FFFFFF"/>
        </w:rPr>
      </w:pPr>
      <w:r w:rsidRPr="00391DA3">
        <w:rPr>
          <w:sz w:val="28"/>
          <w:szCs w:val="28"/>
          <w:shd w:val="clear" w:color="auto" w:fill="FFFFFF"/>
        </w:rPr>
        <w:t xml:space="preserve">- выплату  премии победителю Всероссийского конкурса на звание «Самое благоустроенное городское (сельское) поселение России» за счет средств федерального бюджета -  979,1 тыс. руб. </w:t>
      </w:r>
    </w:p>
    <w:p w:rsidR="00D11623" w:rsidRPr="00391DA3" w:rsidRDefault="00D11623" w:rsidP="00D11623">
      <w:pPr>
        <w:pStyle w:val="a8"/>
        <w:ind w:firstLine="0"/>
        <w:jc w:val="both"/>
        <w:rPr>
          <w:szCs w:val="28"/>
        </w:rPr>
      </w:pPr>
    </w:p>
    <w:p w:rsidR="00AB02BC" w:rsidRPr="00391DA3" w:rsidRDefault="00AB02BC" w:rsidP="00C10FFA">
      <w:pPr>
        <w:pStyle w:val="a8"/>
        <w:ind w:firstLine="0"/>
        <w:jc w:val="both"/>
      </w:pPr>
    </w:p>
    <w:p w:rsidR="00461C95" w:rsidRPr="00391DA3" w:rsidRDefault="00461C95">
      <w:pPr>
        <w:ind w:left="360"/>
        <w:jc w:val="center"/>
        <w:rPr>
          <w:b/>
          <w:sz w:val="28"/>
        </w:rPr>
      </w:pPr>
      <w:r w:rsidRPr="00391DA3">
        <w:rPr>
          <w:b/>
          <w:sz w:val="28"/>
        </w:rPr>
        <w:lastRenderedPageBreak/>
        <w:t>0600 "Охрана окружающей среды"</w:t>
      </w:r>
    </w:p>
    <w:p w:rsidR="00461C95" w:rsidRPr="00391DA3" w:rsidRDefault="00461C95">
      <w:pPr>
        <w:ind w:left="360"/>
        <w:jc w:val="center"/>
        <w:rPr>
          <w:b/>
          <w:sz w:val="28"/>
        </w:rPr>
      </w:pPr>
    </w:p>
    <w:p w:rsidR="00B43A32" w:rsidRPr="00391DA3" w:rsidRDefault="00B43A32" w:rsidP="00B43A32">
      <w:pPr>
        <w:ind w:left="360"/>
        <w:jc w:val="both"/>
        <w:rPr>
          <w:b/>
          <w:sz w:val="28"/>
        </w:rPr>
      </w:pPr>
      <w:r w:rsidRPr="00391DA3">
        <w:rPr>
          <w:b/>
          <w:sz w:val="28"/>
        </w:rPr>
        <w:t xml:space="preserve"> </w:t>
      </w:r>
      <w:r w:rsidRPr="00391DA3">
        <w:rPr>
          <w:b/>
          <w:sz w:val="28"/>
        </w:rPr>
        <w:tab/>
        <w:t xml:space="preserve">Подраздел 02 "Сбор и очистка сточных вод" </w:t>
      </w:r>
    </w:p>
    <w:p w:rsidR="00B43A32" w:rsidRPr="00391DA3" w:rsidRDefault="00B43A32" w:rsidP="00B43A32">
      <w:pPr>
        <w:pStyle w:val="3"/>
        <w:jc w:val="both"/>
      </w:pPr>
      <w:r w:rsidRPr="00391DA3">
        <w:rPr>
          <w:szCs w:val="28"/>
        </w:rPr>
        <w:t xml:space="preserve"> </w:t>
      </w:r>
      <w:r w:rsidRPr="00391DA3">
        <w:t xml:space="preserve">  В рамках подпрограммы "Обращение с отходами на территории Липецкой области"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на осуществление мероприятий по снижению негативного воздействия отходов на окружающую среду Липецкой области, по обеспечению сбора, сортировки и  захоронению отходов,  проведение просвещения  среди населения в сфере обращения с  бытовыми отходами профинансировано 1813,9 тыс.руб. или 99,8% от годового плана.</w:t>
      </w:r>
    </w:p>
    <w:p w:rsidR="00B43A32" w:rsidRPr="00391DA3" w:rsidRDefault="00B43A32" w:rsidP="00B43A32">
      <w:pPr>
        <w:ind w:firstLine="708"/>
        <w:jc w:val="both"/>
        <w:rPr>
          <w:b/>
          <w:sz w:val="28"/>
        </w:rPr>
      </w:pPr>
      <w:r w:rsidRPr="00391DA3">
        <w:rPr>
          <w:b/>
          <w:sz w:val="28"/>
        </w:rPr>
        <w:t>Подраздел  03 "Охрана объектов растительного и животного мира и среды их обитания"</w:t>
      </w:r>
    </w:p>
    <w:p w:rsidR="00B43A32" w:rsidRPr="00391DA3" w:rsidRDefault="00B43A32" w:rsidP="00B43A32">
      <w:pPr>
        <w:ind w:firstLine="540"/>
        <w:jc w:val="both"/>
        <w:rPr>
          <w:sz w:val="28"/>
          <w:szCs w:val="28"/>
        </w:rPr>
      </w:pPr>
      <w:r w:rsidRPr="00391DA3">
        <w:rPr>
          <w:sz w:val="28"/>
          <w:szCs w:val="28"/>
        </w:rPr>
        <w:t>За счет  субвенции  из федерального бюджета профинансированы  переданные полномочия Российской Федерации  в размере 5447,3 тыс. руб. или 100% от годового плана, в том числе :</w:t>
      </w:r>
    </w:p>
    <w:p w:rsidR="00B43A32" w:rsidRPr="00391DA3" w:rsidRDefault="00B43A32" w:rsidP="00B43A32">
      <w:pPr>
        <w:widowControl w:val="0"/>
        <w:autoSpaceDE w:val="0"/>
        <w:autoSpaceDN w:val="0"/>
        <w:adjustRightInd w:val="0"/>
        <w:ind w:firstLine="540"/>
        <w:jc w:val="both"/>
        <w:rPr>
          <w:sz w:val="28"/>
          <w:szCs w:val="28"/>
        </w:rPr>
      </w:pPr>
      <w:r w:rsidRPr="00391DA3">
        <w:rPr>
          <w:sz w:val="28"/>
          <w:szCs w:val="28"/>
        </w:rPr>
        <w:t xml:space="preserve"> - в области охраны и использования объектов животного мира (за исключением охотничьих ресурсов и водных биологических ресурсов) -  69  тыс.руб.;</w:t>
      </w:r>
    </w:p>
    <w:p w:rsidR="00B43A32" w:rsidRPr="00391DA3" w:rsidRDefault="00B43A32" w:rsidP="00B43A32">
      <w:pPr>
        <w:widowControl w:val="0"/>
        <w:autoSpaceDE w:val="0"/>
        <w:autoSpaceDN w:val="0"/>
        <w:adjustRightInd w:val="0"/>
        <w:ind w:firstLine="540"/>
        <w:jc w:val="both"/>
        <w:rPr>
          <w:sz w:val="28"/>
          <w:szCs w:val="28"/>
        </w:rPr>
      </w:pPr>
      <w:r w:rsidRPr="00391DA3">
        <w:rPr>
          <w:sz w:val="28"/>
          <w:szCs w:val="28"/>
        </w:rPr>
        <w:t xml:space="preserve">-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rsidRPr="00391DA3">
        <w:rPr>
          <w:sz w:val="28"/>
          <w:szCs w:val="28"/>
        </w:rPr>
        <w:t>охотхозяйственных</w:t>
      </w:r>
      <w:proofErr w:type="spellEnd"/>
      <w:r w:rsidRPr="00391DA3">
        <w:rPr>
          <w:sz w:val="28"/>
          <w:szCs w:val="28"/>
        </w:rPr>
        <w:t xml:space="preserve"> соглашений – 5279,3  тыс.руб.;</w:t>
      </w:r>
    </w:p>
    <w:p w:rsidR="00B43A32" w:rsidRPr="00391DA3" w:rsidRDefault="00B43A32" w:rsidP="00B43A32">
      <w:pPr>
        <w:widowControl w:val="0"/>
        <w:autoSpaceDE w:val="0"/>
        <w:autoSpaceDN w:val="0"/>
        <w:adjustRightInd w:val="0"/>
        <w:ind w:firstLine="540"/>
        <w:jc w:val="both"/>
        <w:rPr>
          <w:sz w:val="28"/>
          <w:szCs w:val="28"/>
        </w:rPr>
      </w:pPr>
      <w:r w:rsidRPr="00391DA3">
        <w:rPr>
          <w:sz w:val="28"/>
          <w:szCs w:val="28"/>
        </w:rPr>
        <w:t xml:space="preserve">-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w:t>
      </w:r>
      <w:proofErr w:type="spellStart"/>
      <w:r w:rsidRPr="00391DA3">
        <w:rPr>
          <w:sz w:val="28"/>
          <w:szCs w:val="28"/>
        </w:rPr>
        <w:t>охотхозяйственных</w:t>
      </w:r>
      <w:proofErr w:type="spellEnd"/>
      <w:r w:rsidRPr="00391DA3">
        <w:rPr>
          <w:sz w:val="28"/>
          <w:szCs w:val="28"/>
        </w:rPr>
        <w:t xml:space="preserve"> соглашений) – 99 тыс.руб.</w:t>
      </w:r>
    </w:p>
    <w:p w:rsidR="00B43A32" w:rsidRPr="00391DA3" w:rsidRDefault="00B43A32" w:rsidP="00B43A32">
      <w:pPr>
        <w:pStyle w:val="3"/>
        <w:ind w:firstLine="540"/>
        <w:jc w:val="both"/>
        <w:rPr>
          <w:b/>
          <w:szCs w:val="28"/>
        </w:rPr>
      </w:pPr>
      <w:r w:rsidRPr="00391DA3">
        <w:rPr>
          <w:b/>
          <w:szCs w:val="28"/>
        </w:rPr>
        <w:t>Подраздел 05 "Другие вопросы в области охраны окружающей среды"</w:t>
      </w:r>
    </w:p>
    <w:p w:rsidR="00B43A32" w:rsidRPr="00391DA3" w:rsidRDefault="00B43A32" w:rsidP="00B43A32">
      <w:pPr>
        <w:ind w:firstLine="540"/>
        <w:jc w:val="both"/>
        <w:rPr>
          <w:sz w:val="28"/>
          <w:szCs w:val="28"/>
        </w:rPr>
      </w:pPr>
      <w:r w:rsidRPr="00391DA3">
        <w:rPr>
          <w:sz w:val="28"/>
          <w:szCs w:val="28"/>
        </w:rPr>
        <w:t>В рамках подпрограммы "Охрана окружающей среды Липецкой области"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профинансировано  77466,3 тыс.руб. или 92,8% от годового плана, из них:</w:t>
      </w:r>
    </w:p>
    <w:p w:rsidR="00B43A32" w:rsidRPr="00391DA3" w:rsidRDefault="00B43A32" w:rsidP="00B43A32">
      <w:pPr>
        <w:tabs>
          <w:tab w:val="left" w:pos="900"/>
        </w:tabs>
        <w:jc w:val="both"/>
        <w:rPr>
          <w:sz w:val="28"/>
          <w:szCs w:val="28"/>
        </w:rPr>
      </w:pPr>
      <w:r w:rsidRPr="00391DA3">
        <w:rPr>
          <w:sz w:val="28"/>
          <w:szCs w:val="28"/>
        </w:rPr>
        <w:t xml:space="preserve">      на мероприятия по регулированию качества окружающей природной среды, поддержку особо охраняемых природных территорий, экологическое просвещение, сохранение редких и исчезающих видов животных и растений – 27296,4 тыс.руб.;</w:t>
      </w:r>
    </w:p>
    <w:p w:rsidR="00B43A32" w:rsidRPr="00391DA3" w:rsidRDefault="00B43A32" w:rsidP="00B43A32">
      <w:pPr>
        <w:jc w:val="both"/>
        <w:rPr>
          <w:sz w:val="28"/>
          <w:szCs w:val="28"/>
        </w:rPr>
      </w:pPr>
      <w:r w:rsidRPr="00391DA3">
        <w:rPr>
          <w:sz w:val="28"/>
          <w:szCs w:val="28"/>
        </w:rPr>
        <w:t xml:space="preserve">      на содержание аппарата управления экологии и природных ресурсов области – 50169,9 тыс.руб.</w:t>
      </w:r>
    </w:p>
    <w:p w:rsidR="002C63E3" w:rsidRPr="00391DA3" w:rsidRDefault="002C63E3" w:rsidP="002C63E3">
      <w:pPr>
        <w:jc w:val="both"/>
        <w:rPr>
          <w:sz w:val="28"/>
          <w:szCs w:val="28"/>
        </w:rPr>
      </w:pPr>
    </w:p>
    <w:p w:rsidR="00461C95" w:rsidRPr="00391DA3" w:rsidRDefault="00461C95">
      <w:pPr>
        <w:pStyle w:val="a8"/>
        <w:ind w:firstLine="0"/>
        <w:jc w:val="both"/>
      </w:pPr>
    </w:p>
    <w:p w:rsidR="00461C95" w:rsidRPr="00391DA3" w:rsidRDefault="00461C95">
      <w:pPr>
        <w:pStyle w:val="1"/>
      </w:pPr>
      <w:r w:rsidRPr="00391DA3">
        <w:lastRenderedPageBreak/>
        <w:t>0700 "Образование"</w:t>
      </w:r>
    </w:p>
    <w:p w:rsidR="00E35D5E" w:rsidRPr="00391DA3" w:rsidRDefault="00E35D5E" w:rsidP="00E35D5E"/>
    <w:p w:rsidR="00E35D5E" w:rsidRPr="00391DA3" w:rsidRDefault="00E35D5E" w:rsidP="00E35D5E">
      <w:pPr>
        <w:ind w:firstLine="567"/>
        <w:jc w:val="both"/>
        <w:rPr>
          <w:sz w:val="28"/>
          <w:szCs w:val="28"/>
        </w:rPr>
      </w:pPr>
      <w:r w:rsidRPr="00391DA3">
        <w:rPr>
          <w:sz w:val="28"/>
          <w:szCs w:val="28"/>
        </w:rPr>
        <w:t>Ассигнования на содержание учреждений и проведение мероприятий в области образования профинансированы за 2015 год в сумме 11 330 287,1 тыс. руб. (99,</w:t>
      </w:r>
      <w:r w:rsidR="00F04A45" w:rsidRPr="00391DA3">
        <w:rPr>
          <w:sz w:val="28"/>
          <w:szCs w:val="28"/>
        </w:rPr>
        <w:t>6</w:t>
      </w:r>
      <w:r w:rsidRPr="00391DA3">
        <w:rPr>
          <w:sz w:val="28"/>
          <w:szCs w:val="28"/>
        </w:rPr>
        <w:t>%) при плане 11 373 907,4 тыс. руб.</w:t>
      </w:r>
    </w:p>
    <w:p w:rsidR="00E35D5E" w:rsidRPr="00391DA3" w:rsidRDefault="00E35D5E" w:rsidP="00E35D5E">
      <w:pPr>
        <w:autoSpaceDE w:val="0"/>
        <w:autoSpaceDN w:val="0"/>
        <w:adjustRightInd w:val="0"/>
        <w:ind w:firstLine="360"/>
        <w:rPr>
          <w:b/>
          <w:sz w:val="28"/>
          <w:szCs w:val="28"/>
        </w:rPr>
      </w:pPr>
      <w:r w:rsidRPr="00391DA3">
        <w:rPr>
          <w:b/>
          <w:sz w:val="28"/>
          <w:szCs w:val="28"/>
        </w:rPr>
        <w:t>Подраздел 01 «Дошкольное образование»</w:t>
      </w:r>
    </w:p>
    <w:p w:rsidR="00E35D5E" w:rsidRPr="00391DA3" w:rsidRDefault="00E35D5E" w:rsidP="00E35D5E">
      <w:pPr>
        <w:pStyle w:val="20"/>
        <w:ind w:firstLine="539"/>
        <w:rPr>
          <w:szCs w:val="28"/>
        </w:rPr>
      </w:pPr>
      <w:r w:rsidRPr="00391DA3">
        <w:rPr>
          <w:szCs w:val="28"/>
        </w:rPr>
        <w:t>Всего по данному подразделу произведено расходов на сумму              2 913 906,1тыс. руб., или 99,7% уточненного плана.</w:t>
      </w:r>
    </w:p>
    <w:p w:rsidR="00E35D5E" w:rsidRPr="00391DA3" w:rsidRDefault="00E35D5E" w:rsidP="00E35D5E">
      <w:pPr>
        <w:ind w:firstLine="709"/>
        <w:jc w:val="both"/>
        <w:rPr>
          <w:sz w:val="28"/>
          <w:szCs w:val="28"/>
        </w:rPr>
      </w:pPr>
      <w:r w:rsidRPr="00391DA3">
        <w:rPr>
          <w:sz w:val="28"/>
          <w:szCs w:val="28"/>
        </w:rPr>
        <w:t>Расходы областного бюджета  на предоставление субвенции органам местного самоуправления в  части  расходов  на  воспитание  и  обучение  детей-инвалидов, на обеспечение дошкольного образования в муниципальных дошкольных образовательных учре</w:t>
      </w:r>
      <w:r w:rsidRPr="00391DA3">
        <w:rPr>
          <w:sz w:val="28"/>
          <w:szCs w:val="28"/>
        </w:rPr>
        <w:t>ж</w:t>
      </w:r>
      <w:r w:rsidRPr="00391DA3">
        <w:rPr>
          <w:sz w:val="28"/>
          <w:szCs w:val="28"/>
        </w:rPr>
        <w:t>дениях</w:t>
      </w:r>
      <w:r w:rsidR="00372387">
        <w:rPr>
          <w:sz w:val="28"/>
          <w:szCs w:val="28"/>
        </w:rPr>
        <w:t>,</w:t>
      </w:r>
      <w:r w:rsidRPr="00391DA3">
        <w:rPr>
          <w:sz w:val="28"/>
          <w:szCs w:val="28"/>
        </w:rPr>
        <w:t xml:space="preserve"> на оплату труда и учебные расходы  составили 2225078,4 тыс. руб. </w:t>
      </w:r>
    </w:p>
    <w:p w:rsidR="00E35D5E" w:rsidRPr="00391DA3" w:rsidRDefault="00E35D5E" w:rsidP="00E35D5E">
      <w:pPr>
        <w:pStyle w:val="20"/>
        <w:ind w:firstLine="539"/>
        <w:rPr>
          <w:szCs w:val="28"/>
        </w:rPr>
      </w:pPr>
      <w:r w:rsidRPr="00391DA3">
        <w:rPr>
          <w:szCs w:val="28"/>
        </w:rPr>
        <w:t>В рамках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предоставлено субсидий на возмещение затрат частным дошкольным образовательным организациям –25 367,</w:t>
      </w:r>
      <w:r w:rsidR="001F1574" w:rsidRPr="00391DA3">
        <w:rPr>
          <w:szCs w:val="28"/>
        </w:rPr>
        <w:t>1</w:t>
      </w:r>
      <w:r w:rsidRPr="00391DA3">
        <w:rPr>
          <w:szCs w:val="28"/>
        </w:rPr>
        <w:t xml:space="preserve"> тыс. руб.</w:t>
      </w:r>
    </w:p>
    <w:p w:rsidR="00E35D5E" w:rsidRPr="00391DA3" w:rsidRDefault="00E35D5E" w:rsidP="00E35D5E">
      <w:pPr>
        <w:shd w:val="clear" w:color="auto" w:fill="FFFFFF"/>
        <w:autoSpaceDE w:val="0"/>
        <w:autoSpaceDN w:val="0"/>
        <w:adjustRightInd w:val="0"/>
        <w:ind w:firstLine="540"/>
        <w:jc w:val="both"/>
        <w:rPr>
          <w:sz w:val="28"/>
          <w:szCs w:val="28"/>
        </w:rPr>
      </w:pPr>
      <w:r w:rsidRPr="00391DA3">
        <w:rPr>
          <w:sz w:val="28"/>
          <w:szCs w:val="28"/>
        </w:rPr>
        <w:t xml:space="preserve"> На модернизацию региональной системы дошкольного образования в Липецкой области направлено 533035,0 тыс.руб. или 99,8% от плановых назначений, в том числе за  счет:</w:t>
      </w:r>
    </w:p>
    <w:p w:rsidR="00E35D5E" w:rsidRPr="00391DA3" w:rsidRDefault="00E35D5E" w:rsidP="00E35D5E">
      <w:pPr>
        <w:pStyle w:val="210"/>
        <w:shd w:val="clear" w:color="auto" w:fill="FFFFFF"/>
        <w:spacing w:after="0" w:line="240" w:lineRule="auto"/>
        <w:ind w:left="0" w:firstLine="709"/>
        <w:jc w:val="both"/>
        <w:rPr>
          <w:sz w:val="28"/>
          <w:szCs w:val="28"/>
        </w:rPr>
      </w:pPr>
      <w:r w:rsidRPr="00391DA3">
        <w:rPr>
          <w:sz w:val="28"/>
          <w:szCs w:val="28"/>
        </w:rPr>
        <w:t xml:space="preserve">- субсидий из федерального бюджета – 212 519,5 тыс.руб.; </w:t>
      </w:r>
    </w:p>
    <w:p w:rsidR="00E35D5E" w:rsidRPr="00391DA3" w:rsidRDefault="00E35D5E" w:rsidP="00E35D5E">
      <w:pPr>
        <w:pStyle w:val="210"/>
        <w:shd w:val="clear" w:color="auto" w:fill="FFFFFF"/>
        <w:spacing w:after="0" w:line="240" w:lineRule="auto"/>
        <w:ind w:left="0" w:firstLine="709"/>
        <w:jc w:val="both"/>
        <w:rPr>
          <w:sz w:val="28"/>
          <w:szCs w:val="28"/>
        </w:rPr>
      </w:pPr>
      <w:r w:rsidRPr="00391DA3">
        <w:rPr>
          <w:sz w:val="28"/>
          <w:szCs w:val="28"/>
        </w:rPr>
        <w:t>- субсидий из областного   бюджета – 320515,5  тыс.руб., из них на строительство и реконструкцию детских садов 232562,6 тыс. руб., на ремонт 87952,9 тыс. руб.;</w:t>
      </w:r>
    </w:p>
    <w:p w:rsidR="00E35D5E" w:rsidRPr="00391DA3" w:rsidRDefault="00E35D5E" w:rsidP="00E35D5E">
      <w:pPr>
        <w:ind w:firstLine="567"/>
        <w:jc w:val="both"/>
        <w:rPr>
          <w:sz w:val="28"/>
          <w:szCs w:val="28"/>
        </w:rPr>
      </w:pPr>
      <w:r w:rsidRPr="00391DA3">
        <w:rPr>
          <w:sz w:val="28"/>
          <w:szCs w:val="28"/>
        </w:rPr>
        <w:t>Кроме того</w:t>
      </w:r>
      <w:r w:rsidR="005C7052" w:rsidRPr="005C7052">
        <w:rPr>
          <w:sz w:val="28"/>
          <w:szCs w:val="28"/>
        </w:rPr>
        <w:t xml:space="preserve"> </w:t>
      </w:r>
      <w:r w:rsidR="005C7052" w:rsidRPr="00391DA3">
        <w:rPr>
          <w:sz w:val="28"/>
          <w:szCs w:val="28"/>
        </w:rPr>
        <w:t xml:space="preserve">в рамках </w:t>
      </w:r>
      <w:hyperlink r:id="rId15" w:history="1">
        <w:r w:rsidR="005C7052" w:rsidRPr="00391DA3">
          <w:rPr>
            <w:sz w:val="28"/>
            <w:szCs w:val="28"/>
          </w:rPr>
          <w:t>подпрограммы</w:t>
        </w:r>
      </w:hyperlink>
      <w:r w:rsidR="005C7052" w:rsidRPr="00391DA3">
        <w:rPr>
          <w:sz w:val="28"/>
          <w:szCs w:val="28"/>
        </w:rPr>
        <w:t xml:space="preserve"> "Ресурсное обеспечение развития образования Липецкой области" государственной программы Липецкой области "Развитие образования Липецкой области"</w:t>
      </w:r>
      <w:r w:rsidRPr="00391DA3">
        <w:rPr>
          <w:sz w:val="28"/>
          <w:szCs w:val="28"/>
        </w:rPr>
        <w:t xml:space="preserve"> предоставлены субсидии органам местного самоуправления:</w:t>
      </w:r>
    </w:p>
    <w:p w:rsidR="00E35D5E" w:rsidRPr="00391DA3" w:rsidRDefault="00E35D5E" w:rsidP="00E35D5E">
      <w:pPr>
        <w:pStyle w:val="ConsPlusNormal"/>
        <w:jc w:val="both"/>
        <w:rPr>
          <w:rFonts w:ascii="Times New Roman" w:hAnsi="Times New Roman" w:cs="Times New Roman"/>
          <w:sz w:val="28"/>
          <w:szCs w:val="28"/>
        </w:rPr>
      </w:pPr>
      <w:r w:rsidRPr="00391DA3">
        <w:rPr>
          <w:sz w:val="28"/>
          <w:szCs w:val="28"/>
        </w:rPr>
        <w:t>-</w:t>
      </w:r>
      <w:r w:rsidRPr="00391DA3">
        <w:rPr>
          <w:rFonts w:ascii="Times New Roman" w:hAnsi="Times New Roman" w:cs="Times New Roman"/>
          <w:sz w:val="28"/>
          <w:szCs w:val="28"/>
        </w:rPr>
        <w:t xml:space="preserve"> на возмещение затрат физическим лицам, занимающимся воспитанием детей на дому в сумме 10042,1 тыс. руб., или 88,5% от уточненного плана;</w:t>
      </w:r>
    </w:p>
    <w:p w:rsidR="00E35D5E" w:rsidRPr="00391DA3" w:rsidRDefault="00E35D5E" w:rsidP="00E35D5E">
      <w:pPr>
        <w:pStyle w:val="ConsPlusNormal"/>
        <w:jc w:val="both"/>
        <w:rPr>
          <w:rFonts w:ascii="Times New Roman" w:hAnsi="Times New Roman" w:cs="Times New Roman"/>
          <w:sz w:val="28"/>
          <w:szCs w:val="28"/>
        </w:rPr>
      </w:pPr>
      <w:r w:rsidRPr="00391DA3">
        <w:rPr>
          <w:rFonts w:ascii="Times New Roman" w:hAnsi="Times New Roman" w:cs="Times New Roman"/>
          <w:sz w:val="28"/>
          <w:szCs w:val="28"/>
        </w:rPr>
        <w:t>-на оснащение дополнительно созданных мест для детей дошкольного возраста в образовательных организациях в сумме 8000 тыс. руб.- 100% плана;</w:t>
      </w:r>
    </w:p>
    <w:p w:rsidR="00881018" w:rsidRPr="00391DA3" w:rsidRDefault="00881018" w:rsidP="00881018">
      <w:pPr>
        <w:autoSpaceDE w:val="0"/>
        <w:autoSpaceDN w:val="0"/>
        <w:adjustRightInd w:val="0"/>
        <w:ind w:firstLine="709"/>
        <w:jc w:val="both"/>
        <w:rPr>
          <w:sz w:val="28"/>
          <w:szCs w:val="28"/>
        </w:rPr>
      </w:pPr>
      <w:r w:rsidRPr="00391DA3">
        <w:rPr>
          <w:sz w:val="28"/>
          <w:szCs w:val="28"/>
        </w:rPr>
        <w:t xml:space="preserve"> </w:t>
      </w:r>
      <w:r w:rsidR="005C7052">
        <w:rPr>
          <w:sz w:val="28"/>
          <w:szCs w:val="28"/>
        </w:rPr>
        <w:t>- н</w:t>
      </w:r>
      <w:r w:rsidRPr="00391DA3">
        <w:rPr>
          <w:sz w:val="28"/>
          <w:szCs w:val="28"/>
        </w:rPr>
        <w:t>а строительство дошкольных учреждений в Липецкой области направлено 72582,9 тыс. руб., или 100% от плановых назначений, в том числе:</w:t>
      </w:r>
    </w:p>
    <w:p w:rsidR="00881018" w:rsidRPr="00391DA3" w:rsidRDefault="00881018" w:rsidP="00881018">
      <w:pPr>
        <w:autoSpaceDE w:val="0"/>
        <w:autoSpaceDN w:val="0"/>
        <w:adjustRightInd w:val="0"/>
        <w:ind w:firstLine="709"/>
        <w:jc w:val="both"/>
        <w:rPr>
          <w:sz w:val="28"/>
          <w:szCs w:val="28"/>
        </w:rPr>
      </w:pPr>
      <w:r w:rsidRPr="00391DA3">
        <w:rPr>
          <w:sz w:val="28"/>
          <w:szCs w:val="28"/>
        </w:rPr>
        <w:t>- на строительство детского сада в с.Долгоруково – 72181,3 тыс. руб., или 100 % плановых назначений;</w:t>
      </w:r>
    </w:p>
    <w:p w:rsidR="00881018" w:rsidRPr="00391DA3" w:rsidRDefault="00881018" w:rsidP="00881018">
      <w:pPr>
        <w:autoSpaceDE w:val="0"/>
        <w:autoSpaceDN w:val="0"/>
        <w:adjustRightInd w:val="0"/>
        <w:ind w:firstLine="709"/>
        <w:jc w:val="both"/>
        <w:rPr>
          <w:sz w:val="28"/>
          <w:szCs w:val="28"/>
        </w:rPr>
      </w:pPr>
      <w:r w:rsidRPr="00391DA3">
        <w:rPr>
          <w:sz w:val="28"/>
          <w:szCs w:val="28"/>
        </w:rPr>
        <w:t xml:space="preserve">- на строительство детского сада в </w:t>
      </w:r>
      <w:proofErr w:type="spellStart"/>
      <w:r w:rsidRPr="00391DA3">
        <w:rPr>
          <w:sz w:val="28"/>
          <w:szCs w:val="28"/>
        </w:rPr>
        <w:t>с.Сенцово</w:t>
      </w:r>
      <w:proofErr w:type="spellEnd"/>
      <w:r w:rsidRPr="00391DA3">
        <w:rPr>
          <w:sz w:val="28"/>
          <w:szCs w:val="28"/>
        </w:rPr>
        <w:t xml:space="preserve"> – 401,6 тыс. руб., или 100% от плановых назначений.</w:t>
      </w:r>
    </w:p>
    <w:p w:rsidR="00E35D5E" w:rsidRPr="00391DA3" w:rsidRDefault="00881018" w:rsidP="00CF195F">
      <w:pPr>
        <w:autoSpaceDE w:val="0"/>
        <w:autoSpaceDN w:val="0"/>
        <w:adjustRightInd w:val="0"/>
        <w:ind w:firstLine="709"/>
        <w:jc w:val="both"/>
        <w:rPr>
          <w:sz w:val="28"/>
          <w:szCs w:val="28"/>
        </w:rPr>
      </w:pPr>
      <w:r w:rsidRPr="00391DA3">
        <w:rPr>
          <w:sz w:val="28"/>
          <w:szCs w:val="28"/>
        </w:rPr>
        <w:t xml:space="preserve">На осуществление капитального  ремонта  дошкольных учреждений в муниципальных образованиях   в рамках подпрограммы «Повышение качества условий проживания населения области за счет обеспечения </w:t>
      </w:r>
      <w:r w:rsidRPr="00391DA3">
        <w:rPr>
          <w:sz w:val="28"/>
          <w:szCs w:val="28"/>
        </w:rPr>
        <w:lastRenderedPageBreak/>
        <w:t>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местным    бюджетам  направлено субсидий в  сумме   39800,</w:t>
      </w:r>
      <w:r w:rsidR="001F1574" w:rsidRPr="00391DA3">
        <w:rPr>
          <w:sz w:val="28"/>
          <w:szCs w:val="28"/>
        </w:rPr>
        <w:t>6</w:t>
      </w:r>
      <w:r w:rsidRPr="00391DA3">
        <w:rPr>
          <w:sz w:val="28"/>
          <w:szCs w:val="28"/>
        </w:rPr>
        <w:t xml:space="preserve"> тыс.руб., или  100%  от  плановых  назначений.</w:t>
      </w:r>
    </w:p>
    <w:p w:rsidR="00E35D5E" w:rsidRPr="00391DA3" w:rsidRDefault="00E35D5E" w:rsidP="00E35D5E">
      <w:pPr>
        <w:pStyle w:val="a8"/>
        <w:jc w:val="both"/>
        <w:rPr>
          <w:b/>
        </w:rPr>
      </w:pPr>
      <w:r w:rsidRPr="00391DA3">
        <w:rPr>
          <w:b/>
        </w:rPr>
        <w:t>Подраздел  02 "Общее образование"</w:t>
      </w:r>
    </w:p>
    <w:p w:rsidR="00E35D5E" w:rsidRPr="00391DA3" w:rsidRDefault="00E35D5E" w:rsidP="00E35D5E">
      <w:pPr>
        <w:jc w:val="both"/>
        <w:rPr>
          <w:szCs w:val="28"/>
        </w:rPr>
      </w:pPr>
      <w:r w:rsidRPr="00391DA3">
        <w:rPr>
          <w:sz w:val="28"/>
          <w:szCs w:val="28"/>
        </w:rPr>
        <w:t>На содержание   учреждений и проведение мероприятий направлено 6492620,5 тыс. руб. или 99,8 % уточненного  плана.</w:t>
      </w:r>
    </w:p>
    <w:p w:rsidR="00E35D5E" w:rsidRPr="00391DA3" w:rsidRDefault="00E35D5E" w:rsidP="00E35D5E">
      <w:pPr>
        <w:ind w:firstLine="567"/>
        <w:jc w:val="both"/>
        <w:rPr>
          <w:rFonts w:ascii="Calibri" w:hAnsi="Calibri"/>
          <w:sz w:val="28"/>
          <w:szCs w:val="28"/>
        </w:rPr>
      </w:pPr>
      <w:r w:rsidRPr="00391DA3">
        <w:rPr>
          <w:sz w:val="28"/>
          <w:szCs w:val="28"/>
        </w:rPr>
        <w:t>По данному подразделу произведены  расходы на предоставление субвенций органам местного самоуправления на сумму 5232079, 5 тыс. руб., в том числе:</w:t>
      </w:r>
    </w:p>
    <w:p w:rsidR="00E35D5E" w:rsidRPr="00391DA3" w:rsidRDefault="00E35D5E" w:rsidP="00E35D5E">
      <w:pPr>
        <w:pStyle w:val="20"/>
        <w:ind w:firstLine="539"/>
        <w:rPr>
          <w:szCs w:val="28"/>
        </w:rPr>
      </w:pPr>
      <w:r w:rsidRPr="00391DA3">
        <w:rPr>
          <w:szCs w:val="28"/>
        </w:rPr>
        <w:t xml:space="preserve"> на обеспечение государственных гарантий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организациях  4807894,0 тыс. руб. </w:t>
      </w:r>
    </w:p>
    <w:p w:rsidR="00E35D5E" w:rsidRPr="00391DA3" w:rsidRDefault="00E35D5E" w:rsidP="00E35D5E">
      <w:pPr>
        <w:pStyle w:val="20"/>
        <w:ind w:firstLine="539"/>
        <w:rPr>
          <w:szCs w:val="28"/>
        </w:rPr>
      </w:pPr>
      <w:r w:rsidRPr="00391DA3">
        <w:rPr>
          <w:szCs w:val="28"/>
        </w:rPr>
        <w:t>на  организацию  предоставления  общедоступного  и  бесплатного  образования  учащимся, воспитанникам с отклонениями в развитии  в сумме   81697,0 тыс. руб.;</w:t>
      </w:r>
    </w:p>
    <w:p w:rsidR="00E35D5E" w:rsidRPr="00391DA3" w:rsidRDefault="00E35D5E" w:rsidP="00E35D5E">
      <w:pPr>
        <w:pStyle w:val="20"/>
        <w:shd w:val="clear" w:color="auto" w:fill="FFFFFF"/>
        <w:ind w:firstLine="539"/>
        <w:rPr>
          <w:szCs w:val="28"/>
        </w:rPr>
      </w:pPr>
      <w:r w:rsidRPr="00391DA3">
        <w:rPr>
          <w:szCs w:val="28"/>
        </w:rPr>
        <w:t xml:space="preserve">на  приобретение школьной  и  спортивной формы детям из многодетных семей в сумме 53991,4 тыс. руб.; </w:t>
      </w:r>
    </w:p>
    <w:p w:rsidR="00E35D5E" w:rsidRPr="00391DA3" w:rsidRDefault="00E35D5E" w:rsidP="00E35D5E">
      <w:pPr>
        <w:pStyle w:val="20"/>
        <w:ind w:firstLine="539"/>
        <w:rPr>
          <w:szCs w:val="28"/>
        </w:rPr>
      </w:pPr>
      <w:r w:rsidRPr="00391DA3">
        <w:rPr>
          <w:szCs w:val="28"/>
        </w:rPr>
        <w:t>на социальные  выплаты  на  питание  обучающихся –288497,1 тыс. руб.</w:t>
      </w:r>
    </w:p>
    <w:p w:rsidR="00E35D5E" w:rsidRPr="00391DA3" w:rsidRDefault="00E35D5E" w:rsidP="00E35D5E">
      <w:pPr>
        <w:pStyle w:val="20"/>
        <w:ind w:firstLine="539"/>
        <w:rPr>
          <w:szCs w:val="28"/>
        </w:rPr>
      </w:pPr>
      <w:r w:rsidRPr="00391DA3">
        <w:rPr>
          <w:szCs w:val="28"/>
        </w:rPr>
        <w:t xml:space="preserve">Предоставлены субсидии на возмещение затрат частным общеобразовательным организациям в сумме 42757,1 тыс. руб. </w:t>
      </w:r>
    </w:p>
    <w:p w:rsidR="00E35D5E" w:rsidRPr="00391DA3" w:rsidRDefault="00E35D5E" w:rsidP="00E35D5E">
      <w:pPr>
        <w:ind w:firstLine="567"/>
        <w:jc w:val="both"/>
        <w:rPr>
          <w:rFonts w:ascii="Calibri" w:hAnsi="Calibri"/>
          <w:sz w:val="22"/>
          <w:szCs w:val="22"/>
        </w:rPr>
      </w:pPr>
      <w:r w:rsidRPr="00391DA3">
        <w:rPr>
          <w:sz w:val="28"/>
          <w:szCs w:val="28"/>
          <w:shd w:val="clear" w:color="auto" w:fill="FFFFFF"/>
        </w:rPr>
        <w:t xml:space="preserve">Предоставлены субсидии органам местного самоуправления на сумму </w:t>
      </w:r>
      <w:r w:rsidRPr="00391DA3">
        <w:rPr>
          <w:sz w:val="28"/>
          <w:szCs w:val="28"/>
        </w:rPr>
        <w:t>110 999,8 тыс. руб., в том числе:</w:t>
      </w:r>
    </w:p>
    <w:p w:rsidR="00E35D5E" w:rsidRPr="00391DA3" w:rsidRDefault="00E35D5E" w:rsidP="00E35D5E">
      <w:pPr>
        <w:autoSpaceDE w:val="0"/>
        <w:autoSpaceDN w:val="0"/>
        <w:adjustRightInd w:val="0"/>
        <w:ind w:firstLine="567"/>
        <w:jc w:val="both"/>
        <w:rPr>
          <w:sz w:val="28"/>
          <w:szCs w:val="28"/>
          <w:shd w:val="clear" w:color="auto" w:fill="FFFFFF"/>
        </w:rPr>
      </w:pPr>
      <w:r w:rsidRPr="00391DA3">
        <w:rPr>
          <w:sz w:val="28"/>
          <w:szCs w:val="28"/>
          <w:shd w:val="clear" w:color="auto" w:fill="FFFFFF"/>
        </w:rPr>
        <w:t>на укрепление материально-технической базы образовательных учреждений – 45037,5 тыс. руб.</w:t>
      </w:r>
    </w:p>
    <w:p w:rsidR="00E35D5E" w:rsidRPr="00391DA3" w:rsidRDefault="00E35D5E" w:rsidP="00CF195F">
      <w:pPr>
        <w:autoSpaceDE w:val="0"/>
        <w:autoSpaceDN w:val="0"/>
        <w:adjustRightInd w:val="0"/>
        <w:ind w:firstLine="567"/>
        <w:jc w:val="both"/>
        <w:rPr>
          <w:sz w:val="28"/>
          <w:szCs w:val="28"/>
        </w:rPr>
      </w:pPr>
      <w:r w:rsidRPr="00391DA3">
        <w:rPr>
          <w:sz w:val="28"/>
          <w:szCs w:val="28"/>
        </w:rPr>
        <w:t xml:space="preserve">на мероприятия по созданию в общеобразовательных организациях условий для инклюзивного образования детей-инвалидов, в том числе создание универсальной </w:t>
      </w:r>
      <w:proofErr w:type="spellStart"/>
      <w:r w:rsidRPr="00391DA3">
        <w:rPr>
          <w:sz w:val="28"/>
          <w:szCs w:val="28"/>
        </w:rPr>
        <w:t>безбарьерной</w:t>
      </w:r>
      <w:proofErr w:type="spellEnd"/>
      <w:r w:rsidRPr="00391DA3">
        <w:rPr>
          <w:sz w:val="28"/>
          <w:szCs w:val="28"/>
        </w:rPr>
        <w:t xml:space="preserve">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 в рамках </w:t>
      </w:r>
      <w:hyperlink r:id="rId16" w:history="1">
        <w:r w:rsidRPr="00391DA3">
          <w:rPr>
            <w:sz w:val="28"/>
            <w:szCs w:val="28"/>
          </w:rPr>
          <w:t>подпрограммы</w:t>
        </w:r>
      </w:hyperlink>
      <w:r w:rsidRPr="00391DA3">
        <w:rPr>
          <w:sz w:val="28"/>
          <w:szCs w:val="28"/>
        </w:rPr>
        <w:t xml:space="preserve"> "Доступная среда" государственной программы Липецкой области "Социальная поддержка граждан, реализация семейно-демографической политики Липецкой области" в сумме 34435,3 тыс. руб.;</w:t>
      </w:r>
    </w:p>
    <w:p w:rsidR="00E35D5E" w:rsidRPr="00391DA3" w:rsidRDefault="00E35D5E" w:rsidP="00E35D5E">
      <w:pPr>
        <w:pStyle w:val="ConsPlusNormal"/>
        <w:jc w:val="both"/>
        <w:rPr>
          <w:rFonts w:ascii="Times New Roman" w:hAnsi="Times New Roman" w:cs="Times New Roman"/>
          <w:sz w:val="28"/>
          <w:szCs w:val="28"/>
        </w:rPr>
      </w:pPr>
      <w:r w:rsidRPr="00391DA3">
        <w:rPr>
          <w:rFonts w:ascii="Times New Roman" w:hAnsi="Times New Roman" w:cs="Times New Roman"/>
          <w:sz w:val="28"/>
          <w:szCs w:val="28"/>
        </w:rPr>
        <w:t xml:space="preserve">По данному подразделу также отражены субсидии бюджетным учреждениям на финансовое обеспечение государственного задания на оказание государственных услуг (выполнение работ) в сумме 865457,8 тыс. руб., субсидии на предоставление грантов на увеличение стимулирующей части фонда оплаты труда работников муниципальных общеобразовательных организаций за достижение наилучших показателей качества образования в рамках </w:t>
      </w:r>
      <w:hyperlink r:id="rId17"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"Ресурсное обеспечение </w:t>
      </w:r>
      <w:r w:rsidRPr="00391DA3">
        <w:rPr>
          <w:rFonts w:ascii="Times New Roman" w:hAnsi="Times New Roman" w:cs="Times New Roman"/>
          <w:sz w:val="28"/>
          <w:szCs w:val="28"/>
        </w:rPr>
        <w:lastRenderedPageBreak/>
        <w:t xml:space="preserve">развития образования Липецкой области" государственной программы "Развитие образования Липецкой области" в сумме 150 000,0 тыс. руб. </w:t>
      </w:r>
    </w:p>
    <w:p w:rsidR="00E35D5E" w:rsidRPr="00391DA3" w:rsidRDefault="00E35D5E" w:rsidP="00E35D5E">
      <w:pPr>
        <w:pStyle w:val="ConsPlusNormal"/>
        <w:jc w:val="both"/>
        <w:rPr>
          <w:rFonts w:ascii="Times New Roman" w:hAnsi="Times New Roman" w:cs="Times New Roman"/>
          <w:sz w:val="28"/>
          <w:szCs w:val="28"/>
        </w:rPr>
      </w:pPr>
      <w:r w:rsidRPr="00391DA3">
        <w:rPr>
          <w:rFonts w:ascii="Times New Roman" w:hAnsi="Times New Roman" w:cs="Times New Roman"/>
          <w:sz w:val="28"/>
          <w:szCs w:val="28"/>
        </w:rPr>
        <w:t>На приобретение учебного оборудования для общеобразовательных организаций направлено 34174,6 тыс. руб.</w:t>
      </w:r>
    </w:p>
    <w:p w:rsidR="00E35D5E" w:rsidRPr="00391DA3" w:rsidRDefault="00E35D5E" w:rsidP="00E35D5E">
      <w:pPr>
        <w:autoSpaceDE w:val="0"/>
        <w:autoSpaceDN w:val="0"/>
        <w:adjustRightInd w:val="0"/>
        <w:ind w:firstLine="567"/>
        <w:jc w:val="both"/>
        <w:rPr>
          <w:sz w:val="28"/>
          <w:szCs w:val="28"/>
        </w:rPr>
      </w:pPr>
      <w:r w:rsidRPr="00391DA3">
        <w:rPr>
          <w:sz w:val="28"/>
          <w:szCs w:val="28"/>
        </w:rPr>
        <w:t>На поощрение лучших учителей израсходовано 1600 тыс. руб.</w:t>
      </w:r>
    </w:p>
    <w:p w:rsidR="00881018" w:rsidRPr="00391DA3" w:rsidRDefault="00881018" w:rsidP="00881018">
      <w:pPr>
        <w:autoSpaceDE w:val="0"/>
        <w:autoSpaceDN w:val="0"/>
        <w:adjustRightInd w:val="0"/>
        <w:jc w:val="both"/>
        <w:rPr>
          <w:sz w:val="28"/>
          <w:szCs w:val="28"/>
        </w:rPr>
      </w:pPr>
      <w:r w:rsidRPr="00391DA3">
        <w:rPr>
          <w:sz w:val="28"/>
          <w:szCs w:val="28"/>
        </w:rPr>
        <w:t xml:space="preserve">       На строительство объектов образования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направлено  54277,7  тыс.руб.  или  100% плановых  назначений на  строительство школы в микрорайоне «Слобода Александровка»    в г. Ел</w:t>
      </w:r>
      <w:r w:rsidR="00372387">
        <w:rPr>
          <w:sz w:val="28"/>
          <w:szCs w:val="28"/>
        </w:rPr>
        <w:t>ьце</w:t>
      </w:r>
      <w:r w:rsidRPr="00391DA3">
        <w:rPr>
          <w:sz w:val="28"/>
          <w:szCs w:val="28"/>
        </w:rPr>
        <w:t>.</w:t>
      </w:r>
    </w:p>
    <w:p w:rsidR="00E35D5E" w:rsidRPr="00391DA3" w:rsidRDefault="00881018" w:rsidP="00CF195F">
      <w:pPr>
        <w:autoSpaceDE w:val="0"/>
        <w:autoSpaceDN w:val="0"/>
        <w:adjustRightInd w:val="0"/>
        <w:ind w:firstLine="851"/>
        <w:jc w:val="both"/>
        <w:rPr>
          <w:sz w:val="28"/>
          <w:szCs w:val="28"/>
        </w:rPr>
      </w:pPr>
      <w:r w:rsidRPr="00391DA3">
        <w:rPr>
          <w:sz w:val="28"/>
          <w:szCs w:val="28"/>
        </w:rPr>
        <w:t>На   строительство,  реконструкцию и  капитальный  ремонт школ в муниципальных образованиях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местным   бюджетам   направлено  субсидий      в  сумме  29694 тыс.руб.,  и</w:t>
      </w:r>
      <w:r w:rsidR="00CF195F" w:rsidRPr="00391DA3">
        <w:rPr>
          <w:sz w:val="28"/>
          <w:szCs w:val="28"/>
        </w:rPr>
        <w:t>ли 96,6% от плановых назначений.</w:t>
      </w:r>
    </w:p>
    <w:p w:rsidR="00E35D5E" w:rsidRPr="00391DA3" w:rsidRDefault="00E35D5E" w:rsidP="00E35D5E">
      <w:pPr>
        <w:pStyle w:val="a8"/>
        <w:jc w:val="both"/>
        <w:rPr>
          <w:b/>
        </w:rPr>
      </w:pPr>
      <w:r w:rsidRPr="00391DA3">
        <w:rPr>
          <w:b/>
        </w:rPr>
        <w:t>Подраздел  04 "Среднее профессиональное образование"</w:t>
      </w:r>
    </w:p>
    <w:p w:rsidR="00E35D5E" w:rsidRPr="00391DA3" w:rsidRDefault="00E35D5E" w:rsidP="00E35D5E">
      <w:pPr>
        <w:ind w:firstLine="567"/>
        <w:jc w:val="both"/>
        <w:rPr>
          <w:sz w:val="28"/>
          <w:szCs w:val="28"/>
        </w:rPr>
      </w:pPr>
      <w:r w:rsidRPr="00391DA3">
        <w:rPr>
          <w:sz w:val="28"/>
          <w:szCs w:val="28"/>
        </w:rPr>
        <w:t>По данному подразделу расходы составили  1 398 437,4 тыс. руб. или  99,3 % уточненного  плана, в том числе:</w:t>
      </w:r>
    </w:p>
    <w:p w:rsidR="00E35D5E" w:rsidRPr="00391DA3" w:rsidRDefault="00E35D5E" w:rsidP="00E35D5E">
      <w:pPr>
        <w:jc w:val="both"/>
        <w:rPr>
          <w:rFonts w:ascii="Calibri" w:hAnsi="Calibri"/>
          <w:sz w:val="22"/>
          <w:szCs w:val="22"/>
        </w:rPr>
      </w:pPr>
      <w:r w:rsidRPr="00391DA3">
        <w:rPr>
          <w:sz w:val="28"/>
          <w:szCs w:val="28"/>
        </w:rPr>
        <w:t>-  предоставление субсидий областным бюджетным и автономным учреждениям на финансовое обеспечение государственного задания на оказание государственных услуг (выполнение работ) по предоставлению среднего профессионального образования - 1 365 366,7 тыс. руб.;</w:t>
      </w:r>
    </w:p>
    <w:p w:rsidR="00E35D5E" w:rsidRPr="00391DA3" w:rsidRDefault="00E35D5E" w:rsidP="00E35D5E">
      <w:pPr>
        <w:ind w:firstLine="567"/>
        <w:jc w:val="both"/>
        <w:rPr>
          <w:sz w:val="28"/>
          <w:szCs w:val="28"/>
        </w:rPr>
      </w:pPr>
      <w:r w:rsidRPr="00391DA3">
        <w:rPr>
          <w:sz w:val="28"/>
          <w:szCs w:val="28"/>
        </w:rPr>
        <w:t>-приобретение учебно-лабораторного, производственного оборудования для организаций среднего профессионального образования израсходовано 23 239,6 тыс. руб.;</w:t>
      </w:r>
    </w:p>
    <w:p w:rsidR="00E35D5E" w:rsidRPr="00391DA3" w:rsidRDefault="00E35D5E" w:rsidP="00E35D5E">
      <w:pPr>
        <w:ind w:firstLine="567"/>
        <w:jc w:val="both"/>
        <w:rPr>
          <w:rFonts w:ascii="Calibri" w:hAnsi="Calibri"/>
          <w:sz w:val="22"/>
          <w:szCs w:val="22"/>
        </w:rPr>
      </w:pPr>
      <w:r w:rsidRPr="00391DA3">
        <w:rPr>
          <w:sz w:val="28"/>
          <w:szCs w:val="28"/>
        </w:rPr>
        <w:t>-социальные выплаты студентам -9831,1 тыс. руб.</w:t>
      </w:r>
    </w:p>
    <w:p w:rsidR="00E35D5E" w:rsidRPr="00391DA3" w:rsidRDefault="00E35D5E" w:rsidP="00E35D5E">
      <w:pPr>
        <w:pStyle w:val="a8"/>
        <w:jc w:val="both"/>
        <w:rPr>
          <w:b/>
          <w:iCs/>
          <w:szCs w:val="28"/>
        </w:rPr>
      </w:pPr>
      <w:r w:rsidRPr="00391DA3">
        <w:rPr>
          <w:b/>
        </w:rPr>
        <w:t>Подраздел 05 "Профессиональная подготовка, переподготовка и повышение квалификации"</w:t>
      </w:r>
    </w:p>
    <w:p w:rsidR="00E35D5E" w:rsidRPr="00391DA3" w:rsidRDefault="00E35D5E" w:rsidP="00E35D5E">
      <w:pPr>
        <w:ind w:firstLine="567"/>
        <w:jc w:val="both"/>
        <w:rPr>
          <w:sz w:val="28"/>
          <w:szCs w:val="28"/>
        </w:rPr>
      </w:pPr>
      <w:r w:rsidRPr="00391DA3">
        <w:rPr>
          <w:sz w:val="28"/>
          <w:szCs w:val="28"/>
        </w:rPr>
        <w:t xml:space="preserve">Расходы по данному подразделу составили    72 844,1 тыс. руб. или   97,8 % уточненного годового плана. </w:t>
      </w:r>
    </w:p>
    <w:p w:rsidR="00E35D5E" w:rsidRPr="00391DA3" w:rsidRDefault="00E35D5E" w:rsidP="00E35D5E">
      <w:pPr>
        <w:pStyle w:val="20"/>
        <w:ind w:firstLine="539"/>
        <w:rPr>
          <w:szCs w:val="28"/>
        </w:rPr>
      </w:pPr>
      <w:r w:rsidRPr="00391DA3">
        <w:rPr>
          <w:szCs w:val="28"/>
        </w:rPr>
        <w:t xml:space="preserve">По данному подразделу осуществлялись расходы на предоставление субсидий областному автономному учреждению Липецкий институт развития образования на финансовое обеспечение государственного задания на оказание государственных услуг (выполнение работ) по предоставлению услуг профессиональной переподготовки, повышения квалификации педагогических кадров.  </w:t>
      </w:r>
    </w:p>
    <w:p w:rsidR="0090533A" w:rsidRPr="00391DA3" w:rsidRDefault="0090533A" w:rsidP="0090533A">
      <w:pPr>
        <w:pStyle w:val="20"/>
        <w:ind w:firstLine="539"/>
        <w:rPr>
          <w:szCs w:val="28"/>
        </w:rPr>
      </w:pPr>
      <w:r w:rsidRPr="00391DA3">
        <w:rPr>
          <w:sz w:val="20"/>
          <w:szCs w:val="20"/>
        </w:rPr>
        <w:t xml:space="preserve"> </w:t>
      </w:r>
      <w:r w:rsidRPr="00391DA3">
        <w:rPr>
          <w:szCs w:val="28"/>
        </w:rPr>
        <w:t xml:space="preserve">На предоставление субсидий  государственному областному автономному образовательному учреждению дополнительного профессионального образования «Липецкий областной учебно-курсовой </w:t>
      </w:r>
      <w:r w:rsidRPr="00391DA3">
        <w:rPr>
          <w:szCs w:val="28"/>
        </w:rPr>
        <w:lastRenderedPageBreak/>
        <w:t>комбинат»  на  проведение  капитального  ремонта   недвижимого   имущества,  находящегося  в   областной   собственности,     направлено  4390,4 тыс. руб. или  100%  плановых  назначений.</w:t>
      </w:r>
    </w:p>
    <w:p w:rsidR="00E35D5E" w:rsidRPr="00391DA3" w:rsidRDefault="00E35D5E" w:rsidP="00E35D5E">
      <w:pPr>
        <w:pStyle w:val="a8"/>
        <w:jc w:val="both"/>
        <w:rPr>
          <w:b/>
          <w:szCs w:val="28"/>
        </w:rPr>
      </w:pPr>
      <w:r w:rsidRPr="00391DA3">
        <w:rPr>
          <w:b/>
          <w:szCs w:val="28"/>
        </w:rPr>
        <w:t xml:space="preserve">Подраздел 07 "Молодежная политика и оздоровление детей" </w:t>
      </w:r>
    </w:p>
    <w:p w:rsidR="00E35D5E" w:rsidRPr="00391DA3" w:rsidRDefault="00E35D5E" w:rsidP="00E35D5E">
      <w:pPr>
        <w:ind w:firstLine="567"/>
        <w:jc w:val="both"/>
        <w:rPr>
          <w:sz w:val="28"/>
          <w:szCs w:val="28"/>
        </w:rPr>
      </w:pPr>
      <w:r w:rsidRPr="00391DA3">
        <w:rPr>
          <w:sz w:val="28"/>
          <w:szCs w:val="28"/>
        </w:rPr>
        <w:t>Расходы составили</w:t>
      </w:r>
      <w:r w:rsidRPr="00391DA3">
        <w:rPr>
          <w:b/>
          <w:sz w:val="28"/>
          <w:szCs w:val="28"/>
        </w:rPr>
        <w:t xml:space="preserve"> </w:t>
      </w:r>
      <w:r w:rsidRPr="00391DA3">
        <w:rPr>
          <w:sz w:val="28"/>
          <w:szCs w:val="28"/>
        </w:rPr>
        <w:t>110 533,1 тыс. руб. при план</w:t>
      </w:r>
      <w:r w:rsidR="0014115C" w:rsidRPr="00391DA3">
        <w:rPr>
          <w:sz w:val="28"/>
          <w:szCs w:val="28"/>
        </w:rPr>
        <w:t>е 115209,9 тыс. руб., или 95,9%, в том числе на:</w:t>
      </w:r>
    </w:p>
    <w:p w:rsidR="0014115C" w:rsidRPr="00391DA3" w:rsidRDefault="0014115C" w:rsidP="0014115C">
      <w:pPr>
        <w:pStyle w:val="a8"/>
        <w:jc w:val="both"/>
      </w:pPr>
      <w:r w:rsidRPr="00391DA3">
        <w:t>- содержание управления молодежной политики области – 13628,6 тыс.руб. или 92,2% плановых назначений;</w:t>
      </w:r>
    </w:p>
    <w:p w:rsidR="0014115C" w:rsidRPr="00391DA3" w:rsidRDefault="0014115C" w:rsidP="0014115C">
      <w:pPr>
        <w:pStyle w:val="a8"/>
        <w:jc w:val="both"/>
      </w:pPr>
      <w:r w:rsidRPr="00391DA3">
        <w:t>- содержание областного бюджетного учреждения «Центр развития добровольчества» - 21068,</w:t>
      </w:r>
      <w:r w:rsidR="001F1574" w:rsidRPr="00391DA3">
        <w:t>5</w:t>
      </w:r>
      <w:r w:rsidRPr="00391DA3">
        <w:t xml:space="preserve"> тыс.руб. или 96,6% (план 21807,0 тыс.руб.);</w:t>
      </w:r>
    </w:p>
    <w:p w:rsidR="0014115C" w:rsidRPr="00391DA3" w:rsidRDefault="0014115C" w:rsidP="0014115C">
      <w:pPr>
        <w:autoSpaceDE w:val="0"/>
        <w:autoSpaceDN w:val="0"/>
        <w:adjustRightInd w:val="0"/>
        <w:ind w:firstLine="709"/>
        <w:jc w:val="both"/>
        <w:rPr>
          <w:sz w:val="28"/>
          <w:szCs w:val="28"/>
        </w:rPr>
      </w:pPr>
      <w:r w:rsidRPr="00391DA3">
        <w:rPr>
          <w:sz w:val="28"/>
          <w:szCs w:val="28"/>
        </w:rPr>
        <w:t>- мероприятия  по молодежной политике в рамках государственной программы Липецкой области «Реализация внутренней политики Липецкой области» - 5118,4  тыс.руб. или 79,1% (план 6468,2 тыс.руб.).</w:t>
      </w:r>
    </w:p>
    <w:p w:rsidR="00E35D5E" w:rsidRPr="00391DA3" w:rsidRDefault="0014115C" w:rsidP="00E35D5E">
      <w:pPr>
        <w:ind w:firstLine="708"/>
        <w:jc w:val="both"/>
        <w:rPr>
          <w:sz w:val="28"/>
          <w:szCs w:val="28"/>
        </w:rPr>
      </w:pPr>
      <w:r w:rsidRPr="00391DA3">
        <w:rPr>
          <w:sz w:val="28"/>
          <w:szCs w:val="28"/>
        </w:rPr>
        <w:t xml:space="preserve">- </w:t>
      </w:r>
      <w:r w:rsidR="00E35D5E" w:rsidRPr="00391DA3">
        <w:rPr>
          <w:sz w:val="28"/>
          <w:szCs w:val="28"/>
        </w:rPr>
        <w:t>мероприятия  по отдыху и оздоровлению в загородных стационарных детских оздоровительных лагерях детей граждан, находящихся в трудной жизненной ситуации; детей-инвалидов; безнадзорных детей; детей-сирот и детей, оставшихся без попечения родителей, в том числе находящихся под опекой и в приемных семьях; детей из многодетных семей; детей одиноких родителей; детей малоимущих граждан в возрасте до 15 лет  направлено 70717,6 тыс. руб.  средств областного бюджета, что составляет 98% плана</w:t>
      </w:r>
      <w:r w:rsidR="00E35D5E" w:rsidRPr="00391DA3">
        <w:rPr>
          <w:sz w:val="28"/>
          <w:szCs w:val="28"/>
          <w:shd w:val="clear" w:color="auto" w:fill="FFFFFF"/>
        </w:rPr>
        <w:t>.</w:t>
      </w:r>
      <w:r w:rsidR="00E35D5E" w:rsidRPr="00391DA3">
        <w:rPr>
          <w:sz w:val="28"/>
          <w:szCs w:val="28"/>
        </w:rPr>
        <w:t xml:space="preserve">  </w:t>
      </w:r>
    </w:p>
    <w:p w:rsidR="00E35D5E" w:rsidRPr="00391DA3" w:rsidRDefault="00E35D5E" w:rsidP="00E35D5E">
      <w:pPr>
        <w:pStyle w:val="a8"/>
        <w:jc w:val="both"/>
        <w:rPr>
          <w:b/>
        </w:rPr>
      </w:pPr>
      <w:r w:rsidRPr="00391DA3">
        <w:rPr>
          <w:b/>
        </w:rPr>
        <w:t>Подраздел 09 " Другие вопросы в области образования"</w:t>
      </w:r>
    </w:p>
    <w:p w:rsidR="00E35D5E" w:rsidRPr="00391DA3" w:rsidRDefault="00E35D5E" w:rsidP="00E35D5E">
      <w:pPr>
        <w:jc w:val="both"/>
        <w:rPr>
          <w:sz w:val="28"/>
          <w:szCs w:val="28"/>
        </w:rPr>
      </w:pPr>
      <w:r w:rsidRPr="00391DA3">
        <w:rPr>
          <w:sz w:val="28"/>
          <w:szCs w:val="28"/>
        </w:rPr>
        <w:t>На содержание    учреждений и проведение мероприятий направлено –341 946,0 тыс. руб. или  98,5  % уточненного годового плана.</w:t>
      </w:r>
    </w:p>
    <w:p w:rsidR="00E35D5E" w:rsidRPr="00391DA3" w:rsidRDefault="00E35D5E" w:rsidP="00E35D5E">
      <w:pPr>
        <w:autoSpaceDE w:val="0"/>
        <w:autoSpaceDN w:val="0"/>
        <w:adjustRightInd w:val="0"/>
        <w:ind w:firstLine="567"/>
        <w:jc w:val="both"/>
        <w:rPr>
          <w:sz w:val="28"/>
          <w:szCs w:val="28"/>
        </w:rPr>
      </w:pPr>
      <w:r w:rsidRPr="00391DA3">
        <w:rPr>
          <w:sz w:val="28"/>
          <w:szCs w:val="28"/>
        </w:rPr>
        <w:t>По данному подразделу  проведены расходы</w:t>
      </w:r>
      <w:r w:rsidRPr="00391DA3">
        <w:rPr>
          <w:szCs w:val="28"/>
        </w:rPr>
        <w:t xml:space="preserve"> </w:t>
      </w:r>
      <w:r w:rsidRPr="00391DA3">
        <w:rPr>
          <w:sz w:val="28"/>
          <w:szCs w:val="28"/>
        </w:rPr>
        <w:t>на</w:t>
      </w:r>
      <w:r w:rsidRPr="00391DA3">
        <w:rPr>
          <w:szCs w:val="28"/>
        </w:rPr>
        <w:t xml:space="preserve"> </w:t>
      </w:r>
      <w:r w:rsidRPr="00391DA3">
        <w:rPr>
          <w:sz w:val="28"/>
          <w:szCs w:val="28"/>
        </w:rPr>
        <w:t>субсидии бюджетным учреждениям на финансовое обеспечение государственного задания на оказание государственных услуг (выполнение работ) в сумме 220765,8 тыс. руб.</w:t>
      </w:r>
    </w:p>
    <w:p w:rsidR="00E35D5E" w:rsidRPr="00391DA3" w:rsidRDefault="00E35D5E" w:rsidP="00E35D5E">
      <w:pPr>
        <w:autoSpaceDE w:val="0"/>
        <w:autoSpaceDN w:val="0"/>
        <w:adjustRightInd w:val="0"/>
        <w:ind w:firstLine="567"/>
        <w:jc w:val="both"/>
        <w:rPr>
          <w:sz w:val="28"/>
          <w:szCs w:val="28"/>
        </w:rPr>
      </w:pPr>
      <w:r w:rsidRPr="00391DA3">
        <w:rPr>
          <w:sz w:val="28"/>
          <w:szCs w:val="28"/>
        </w:rPr>
        <w:t xml:space="preserve">Предоставлены субсидии бюджетам муниципальных образований на мероприятия муниципальных программ развития образования, направленные на повышение квалификации педагогических работников и переподготовку руководителей муниципальных образовательных организаций в рамках </w:t>
      </w:r>
      <w:hyperlink r:id="rId18" w:history="1">
        <w:r w:rsidRPr="00391DA3">
          <w:rPr>
            <w:sz w:val="28"/>
            <w:szCs w:val="28"/>
          </w:rPr>
          <w:t>подпрограммы</w:t>
        </w:r>
      </w:hyperlink>
      <w:r w:rsidRPr="00391DA3">
        <w:rPr>
          <w:sz w:val="28"/>
          <w:szCs w:val="28"/>
        </w:rPr>
        <w:t xml:space="preserve"> "Ресурсное обеспечение развития образования Липецкой области" государственной программы Липецкой области "Развитие образования Липецкой области"- 9990,1 тыс. руб.</w:t>
      </w:r>
    </w:p>
    <w:p w:rsidR="00E35D5E" w:rsidRPr="00391DA3" w:rsidRDefault="00155893" w:rsidP="00E35D5E">
      <w:pPr>
        <w:autoSpaceDE w:val="0"/>
        <w:autoSpaceDN w:val="0"/>
        <w:adjustRightInd w:val="0"/>
        <w:ind w:firstLine="567"/>
        <w:jc w:val="both"/>
        <w:rPr>
          <w:sz w:val="28"/>
          <w:szCs w:val="28"/>
        </w:rPr>
      </w:pPr>
      <w:r>
        <w:rPr>
          <w:sz w:val="28"/>
          <w:szCs w:val="28"/>
        </w:rPr>
        <w:t>В</w:t>
      </w:r>
      <w:r w:rsidR="00E35D5E" w:rsidRPr="00391DA3">
        <w:rPr>
          <w:sz w:val="28"/>
          <w:szCs w:val="28"/>
        </w:rPr>
        <w:t xml:space="preserve"> рамках </w:t>
      </w:r>
      <w:hyperlink r:id="rId19" w:history="1">
        <w:r w:rsidR="00E35D5E" w:rsidRPr="00391DA3">
          <w:rPr>
            <w:sz w:val="28"/>
            <w:szCs w:val="28"/>
          </w:rPr>
          <w:t>подпрограммы</w:t>
        </w:r>
      </w:hyperlink>
      <w:r w:rsidR="00E35D5E" w:rsidRPr="00391DA3">
        <w:rPr>
          <w:sz w:val="28"/>
          <w:szCs w:val="28"/>
        </w:rPr>
        <w:t xml:space="preserve"> "О противодействии коррупции в Липецкой области" государственной программы Липецкой области "Обеспечение общественной безопасности населения и территории Липецкой области" израсходовано 10683,9 тыс. руб., или 99,7% плана.</w:t>
      </w:r>
    </w:p>
    <w:p w:rsidR="00E35D5E" w:rsidRPr="00391DA3" w:rsidRDefault="00E35D5E" w:rsidP="00E35D5E">
      <w:pPr>
        <w:pStyle w:val="ConsPlusNormal"/>
        <w:jc w:val="both"/>
        <w:rPr>
          <w:rFonts w:ascii="Times New Roman" w:hAnsi="Times New Roman" w:cs="Times New Roman"/>
          <w:b/>
          <w:sz w:val="28"/>
          <w:szCs w:val="28"/>
          <w:shd w:val="clear" w:color="auto" w:fill="FFFFFF"/>
        </w:rPr>
      </w:pPr>
      <w:r w:rsidRPr="00391DA3">
        <w:rPr>
          <w:rFonts w:ascii="Times New Roman" w:hAnsi="Times New Roman" w:cs="Times New Roman"/>
          <w:sz w:val="28"/>
          <w:szCs w:val="28"/>
        </w:rPr>
        <w:t>На</w:t>
      </w:r>
      <w:r w:rsidRPr="00391DA3">
        <w:rPr>
          <w:rFonts w:ascii="Times New Roman" w:hAnsi="Times New Roman" w:cs="Times New Roman"/>
          <w:b/>
          <w:sz w:val="28"/>
          <w:szCs w:val="28"/>
        </w:rPr>
        <w:t xml:space="preserve"> </w:t>
      </w:r>
      <w:r w:rsidRPr="00391DA3">
        <w:rPr>
          <w:rFonts w:ascii="Times New Roman" w:hAnsi="Times New Roman" w:cs="Times New Roman"/>
          <w:sz w:val="28"/>
          <w:szCs w:val="28"/>
        </w:rPr>
        <w:t xml:space="preserve">реализацию мероприятий, направленных на поддержку региональных проектов в сфере информационных технологий в рамках </w:t>
      </w:r>
      <w:hyperlink r:id="rId20"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"Формирование электронного правительства в Липецкой области" государственной программы Липецкой области "Эффективное государственное управление и развитие муниципальной службы в Липецкой области" направлено </w:t>
      </w:r>
      <w:r w:rsidRPr="00391DA3">
        <w:rPr>
          <w:rFonts w:ascii="Times New Roman" w:hAnsi="Times New Roman" w:cs="Times New Roman"/>
          <w:sz w:val="28"/>
          <w:szCs w:val="28"/>
          <w:shd w:val="clear" w:color="auto" w:fill="FFFFFF"/>
        </w:rPr>
        <w:t>2169,1  тыс. руб.</w:t>
      </w:r>
      <w:r w:rsidRPr="00391DA3">
        <w:rPr>
          <w:rFonts w:ascii="Times New Roman" w:hAnsi="Times New Roman" w:cs="Times New Roman"/>
          <w:b/>
          <w:sz w:val="28"/>
          <w:szCs w:val="28"/>
          <w:shd w:val="clear" w:color="auto" w:fill="FFFFFF"/>
        </w:rPr>
        <w:t xml:space="preserve">  </w:t>
      </w:r>
    </w:p>
    <w:p w:rsidR="00EE72C1" w:rsidRPr="00391DA3" w:rsidRDefault="00EE72C1" w:rsidP="00EE72C1">
      <w:pPr>
        <w:autoSpaceDE w:val="0"/>
        <w:autoSpaceDN w:val="0"/>
        <w:adjustRightInd w:val="0"/>
        <w:ind w:firstLine="709"/>
        <w:jc w:val="both"/>
        <w:rPr>
          <w:sz w:val="28"/>
          <w:szCs w:val="28"/>
        </w:rPr>
      </w:pPr>
      <w:r w:rsidRPr="00391DA3">
        <w:rPr>
          <w:sz w:val="28"/>
          <w:szCs w:val="28"/>
        </w:rPr>
        <w:lastRenderedPageBreak/>
        <w:t xml:space="preserve"> На осуществление капитального  ремонта объектов  муниципальной  собственности  в сфере образования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местным   бюджетам  направлено   субсидий  в  сумме   5945,3 тыс.руб.  или 100%  плановых   назначений.  </w:t>
      </w:r>
    </w:p>
    <w:p w:rsidR="00E35D5E" w:rsidRPr="00391DA3" w:rsidRDefault="00E35D5E" w:rsidP="00E35D5E">
      <w:pPr>
        <w:autoSpaceDE w:val="0"/>
        <w:autoSpaceDN w:val="0"/>
        <w:adjustRightInd w:val="0"/>
        <w:jc w:val="both"/>
        <w:rPr>
          <w:sz w:val="28"/>
          <w:szCs w:val="28"/>
        </w:rPr>
      </w:pPr>
    </w:p>
    <w:p w:rsidR="00730F29" w:rsidRPr="00391DA3" w:rsidRDefault="00730F29" w:rsidP="00441721">
      <w:pPr>
        <w:pStyle w:val="a8"/>
        <w:ind w:firstLine="0"/>
        <w:jc w:val="both"/>
      </w:pPr>
    </w:p>
    <w:p w:rsidR="00461C95" w:rsidRPr="00391DA3" w:rsidRDefault="00461C95">
      <w:pPr>
        <w:jc w:val="center"/>
        <w:rPr>
          <w:b/>
          <w:sz w:val="28"/>
          <w:szCs w:val="28"/>
        </w:rPr>
      </w:pPr>
      <w:r w:rsidRPr="00391DA3">
        <w:rPr>
          <w:sz w:val="28"/>
          <w:szCs w:val="28"/>
        </w:rPr>
        <w:t xml:space="preserve"> </w:t>
      </w:r>
      <w:r w:rsidRPr="00391DA3">
        <w:rPr>
          <w:b/>
          <w:bCs/>
          <w:sz w:val="28"/>
          <w:szCs w:val="28"/>
        </w:rPr>
        <w:t>0800 "</w:t>
      </w:r>
      <w:r w:rsidRPr="00391DA3">
        <w:rPr>
          <w:b/>
          <w:sz w:val="28"/>
          <w:szCs w:val="28"/>
        </w:rPr>
        <w:t xml:space="preserve"> Культура и кинематография»</w:t>
      </w:r>
    </w:p>
    <w:p w:rsidR="00461C95" w:rsidRPr="00391DA3" w:rsidRDefault="00461C95">
      <w:pPr>
        <w:jc w:val="center"/>
        <w:rPr>
          <w:b/>
          <w:sz w:val="28"/>
          <w:szCs w:val="28"/>
        </w:rPr>
      </w:pPr>
    </w:p>
    <w:p w:rsidR="00CE043F" w:rsidRPr="00391DA3" w:rsidRDefault="00CE043F" w:rsidP="00CE043F">
      <w:pPr>
        <w:ind w:firstLine="709"/>
        <w:jc w:val="both"/>
        <w:rPr>
          <w:sz w:val="28"/>
          <w:szCs w:val="28"/>
        </w:rPr>
      </w:pPr>
      <w:r w:rsidRPr="00391DA3">
        <w:rPr>
          <w:sz w:val="28"/>
          <w:szCs w:val="28"/>
        </w:rPr>
        <w:t>Ассигнования по разделу "Культура и кинематография» за 2015 год исполнены в сумме  737968,7 тыс. руб., что составляет 96,6% к годовому плану (план 763838,2 тыс. руб.).</w:t>
      </w:r>
    </w:p>
    <w:p w:rsidR="00CE043F" w:rsidRPr="00391DA3" w:rsidRDefault="00CE043F" w:rsidP="00CE043F">
      <w:pPr>
        <w:pStyle w:val="21"/>
        <w:rPr>
          <w:b/>
          <w:szCs w:val="28"/>
        </w:rPr>
      </w:pPr>
      <w:r w:rsidRPr="00391DA3">
        <w:rPr>
          <w:b/>
          <w:szCs w:val="28"/>
        </w:rPr>
        <w:tab/>
        <w:t>По подразделу 01 "Культура"</w:t>
      </w:r>
    </w:p>
    <w:p w:rsidR="00CE043F" w:rsidRPr="00391DA3" w:rsidRDefault="00CE043F" w:rsidP="00CE043F">
      <w:pPr>
        <w:pStyle w:val="21"/>
        <w:ind w:firstLine="708"/>
        <w:rPr>
          <w:szCs w:val="28"/>
        </w:rPr>
      </w:pPr>
      <w:r w:rsidRPr="00391DA3">
        <w:rPr>
          <w:szCs w:val="28"/>
        </w:rPr>
        <w:t>Расходы</w:t>
      </w:r>
      <w:r w:rsidRPr="00391DA3">
        <w:rPr>
          <w:b/>
          <w:szCs w:val="28"/>
        </w:rPr>
        <w:t xml:space="preserve"> </w:t>
      </w:r>
      <w:r w:rsidRPr="00391DA3">
        <w:rPr>
          <w:szCs w:val="28"/>
        </w:rPr>
        <w:t xml:space="preserve"> за 2015 год составили 703299,8 тыс. руб.   или 96,5 % к годовому плану (728697,1 тыс. руб.) из них:</w:t>
      </w:r>
    </w:p>
    <w:p w:rsidR="00CE043F" w:rsidRPr="00391DA3" w:rsidRDefault="00CE043F" w:rsidP="00CE043F">
      <w:pPr>
        <w:pStyle w:val="21"/>
        <w:rPr>
          <w:szCs w:val="28"/>
        </w:rPr>
      </w:pPr>
      <w:r w:rsidRPr="00391DA3">
        <w:rPr>
          <w:szCs w:val="28"/>
        </w:rPr>
        <w:t xml:space="preserve">            - на содержание учреждений культуры расходы  составили 489767,2 тыс. руб. или на 99,8% к годовому плану (план 490807,5 тыс. руб.);</w:t>
      </w:r>
    </w:p>
    <w:p w:rsidR="00CE043F" w:rsidRPr="00391DA3" w:rsidRDefault="00CE043F" w:rsidP="00CE043F">
      <w:pPr>
        <w:pStyle w:val="21"/>
      </w:pPr>
      <w:r w:rsidRPr="00391DA3">
        <w:rPr>
          <w:b/>
        </w:rPr>
        <w:tab/>
      </w:r>
      <w:r w:rsidRPr="00391DA3">
        <w:t>Субсидии юридическим и физическим лицам на возмещение затрат по сохранению объектов культурного наследия освоены на 100% при плане 4000,0 тыс. руб.</w:t>
      </w:r>
    </w:p>
    <w:p w:rsidR="00CE043F" w:rsidRPr="00391DA3" w:rsidRDefault="00CE043F" w:rsidP="00CE043F">
      <w:pPr>
        <w:pStyle w:val="21"/>
      </w:pPr>
      <w:r w:rsidRPr="00391DA3">
        <w:tab/>
        <w:t>На 100 % освоены средства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в части подготовки кадров учреждений культуры, комплектования книжных фондов библиотек муниципальных образований, а так же в части подключения библиотек к сети «Интернет»</w:t>
      </w:r>
      <w:r w:rsidR="003D1B7C">
        <w:t xml:space="preserve"> </w:t>
      </w:r>
      <w:r w:rsidRPr="00391DA3">
        <w:t>и развитие системы библиотечного дела с учетом задачи расширения информационных технологий и оцифровки.</w:t>
      </w:r>
    </w:p>
    <w:p w:rsidR="00EE72C1" w:rsidRPr="00391DA3" w:rsidRDefault="00EE72C1" w:rsidP="00EE72C1">
      <w:pPr>
        <w:autoSpaceDE w:val="0"/>
        <w:autoSpaceDN w:val="0"/>
        <w:adjustRightInd w:val="0"/>
        <w:ind w:firstLine="709"/>
        <w:jc w:val="both"/>
        <w:rPr>
          <w:sz w:val="28"/>
          <w:szCs w:val="28"/>
        </w:rPr>
      </w:pPr>
      <w:r w:rsidRPr="00391DA3">
        <w:rPr>
          <w:sz w:val="28"/>
          <w:szCs w:val="28"/>
        </w:rPr>
        <w:t xml:space="preserve">На строительство дома культуры в с. Набережное </w:t>
      </w:r>
      <w:proofErr w:type="spellStart"/>
      <w:r w:rsidRPr="00391DA3">
        <w:rPr>
          <w:sz w:val="28"/>
          <w:szCs w:val="28"/>
        </w:rPr>
        <w:t>Воловского</w:t>
      </w:r>
      <w:proofErr w:type="spellEnd"/>
      <w:r w:rsidRPr="00391DA3">
        <w:rPr>
          <w:sz w:val="28"/>
          <w:szCs w:val="28"/>
        </w:rPr>
        <w:t xml:space="preserve"> района, культурно-спортивного комплекса на ст. Плавица </w:t>
      </w:r>
      <w:proofErr w:type="spellStart"/>
      <w:r w:rsidRPr="00391DA3">
        <w:rPr>
          <w:sz w:val="28"/>
          <w:szCs w:val="28"/>
        </w:rPr>
        <w:t>Добринского</w:t>
      </w:r>
      <w:proofErr w:type="spellEnd"/>
      <w:r w:rsidRPr="00391DA3">
        <w:rPr>
          <w:sz w:val="28"/>
          <w:szCs w:val="28"/>
        </w:rPr>
        <w:t xml:space="preserve"> района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из областного бюджета направлено   40000 тыс.руб.  или  100%  от плановых назначений.</w:t>
      </w:r>
    </w:p>
    <w:p w:rsidR="00EE72C1" w:rsidRPr="00391DA3" w:rsidRDefault="00EE72C1" w:rsidP="00EE72C1">
      <w:pPr>
        <w:autoSpaceDE w:val="0"/>
        <w:autoSpaceDN w:val="0"/>
        <w:adjustRightInd w:val="0"/>
        <w:ind w:firstLine="709"/>
        <w:jc w:val="both"/>
        <w:rPr>
          <w:sz w:val="28"/>
          <w:szCs w:val="28"/>
        </w:rPr>
      </w:pPr>
      <w:r w:rsidRPr="00391DA3">
        <w:rPr>
          <w:sz w:val="28"/>
          <w:szCs w:val="28"/>
        </w:rPr>
        <w:t xml:space="preserve">На капитальный  ремонт,  строительство  и  реконструкцию  объектов      муниципальной  собственности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w:t>
      </w:r>
      <w:r w:rsidRPr="00391DA3">
        <w:rPr>
          <w:sz w:val="28"/>
          <w:szCs w:val="28"/>
        </w:rPr>
        <w:lastRenderedPageBreak/>
        <w:t>государственной программы  Липецкой области «Обеспечение населения Липецкой области качественным жильем, социальной инфраструктурой и услугами ЖКХ»  местным   бюджетам  направлено  субсидий  в     сумме  46723,2 тыс. руб., или  99,8% от  плановых  назначений.</w:t>
      </w:r>
    </w:p>
    <w:p w:rsidR="00CE043F" w:rsidRPr="00391DA3" w:rsidRDefault="00CE043F" w:rsidP="00CE043F">
      <w:pPr>
        <w:ind w:firstLine="540"/>
        <w:jc w:val="both"/>
        <w:rPr>
          <w:b/>
          <w:sz w:val="28"/>
          <w:szCs w:val="28"/>
        </w:rPr>
      </w:pPr>
      <w:r w:rsidRPr="00391DA3">
        <w:rPr>
          <w:b/>
          <w:sz w:val="28"/>
          <w:szCs w:val="28"/>
        </w:rPr>
        <w:t xml:space="preserve">По подразделу 04 «Другие вопросы в области культуры, кинематографии» </w:t>
      </w:r>
    </w:p>
    <w:p w:rsidR="00CE043F" w:rsidRPr="00391DA3" w:rsidRDefault="00CE043F" w:rsidP="00CE043F">
      <w:pPr>
        <w:ind w:firstLine="708"/>
        <w:jc w:val="both"/>
        <w:rPr>
          <w:sz w:val="28"/>
          <w:szCs w:val="28"/>
        </w:rPr>
      </w:pPr>
      <w:r w:rsidRPr="00391DA3">
        <w:rPr>
          <w:sz w:val="28"/>
          <w:szCs w:val="28"/>
        </w:rPr>
        <w:t xml:space="preserve"> Расходы за 2015 год составили 34668,9 тыс. руб. или 98,7% к годовому плану (план 35141,1 тыс. руб.).</w:t>
      </w:r>
    </w:p>
    <w:p w:rsidR="00CE043F" w:rsidRPr="00391DA3" w:rsidRDefault="00CE043F" w:rsidP="00CE043F">
      <w:pPr>
        <w:ind w:firstLine="708"/>
        <w:jc w:val="both"/>
        <w:rPr>
          <w:sz w:val="28"/>
          <w:szCs w:val="28"/>
        </w:rPr>
      </w:pPr>
      <w:r w:rsidRPr="00391DA3">
        <w:rPr>
          <w:sz w:val="28"/>
          <w:szCs w:val="28"/>
        </w:rPr>
        <w:t>Расходы на содержание аппарата управления составили 29994,8 тыс. руб. при плане 30448,0 тыс.руб. (98,5%)</w:t>
      </w:r>
    </w:p>
    <w:p w:rsidR="00CE043F" w:rsidRPr="00391DA3" w:rsidRDefault="00CE043F" w:rsidP="00CE043F">
      <w:pPr>
        <w:ind w:firstLine="708"/>
        <w:jc w:val="both"/>
        <w:rPr>
          <w:sz w:val="28"/>
          <w:szCs w:val="28"/>
        </w:rPr>
      </w:pPr>
      <w:r w:rsidRPr="00391DA3">
        <w:rPr>
          <w:sz w:val="28"/>
          <w:szCs w:val="28"/>
        </w:rPr>
        <w:t xml:space="preserve">Расходы на осуществление переданных полномочий органам государственной власти субъектов Российской Федерации в отношении объектов культурного наследия составили 594,5 тыс. руб. или 100,0 % к плановым назначениям. </w:t>
      </w:r>
    </w:p>
    <w:p w:rsidR="00CE043F" w:rsidRPr="00391DA3" w:rsidRDefault="00CE043F" w:rsidP="00CE043F">
      <w:pPr>
        <w:ind w:firstLine="708"/>
        <w:jc w:val="both"/>
        <w:rPr>
          <w:sz w:val="28"/>
          <w:szCs w:val="28"/>
        </w:rPr>
      </w:pPr>
      <w:r w:rsidRPr="00391DA3">
        <w:rPr>
          <w:sz w:val="28"/>
          <w:szCs w:val="28"/>
        </w:rPr>
        <w:t>Средства на реализацию мероприятий в рамках подпрограммы «Развитие и сохранение культуры Липецкой области» государственной программы освоены на 100% к плановым назначениям.</w:t>
      </w:r>
    </w:p>
    <w:p w:rsidR="00461C95" w:rsidRPr="00391DA3" w:rsidRDefault="00461C95">
      <w:pPr>
        <w:pStyle w:val="a6"/>
        <w:rPr>
          <w:szCs w:val="28"/>
        </w:rPr>
      </w:pPr>
    </w:p>
    <w:p w:rsidR="0033536E" w:rsidRPr="00391DA3" w:rsidRDefault="0033536E" w:rsidP="0033536E">
      <w:pPr>
        <w:pStyle w:val="aa"/>
        <w:ind w:left="540" w:firstLine="180"/>
        <w:rPr>
          <w:bCs w:val="0"/>
        </w:rPr>
      </w:pPr>
      <w:r w:rsidRPr="00391DA3">
        <w:rPr>
          <w:bCs w:val="0"/>
        </w:rPr>
        <w:t>Раздел 0900 "Здравоохранение "</w:t>
      </w:r>
    </w:p>
    <w:p w:rsidR="0033536E" w:rsidRPr="00391DA3" w:rsidRDefault="0033536E" w:rsidP="0033536E">
      <w:pPr>
        <w:jc w:val="both"/>
        <w:rPr>
          <w:b/>
          <w:sz w:val="28"/>
        </w:rPr>
      </w:pPr>
    </w:p>
    <w:p w:rsidR="00266605" w:rsidRDefault="003069C5" w:rsidP="00FA4AB9">
      <w:pPr>
        <w:pStyle w:val="a6"/>
        <w:ind w:firstLine="540"/>
        <w:rPr>
          <w:szCs w:val="28"/>
        </w:rPr>
      </w:pPr>
      <w:r w:rsidRPr="00391DA3">
        <w:rPr>
          <w:sz w:val="20"/>
          <w:szCs w:val="20"/>
        </w:rPr>
        <w:t xml:space="preserve"> </w:t>
      </w:r>
      <w:r w:rsidR="00FA4AB9" w:rsidRPr="00391DA3">
        <w:rPr>
          <w:szCs w:val="28"/>
        </w:rPr>
        <w:t xml:space="preserve"> Расходы на содержание учреждений  и финансирование мероприятий по  здравоохранению    освоены в сумме </w:t>
      </w:r>
      <w:r w:rsidR="001F1574" w:rsidRPr="00391DA3">
        <w:rPr>
          <w:szCs w:val="28"/>
        </w:rPr>
        <w:t>9269</w:t>
      </w:r>
    </w:p>
    <w:p w:rsidR="00FA4AB9" w:rsidRPr="00391DA3" w:rsidRDefault="001F1574" w:rsidP="00FA4AB9">
      <w:pPr>
        <w:pStyle w:val="a6"/>
        <w:ind w:firstLine="540"/>
        <w:rPr>
          <w:szCs w:val="28"/>
        </w:rPr>
      </w:pPr>
      <w:r w:rsidRPr="00391DA3">
        <w:rPr>
          <w:szCs w:val="28"/>
        </w:rPr>
        <w:t>904,0</w:t>
      </w:r>
      <w:r w:rsidR="00FA4AB9" w:rsidRPr="00391DA3">
        <w:rPr>
          <w:szCs w:val="28"/>
        </w:rPr>
        <w:t xml:space="preserve"> тыс. руб. или  на 95,5% </w:t>
      </w:r>
    </w:p>
    <w:p w:rsidR="00FA4AB9" w:rsidRPr="00391DA3" w:rsidRDefault="00FA4AB9" w:rsidP="00FA4AB9">
      <w:pPr>
        <w:pStyle w:val="1"/>
        <w:ind w:firstLine="540"/>
        <w:jc w:val="left"/>
        <w:rPr>
          <w:szCs w:val="28"/>
        </w:rPr>
      </w:pPr>
      <w:r w:rsidRPr="00391DA3">
        <w:rPr>
          <w:szCs w:val="28"/>
        </w:rPr>
        <w:t>Подраздел  01 "Стационарная медицинская помощь"</w:t>
      </w:r>
    </w:p>
    <w:p w:rsidR="00FA4AB9" w:rsidRPr="00391DA3" w:rsidRDefault="00FA4AB9" w:rsidP="00FA4AB9">
      <w:pPr>
        <w:ind w:firstLine="708"/>
        <w:jc w:val="both"/>
        <w:rPr>
          <w:sz w:val="28"/>
          <w:szCs w:val="28"/>
        </w:rPr>
      </w:pPr>
      <w:r w:rsidRPr="00391DA3">
        <w:rPr>
          <w:sz w:val="28"/>
          <w:szCs w:val="28"/>
        </w:rPr>
        <w:t xml:space="preserve"> Расходы на обеспечение деятельности учреждений здравоохранения, оказывающих стационарную медицинскую помощь, централизованные закупки   медикаментов     и    медицинского      оборудования     составили 3071580,</w:t>
      </w:r>
      <w:r w:rsidR="001F1574" w:rsidRPr="00391DA3">
        <w:rPr>
          <w:sz w:val="28"/>
          <w:szCs w:val="28"/>
        </w:rPr>
        <w:t>7</w:t>
      </w:r>
      <w:r w:rsidRPr="00391DA3">
        <w:rPr>
          <w:sz w:val="28"/>
          <w:szCs w:val="28"/>
        </w:rPr>
        <w:t xml:space="preserve"> тыс. руб. или  исполнены на 97,7%. Экономия средств сложилась по расходам на текущее содержание учреждений здравоохранения, в  том числе по оплате коммунальных услуг, закупке материалов и оборудования, текущему ремонту.</w:t>
      </w:r>
    </w:p>
    <w:p w:rsidR="00607242" w:rsidRPr="00391DA3" w:rsidRDefault="00607242" w:rsidP="00607242">
      <w:pPr>
        <w:autoSpaceDE w:val="0"/>
        <w:autoSpaceDN w:val="0"/>
        <w:adjustRightInd w:val="0"/>
        <w:ind w:firstLine="709"/>
        <w:jc w:val="both"/>
        <w:rPr>
          <w:sz w:val="28"/>
          <w:szCs w:val="28"/>
        </w:rPr>
      </w:pPr>
      <w:r w:rsidRPr="00391DA3">
        <w:rPr>
          <w:sz w:val="20"/>
          <w:szCs w:val="20"/>
        </w:rPr>
        <w:t xml:space="preserve"> </w:t>
      </w:r>
      <w:r w:rsidRPr="00391DA3">
        <w:rPr>
          <w:sz w:val="28"/>
          <w:szCs w:val="28"/>
        </w:rPr>
        <w:t>На строительство нового корпуса областного перинатального центра  в г. Липецке   направлено 891363,2 тыс. руб., или  98% от плановых назначений, в том числе:</w:t>
      </w:r>
    </w:p>
    <w:p w:rsidR="00607242" w:rsidRPr="00391DA3" w:rsidRDefault="00607242" w:rsidP="00607242">
      <w:pPr>
        <w:autoSpaceDE w:val="0"/>
        <w:autoSpaceDN w:val="0"/>
        <w:adjustRightInd w:val="0"/>
        <w:ind w:firstLine="709"/>
        <w:jc w:val="both"/>
        <w:rPr>
          <w:sz w:val="28"/>
          <w:szCs w:val="28"/>
        </w:rPr>
      </w:pPr>
      <w:r w:rsidRPr="00391DA3">
        <w:rPr>
          <w:sz w:val="28"/>
          <w:szCs w:val="28"/>
        </w:rPr>
        <w:t>- за счет средств областного бюджета в рамках подпрограммы «Модернизация здравоохранения Липецкой области» государственной программы Липецкой области «Развитие здравоохранения Липецкой области»  - 155315,1 тыс.руб. или 100%  от плановых назначений;</w:t>
      </w:r>
    </w:p>
    <w:p w:rsidR="00607242" w:rsidRPr="00391DA3" w:rsidRDefault="00607242" w:rsidP="00607242">
      <w:pPr>
        <w:autoSpaceDE w:val="0"/>
        <w:autoSpaceDN w:val="0"/>
        <w:adjustRightInd w:val="0"/>
        <w:ind w:firstLine="709"/>
        <w:jc w:val="both"/>
        <w:rPr>
          <w:sz w:val="28"/>
          <w:szCs w:val="28"/>
        </w:rPr>
      </w:pPr>
      <w:r w:rsidRPr="00391DA3">
        <w:rPr>
          <w:sz w:val="28"/>
          <w:szCs w:val="28"/>
        </w:rPr>
        <w:t>- за счет средств Фонда обязательного медицинского страхования  - 736048,1 тыс. руб., или 98% от плановых назначений. Остаток неиспользованных средств будет  направлен   в 2016 году на те же цели.</w:t>
      </w:r>
    </w:p>
    <w:p w:rsidR="00607242" w:rsidRPr="00391DA3" w:rsidRDefault="00607242" w:rsidP="00607242">
      <w:pPr>
        <w:autoSpaceDE w:val="0"/>
        <w:autoSpaceDN w:val="0"/>
        <w:adjustRightInd w:val="0"/>
        <w:ind w:firstLine="709"/>
        <w:jc w:val="both"/>
        <w:rPr>
          <w:sz w:val="28"/>
          <w:szCs w:val="28"/>
        </w:rPr>
      </w:pPr>
      <w:r w:rsidRPr="00391DA3">
        <w:rPr>
          <w:sz w:val="28"/>
          <w:szCs w:val="28"/>
        </w:rPr>
        <w:t>На строительство котельной  к ГУЗ «Липецкая ЦРБ»  в с. Борино Липецкого района в рамках подпрограммы «Энергосбережение и повышение энергетической эффективности» государственной программы Липецкой области «</w:t>
      </w:r>
      <w:proofErr w:type="spellStart"/>
      <w:r w:rsidRPr="00391DA3">
        <w:rPr>
          <w:sz w:val="28"/>
          <w:szCs w:val="28"/>
        </w:rPr>
        <w:t>Энергоэффективность</w:t>
      </w:r>
      <w:proofErr w:type="spellEnd"/>
      <w:r w:rsidRPr="00391DA3">
        <w:rPr>
          <w:sz w:val="28"/>
          <w:szCs w:val="28"/>
        </w:rPr>
        <w:t xml:space="preserve"> и развитие энергетики в </w:t>
      </w:r>
      <w:r w:rsidRPr="00391DA3">
        <w:rPr>
          <w:sz w:val="28"/>
          <w:szCs w:val="28"/>
        </w:rPr>
        <w:lastRenderedPageBreak/>
        <w:t>Липецкой области» из областного бюджета направлено 596,0  тыс.руб.  или 93% от плановых назначений.</w:t>
      </w:r>
    </w:p>
    <w:p w:rsidR="00607242" w:rsidRPr="00391DA3" w:rsidRDefault="00607242" w:rsidP="00607242">
      <w:pPr>
        <w:ind w:firstLine="709"/>
        <w:jc w:val="both"/>
        <w:rPr>
          <w:sz w:val="28"/>
          <w:szCs w:val="28"/>
        </w:rPr>
      </w:pPr>
      <w:r w:rsidRPr="00391DA3">
        <w:rPr>
          <w:sz w:val="28"/>
          <w:szCs w:val="28"/>
        </w:rPr>
        <w:t xml:space="preserve">На строительство лабораторного корпуса областного туберкулезного диспансера в г. Липецке  направлено 196230,4 тыс. руб., или 87% от плановых назначений, из них: </w:t>
      </w:r>
    </w:p>
    <w:p w:rsidR="00607242" w:rsidRPr="00391DA3" w:rsidRDefault="00607242" w:rsidP="00607242">
      <w:pPr>
        <w:autoSpaceDE w:val="0"/>
        <w:autoSpaceDN w:val="0"/>
        <w:adjustRightInd w:val="0"/>
        <w:ind w:firstLine="709"/>
        <w:jc w:val="both"/>
        <w:rPr>
          <w:sz w:val="28"/>
          <w:szCs w:val="28"/>
        </w:rPr>
      </w:pPr>
      <w:r w:rsidRPr="00391DA3">
        <w:rPr>
          <w:sz w:val="28"/>
          <w:szCs w:val="28"/>
        </w:rPr>
        <w:t>- за счет субсидий из  федерального бюджета – 182756,2  тыс.руб., или 86% от плановых назначений, так как оплата производилась за фактически выполненные работы. Остаток неиспользованных средств будет  направлен  в 2016 году на те же цели;</w:t>
      </w:r>
    </w:p>
    <w:p w:rsidR="00607242" w:rsidRPr="00391DA3" w:rsidRDefault="00607242" w:rsidP="00607242">
      <w:pPr>
        <w:ind w:firstLine="709"/>
        <w:jc w:val="both"/>
        <w:rPr>
          <w:sz w:val="28"/>
          <w:szCs w:val="28"/>
        </w:rPr>
      </w:pPr>
      <w:r w:rsidRPr="00391DA3">
        <w:rPr>
          <w:sz w:val="28"/>
          <w:szCs w:val="28"/>
        </w:rPr>
        <w:t>- за счет средств областного бюджета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 13474,2 тыс.руб.  или 100%  плановых назначений.</w:t>
      </w:r>
    </w:p>
    <w:p w:rsidR="00607242" w:rsidRPr="00391DA3" w:rsidRDefault="00607242" w:rsidP="00607242">
      <w:pPr>
        <w:autoSpaceDE w:val="0"/>
        <w:autoSpaceDN w:val="0"/>
        <w:adjustRightInd w:val="0"/>
        <w:ind w:firstLine="709"/>
        <w:jc w:val="both"/>
        <w:rPr>
          <w:sz w:val="28"/>
          <w:szCs w:val="28"/>
        </w:rPr>
      </w:pPr>
      <w:r w:rsidRPr="00391DA3">
        <w:rPr>
          <w:sz w:val="28"/>
          <w:szCs w:val="28"/>
        </w:rPr>
        <w:t xml:space="preserve">На реконструкцию объекта незавершенного строительства под диспансерное отделение психоневрологического диспансера  в г.Липецке на пл.Аксакова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направлено 45012,6 тыс. руб. или 93%   плановых   назначений. Оплата производилась за  фактически выполненные работы.  </w:t>
      </w:r>
    </w:p>
    <w:p w:rsidR="00EC63CF" w:rsidRPr="00391DA3" w:rsidRDefault="002934FA" w:rsidP="00EC63CF">
      <w:pPr>
        <w:pStyle w:val="aa"/>
        <w:jc w:val="both"/>
        <w:rPr>
          <w:b w:val="0"/>
          <w:bCs w:val="0"/>
          <w:szCs w:val="28"/>
        </w:rPr>
      </w:pPr>
      <w:r w:rsidRPr="00391DA3">
        <w:t xml:space="preserve">         </w:t>
      </w:r>
      <w:r w:rsidR="00EC63CF" w:rsidRPr="00391DA3">
        <w:t xml:space="preserve"> По подразделу 0902 "Амбулаторная помощь"</w:t>
      </w:r>
    </w:p>
    <w:p w:rsidR="00FA4AB9" w:rsidRPr="00391DA3" w:rsidRDefault="00FA4AB9" w:rsidP="00FA4AB9">
      <w:pPr>
        <w:pStyle w:val="aa"/>
        <w:jc w:val="both"/>
        <w:rPr>
          <w:b w:val="0"/>
          <w:szCs w:val="28"/>
          <w:shd w:val="clear" w:color="auto" w:fill="FFFFFF"/>
        </w:rPr>
      </w:pPr>
      <w:r w:rsidRPr="00391DA3">
        <w:rPr>
          <w:b w:val="0"/>
          <w:bCs w:val="0"/>
          <w:szCs w:val="28"/>
        </w:rPr>
        <w:t xml:space="preserve">                </w:t>
      </w:r>
      <w:r w:rsidRPr="00391DA3">
        <w:rPr>
          <w:szCs w:val="28"/>
        </w:rPr>
        <w:t>Подраздел  02 "Амбулаторная помощь"</w:t>
      </w:r>
    </w:p>
    <w:p w:rsidR="00FA4AB9" w:rsidRPr="00391DA3" w:rsidRDefault="00FA4AB9" w:rsidP="00FA4AB9">
      <w:pPr>
        <w:ind w:firstLine="708"/>
        <w:jc w:val="both"/>
        <w:rPr>
          <w:sz w:val="28"/>
          <w:szCs w:val="28"/>
        </w:rPr>
      </w:pPr>
      <w:r w:rsidRPr="00391DA3">
        <w:rPr>
          <w:sz w:val="28"/>
          <w:szCs w:val="28"/>
        </w:rPr>
        <w:t xml:space="preserve"> Ассигнования на содержание учреждений, оказывающих амбулаторную медицинскую помощь</w:t>
      </w:r>
      <w:r w:rsidR="003D1B7C">
        <w:rPr>
          <w:sz w:val="28"/>
          <w:szCs w:val="28"/>
        </w:rPr>
        <w:t>,</w:t>
      </w:r>
      <w:r w:rsidRPr="00391DA3">
        <w:rPr>
          <w:sz w:val="28"/>
          <w:szCs w:val="28"/>
        </w:rPr>
        <w:t xml:space="preserve"> освоены на сумму 143599,5 тыс. руб. или   на 98,6%.  </w:t>
      </w:r>
    </w:p>
    <w:p w:rsidR="00607242" w:rsidRPr="00391DA3" w:rsidRDefault="00607242" w:rsidP="00607242">
      <w:pPr>
        <w:autoSpaceDE w:val="0"/>
        <w:autoSpaceDN w:val="0"/>
        <w:adjustRightInd w:val="0"/>
        <w:ind w:firstLine="709"/>
        <w:jc w:val="both"/>
        <w:rPr>
          <w:sz w:val="28"/>
          <w:szCs w:val="28"/>
        </w:rPr>
      </w:pPr>
      <w:r w:rsidRPr="00391DA3">
        <w:rPr>
          <w:sz w:val="28"/>
          <w:szCs w:val="28"/>
        </w:rPr>
        <w:t>На  строительство фельдшерско-акушерских пунктов в сельской местности  направлено 27118,2  тыс.</w:t>
      </w:r>
      <w:r w:rsidR="003D1B7C">
        <w:rPr>
          <w:sz w:val="28"/>
          <w:szCs w:val="28"/>
        </w:rPr>
        <w:t xml:space="preserve"> </w:t>
      </w:r>
      <w:r w:rsidRPr="00391DA3">
        <w:rPr>
          <w:sz w:val="28"/>
          <w:szCs w:val="28"/>
        </w:rPr>
        <w:t>руб.  или 94% от плановых назначений, в том числе:</w:t>
      </w:r>
    </w:p>
    <w:p w:rsidR="00607242" w:rsidRPr="00391DA3" w:rsidRDefault="00607242" w:rsidP="00607242">
      <w:pPr>
        <w:autoSpaceDE w:val="0"/>
        <w:autoSpaceDN w:val="0"/>
        <w:adjustRightInd w:val="0"/>
        <w:ind w:firstLine="709"/>
        <w:jc w:val="both"/>
        <w:rPr>
          <w:sz w:val="28"/>
          <w:szCs w:val="28"/>
        </w:rPr>
      </w:pPr>
      <w:r w:rsidRPr="00391DA3">
        <w:rPr>
          <w:sz w:val="28"/>
          <w:szCs w:val="28"/>
        </w:rPr>
        <w:t>- за счет субсидий из федерального бюджета в рамках  федеральной целевой программы «Устойчивое развитие сельских территорий на 2014 – 2017 годы и на плановый период до 2020 года» - 3120  тыс.руб.  или 100% плановых  назначений;</w:t>
      </w:r>
    </w:p>
    <w:p w:rsidR="00607242" w:rsidRPr="00391DA3" w:rsidRDefault="00607242" w:rsidP="00607242">
      <w:pPr>
        <w:autoSpaceDE w:val="0"/>
        <w:autoSpaceDN w:val="0"/>
        <w:adjustRightInd w:val="0"/>
        <w:ind w:firstLine="709"/>
        <w:jc w:val="both"/>
        <w:rPr>
          <w:sz w:val="28"/>
          <w:szCs w:val="28"/>
        </w:rPr>
      </w:pPr>
      <w:r w:rsidRPr="00391DA3">
        <w:rPr>
          <w:sz w:val="28"/>
          <w:szCs w:val="28"/>
        </w:rPr>
        <w:t xml:space="preserve">- за счет средств   областного бюджета в рамках подпрограммы «Устойчивое развитие сельских территорий Липецкой области на 2014 – 2017 годы и на плановый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- 23998,2  тыс.руб., или 93% от плановых назначений. Оплата производилась за  фактически выполненные работы.  </w:t>
      </w:r>
    </w:p>
    <w:p w:rsidR="00FA4AB9" w:rsidRPr="00391DA3" w:rsidRDefault="00FA4AB9" w:rsidP="00FA4AB9">
      <w:pPr>
        <w:pStyle w:val="1"/>
        <w:ind w:firstLine="708"/>
        <w:jc w:val="left"/>
        <w:rPr>
          <w:szCs w:val="28"/>
        </w:rPr>
      </w:pPr>
      <w:r w:rsidRPr="00391DA3">
        <w:rPr>
          <w:szCs w:val="28"/>
        </w:rPr>
        <w:lastRenderedPageBreak/>
        <w:t>Подраздел 04 "Скорая медицинская помощь"</w:t>
      </w:r>
    </w:p>
    <w:p w:rsidR="00FA4AB9" w:rsidRPr="00391DA3" w:rsidRDefault="00FA4AB9" w:rsidP="00FA4AB9">
      <w:pPr>
        <w:ind w:firstLine="708"/>
        <w:jc w:val="both"/>
        <w:rPr>
          <w:sz w:val="28"/>
          <w:szCs w:val="28"/>
        </w:rPr>
      </w:pPr>
      <w:r w:rsidRPr="00391DA3">
        <w:rPr>
          <w:sz w:val="28"/>
          <w:szCs w:val="28"/>
        </w:rPr>
        <w:t xml:space="preserve"> Расходы на оказание скорой медицинской помощи, а также на оказание медицинской помощи</w:t>
      </w:r>
      <w:r w:rsidR="003D1B7C">
        <w:rPr>
          <w:sz w:val="28"/>
          <w:szCs w:val="28"/>
        </w:rPr>
        <w:t>,</w:t>
      </w:r>
      <w:r w:rsidRPr="00391DA3">
        <w:rPr>
          <w:sz w:val="28"/>
          <w:szCs w:val="28"/>
        </w:rPr>
        <w:t xml:space="preserve"> нуждающимся в ней</w:t>
      </w:r>
      <w:r w:rsidR="003D1B7C">
        <w:rPr>
          <w:sz w:val="28"/>
          <w:szCs w:val="28"/>
        </w:rPr>
        <w:t>,</w:t>
      </w:r>
      <w:r w:rsidRPr="00391DA3">
        <w:rPr>
          <w:sz w:val="28"/>
          <w:szCs w:val="28"/>
        </w:rPr>
        <w:t xml:space="preserve"> в экстренном порядке составили 48056,4 тыс. руб. или   на 100% годового плана</w:t>
      </w:r>
      <w:r w:rsidR="00F40194">
        <w:rPr>
          <w:sz w:val="28"/>
          <w:szCs w:val="28"/>
        </w:rPr>
        <w:t>.</w:t>
      </w:r>
      <w:r w:rsidRPr="00391DA3">
        <w:rPr>
          <w:sz w:val="28"/>
          <w:szCs w:val="28"/>
        </w:rPr>
        <w:t xml:space="preserve"> </w:t>
      </w:r>
    </w:p>
    <w:p w:rsidR="00FA4AB9" w:rsidRPr="00391DA3" w:rsidRDefault="00FA4AB9" w:rsidP="00FA4AB9">
      <w:pPr>
        <w:pStyle w:val="1"/>
        <w:ind w:firstLine="708"/>
        <w:jc w:val="left"/>
        <w:rPr>
          <w:szCs w:val="28"/>
        </w:rPr>
      </w:pPr>
      <w:r w:rsidRPr="00391DA3">
        <w:rPr>
          <w:szCs w:val="28"/>
        </w:rPr>
        <w:t>Подраздел 05 "Санаторно-оздоровительная помощь"</w:t>
      </w:r>
    </w:p>
    <w:p w:rsidR="00FA4AB9" w:rsidRPr="00391DA3" w:rsidRDefault="00FA4AB9" w:rsidP="00EB6D40">
      <w:pPr>
        <w:ind w:firstLine="708"/>
        <w:jc w:val="both"/>
        <w:rPr>
          <w:sz w:val="28"/>
          <w:szCs w:val="28"/>
        </w:rPr>
      </w:pPr>
      <w:r w:rsidRPr="00391DA3">
        <w:rPr>
          <w:sz w:val="28"/>
          <w:szCs w:val="28"/>
        </w:rPr>
        <w:t xml:space="preserve"> Расходы на проведение мероприятий по санаторно-оздоровительной помощи населению, обеспечение деятельности санаториев, в том числе для детей и подростков, для больных туберкулезом составили 199768,3 тыс. руб. или   99,3% годового плана.</w:t>
      </w:r>
    </w:p>
    <w:p w:rsidR="00FA4AB9" w:rsidRPr="00391DA3" w:rsidRDefault="00FA4AB9" w:rsidP="00FA4AB9">
      <w:pPr>
        <w:pStyle w:val="aa"/>
        <w:ind w:firstLine="708"/>
        <w:jc w:val="both"/>
        <w:rPr>
          <w:b w:val="0"/>
          <w:szCs w:val="28"/>
          <w:shd w:val="clear" w:color="auto" w:fill="FFFFFF"/>
        </w:rPr>
      </w:pPr>
      <w:r w:rsidRPr="00391DA3">
        <w:rPr>
          <w:szCs w:val="28"/>
        </w:rPr>
        <w:t xml:space="preserve"> Подраздел 06 "Заготовка, переработка, хранение и обеспечение безопасности донорской крови и ее компонентов"</w:t>
      </w:r>
    </w:p>
    <w:p w:rsidR="00FA4AB9" w:rsidRPr="00391DA3" w:rsidRDefault="00FA4AB9" w:rsidP="00EB6D40">
      <w:pPr>
        <w:ind w:firstLine="708"/>
        <w:jc w:val="both"/>
        <w:rPr>
          <w:sz w:val="28"/>
          <w:szCs w:val="28"/>
        </w:rPr>
      </w:pPr>
      <w:r w:rsidRPr="00391DA3">
        <w:rPr>
          <w:sz w:val="28"/>
          <w:szCs w:val="28"/>
        </w:rPr>
        <w:t xml:space="preserve"> Расходы на содержание учреждений здравоохранения, осуществляющих заготовку, переработку, транспортировку и хранение донорской крови и ее компонентов, а также на проведение соответствующих мероприятий составили 145453,5 тыс. руб. или исполнены на 100%.</w:t>
      </w:r>
    </w:p>
    <w:p w:rsidR="00FA4AB9" w:rsidRPr="00391DA3" w:rsidRDefault="00FA4AB9" w:rsidP="00FA4AB9">
      <w:pPr>
        <w:pStyle w:val="1"/>
        <w:ind w:firstLine="708"/>
        <w:jc w:val="both"/>
      </w:pPr>
      <w:r w:rsidRPr="00391DA3">
        <w:t>По подразделу 09 "Другие вопросы в области здравоохранения"</w:t>
      </w:r>
    </w:p>
    <w:p w:rsidR="001F1574" w:rsidRPr="00391DA3" w:rsidRDefault="00FA4AB9" w:rsidP="00FA4AB9">
      <w:pPr>
        <w:ind w:firstLine="708"/>
        <w:jc w:val="both"/>
        <w:rPr>
          <w:sz w:val="28"/>
        </w:rPr>
      </w:pPr>
      <w:r w:rsidRPr="00391DA3">
        <w:rPr>
          <w:sz w:val="28"/>
        </w:rPr>
        <w:t>Расходы по подразделу составили 56644</w:t>
      </w:r>
      <w:r w:rsidR="001F1574" w:rsidRPr="00391DA3">
        <w:rPr>
          <w:sz w:val="28"/>
        </w:rPr>
        <w:t>45</w:t>
      </w:r>
      <w:r w:rsidRPr="00391DA3">
        <w:rPr>
          <w:sz w:val="28"/>
        </w:rPr>
        <w:t>,6 тыс. руб. или исполнены на 94,1%, в том числе</w:t>
      </w:r>
      <w:r w:rsidR="001F1574" w:rsidRPr="00391DA3">
        <w:rPr>
          <w:sz w:val="28"/>
        </w:rPr>
        <w:t>:</w:t>
      </w:r>
    </w:p>
    <w:p w:rsidR="001F1574" w:rsidRPr="00391DA3" w:rsidRDefault="001F1574" w:rsidP="00FA4AB9">
      <w:pPr>
        <w:ind w:firstLine="708"/>
        <w:jc w:val="both"/>
        <w:rPr>
          <w:sz w:val="28"/>
        </w:rPr>
      </w:pPr>
      <w:r w:rsidRPr="00391DA3">
        <w:rPr>
          <w:sz w:val="28"/>
        </w:rPr>
        <w:t>-</w:t>
      </w:r>
      <w:r w:rsidR="00FA4AB9" w:rsidRPr="00391DA3">
        <w:rPr>
          <w:sz w:val="28"/>
        </w:rPr>
        <w:t xml:space="preserve"> </w:t>
      </w:r>
      <w:r w:rsidR="00FA4AB9" w:rsidRPr="00391DA3">
        <w:rPr>
          <w:sz w:val="28"/>
          <w:szCs w:val="28"/>
        </w:rPr>
        <w:t>межбюджетные трансферты Федеральному и территориальному фондам обязательного медицинского страхования</w:t>
      </w:r>
      <w:r w:rsidR="00FA4AB9" w:rsidRPr="00391DA3">
        <w:rPr>
          <w:sz w:val="28"/>
        </w:rPr>
        <w:t xml:space="preserve"> – </w:t>
      </w:r>
      <w:r w:rsidR="00FA4AB9" w:rsidRPr="00391DA3">
        <w:rPr>
          <w:sz w:val="28"/>
          <w:szCs w:val="28"/>
        </w:rPr>
        <w:t>4663931,4</w:t>
      </w:r>
      <w:r w:rsidR="00FA4AB9" w:rsidRPr="00391DA3">
        <w:rPr>
          <w:sz w:val="28"/>
        </w:rPr>
        <w:t xml:space="preserve"> или на </w:t>
      </w:r>
      <w:r w:rsidRPr="00391DA3">
        <w:rPr>
          <w:sz w:val="28"/>
        </w:rPr>
        <w:t>100%;</w:t>
      </w:r>
    </w:p>
    <w:p w:rsidR="001F1574" w:rsidRPr="00391DA3" w:rsidRDefault="001F1574" w:rsidP="00FA4AB9">
      <w:pPr>
        <w:ind w:firstLine="708"/>
        <w:jc w:val="both"/>
        <w:rPr>
          <w:sz w:val="28"/>
        </w:rPr>
      </w:pPr>
      <w:r w:rsidRPr="00391DA3">
        <w:rPr>
          <w:sz w:val="28"/>
        </w:rPr>
        <w:t>-</w:t>
      </w:r>
      <w:r w:rsidR="00FA4AB9" w:rsidRPr="00391DA3">
        <w:rPr>
          <w:sz w:val="28"/>
        </w:rPr>
        <w:t xml:space="preserve"> на содержание аппарата управления – </w:t>
      </w:r>
      <w:r w:rsidR="00FA4AB9" w:rsidRPr="00391DA3">
        <w:rPr>
          <w:sz w:val="28"/>
          <w:szCs w:val="28"/>
        </w:rPr>
        <w:t>80666,7</w:t>
      </w:r>
      <w:r w:rsidR="00FA4AB9" w:rsidRPr="00391DA3">
        <w:rPr>
          <w:szCs w:val="28"/>
        </w:rPr>
        <w:t xml:space="preserve"> </w:t>
      </w:r>
      <w:r w:rsidR="00FA4AB9" w:rsidRPr="00391DA3">
        <w:rPr>
          <w:sz w:val="28"/>
        </w:rPr>
        <w:t xml:space="preserve">тыс.руб. или на 85,8%. </w:t>
      </w:r>
    </w:p>
    <w:p w:rsidR="001F1574" w:rsidRPr="00391DA3" w:rsidRDefault="001F1574" w:rsidP="00FA4AB9">
      <w:pPr>
        <w:ind w:firstLine="708"/>
        <w:jc w:val="both"/>
        <w:rPr>
          <w:sz w:val="28"/>
        </w:rPr>
      </w:pPr>
      <w:r w:rsidRPr="00391DA3">
        <w:rPr>
          <w:sz w:val="28"/>
        </w:rPr>
        <w:t>- н</w:t>
      </w:r>
      <w:r w:rsidR="00FA4AB9" w:rsidRPr="00391DA3">
        <w:rPr>
          <w:sz w:val="28"/>
        </w:rPr>
        <w:t>а содержание областных государственных учреждений  - 349907,0 или на 99,2% тыс.руб.</w:t>
      </w:r>
      <w:r w:rsidRPr="00391DA3">
        <w:rPr>
          <w:sz w:val="28"/>
        </w:rPr>
        <w:t>;</w:t>
      </w:r>
    </w:p>
    <w:p w:rsidR="001F1574" w:rsidRPr="00391DA3" w:rsidRDefault="001F1574" w:rsidP="00FA4AB9">
      <w:pPr>
        <w:ind w:firstLine="708"/>
        <w:jc w:val="both"/>
        <w:rPr>
          <w:sz w:val="28"/>
        </w:rPr>
      </w:pPr>
      <w:r w:rsidRPr="00391DA3">
        <w:rPr>
          <w:sz w:val="28"/>
        </w:rPr>
        <w:t xml:space="preserve">- </w:t>
      </w:r>
      <w:r w:rsidR="00FA4AB9" w:rsidRPr="00391DA3">
        <w:rPr>
          <w:sz w:val="28"/>
        </w:rPr>
        <w:t xml:space="preserve"> поощрительные и социальные выплаты в сфере здравоо</w:t>
      </w:r>
      <w:r w:rsidRPr="00391DA3">
        <w:rPr>
          <w:sz w:val="28"/>
        </w:rPr>
        <w:t>хранения – 21836,1 или на 75,9%;</w:t>
      </w:r>
    </w:p>
    <w:p w:rsidR="00FA4AB9" w:rsidRPr="00391DA3" w:rsidRDefault="001F1574" w:rsidP="00FA4AB9">
      <w:pPr>
        <w:ind w:firstLine="708"/>
        <w:jc w:val="both"/>
        <w:rPr>
          <w:sz w:val="28"/>
        </w:rPr>
      </w:pPr>
      <w:r w:rsidRPr="00391DA3">
        <w:rPr>
          <w:sz w:val="28"/>
        </w:rPr>
        <w:t>-</w:t>
      </w:r>
      <w:r w:rsidR="00FA4AB9" w:rsidRPr="00391DA3">
        <w:rPr>
          <w:sz w:val="28"/>
        </w:rPr>
        <w:t xml:space="preserve"> оказание медицинской помощи гражданам Украины за счет средств федерального бюджета – 7434,1 тыс.руб.</w:t>
      </w:r>
    </w:p>
    <w:p w:rsidR="00FA4AB9" w:rsidRPr="00391DA3" w:rsidRDefault="00FA4AB9" w:rsidP="00FA4AB9">
      <w:pPr>
        <w:pStyle w:val="a6"/>
        <w:ind w:firstLine="708"/>
        <w:rPr>
          <w:szCs w:val="28"/>
        </w:rPr>
      </w:pPr>
      <w:r w:rsidRPr="00391DA3">
        <w:rPr>
          <w:szCs w:val="28"/>
        </w:rPr>
        <w:t>Кроме того, по данному подразделу отражены расходы на реализацию государственных программ Липецкой области:</w:t>
      </w:r>
    </w:p>
    <w:p w:rsidR="00FA4AB9" w:rsidRPr="00391DA3" w:rsidRDefault="00FA4AB9" w:rsidP="00FA4AB9">
      <w:pPr>
        <w:pStyle w:val="a6"/>
        <w:ind w:firstLine="708"/>
        <w:rPr>
          <w:szCs w:val="28"/>
        </w:rPr>
      </w:pPr>
      <w:r w:rsidRPr="00391DA3">
        <w:rPr>
          <w:szCs w:val="28"/>
        </w:rPr>
        <w:t>- «Развитие здравоохранения Липецкой области» в сумме 52988</w:t>
      </w:r>
      <w:r w:rsidR="00043539">
        <w:rPr>
          <w:szCs w:val="28"/>
        </w:rPr>
        <w:t>1</w:t>
      </w:r>
      <w:r w:rsidRPr="00391DA3">
        <w:rPr>
          <w:szCs w:val="28"/>
        </w:rPr>
        <w:t>,3 тыс. руб. или 61,5% годового плана</w:t>
      </w:r>
      <w:r w:rsidR="00155893">
        <w:rPr>
          <w:szCs w:val="28"/>
        </w:rPr>
        <w:t>.</w:t>
      </w:r>
      <w:r w:rsidRPr="00391DA3">
        <w:rPr>
          <w:szCs w:val="28"/>
        </w:rPr>
        <w:t xml:space="preserve"> не освоены в полном объеме средства ФФОМС на строительство и ввод в эксплуатацию перинатального центра в г.Липецке.</w:t>
      </w:r>
      <w:r w:rsidR="00155893">
        <w:rPr>
          <w:szCs w:val="28"/>
        </w:rPr>
        <w:t xml:space="preserve"> </w:t>
      </w:r>
      <w:r w:rsidRPr="00391DA3">
        <w:rPr>
          <w:szCs w:val="28"/>
        </w:rPr>
        <w:t>Ввод в эксплуатацию вышеуказанного учреждения планируется в 2016 году.</w:t>
      </w:r>
    </w:p>
    <w:p w:rsidR="00FA4AB9" w:rsidRPr="00391DA3" w:rsidRDefault="00FA4AB9" w:rsidP="00FA4AB9">
      <w:pPr>
        <w:pStyle w:val="a6"/>
        <w:ind w:firstLine="708"/>
        <w:rPr>
          <w:szCs w:val="28"/>
        </w:rPr>
      </w:pPr>
      <w:r w:rsidRPr="00391DA3">
        <w:rPr>
          <w:szCs w:val="28"/>
        </w:rPr>
        <w:t>- «Социальная поддержка граждан, реализация семейно-демографической политики Липецкой области» в сумме 10589,0 тыс. руб. или 99,3% годового плана;</w:t>
      </w:r>
    </w:p>
    <w:p w:rsidR="00FA4AB9" w:rsidRPr="00391DA3" w:rsidRDefault="00FA4AB9" w:rsidP="00FA4AB9">
      <w:pPr>
        <w:autoSpaceDE w:val="0"/>
        <w:autoSpaceDN w:val="0"/>
        <w:adjustRightInd w:val="0"/>
        <w:ind w:firstLine="540"/>
        <w:jc w:val="both"/>
        <w:rPr>
          <w:sz w:val="28"/>
          <w:szCs w:val="28"/>
        </w:rPr>
      </w:pPr>
      <w:r w:rsidRPr="00391DA3">
        <w:rPr>
          <w:szCs w:val="28"/>
        </w:rPr>
        <w:t>- «</w:t>
      </w:r>
      <w:r w:rsidRPr="00391DA3">
        <w:rPr>
          <w:sz w:val="28"/>
          <w:szCs w:val="28"/>
        </w:rPr>
        <w:t>Развитие рынка труда и содействие занятости населения в Липецкой области</w:t>
      </w:r>
      <w:r w:rsidRPr="00391DA3">
        <w:rPr>
          <w:szCs w:val="28"/>
        </w:rPr>
        <w:t xml:space="preserve">» </w:t>
      </w:r>
      <w:r w:rsidRPr="00391DA3">
        <w:rPr>
          <w:sz w:val="28"/>
          <w:szCs w:val="28"/>
        </w:rPr>
        <w:t>в сумме 200 тыс.руб. или 100% годового плана.</w:t>
      </w:r>
    </w:p>
    <w:p w:rsidR="0033536E" w:rsidRPr="00391DA3" w:rsidRDefault="0033536E" w:rsidP="0033536E"/>
    <w:p w:rsidR="00461C95" w:rsidRPr="00391DA3" w:rsidRDefault="00461C95">
      <w:pPr>
        <w:jc w:val="center"/>
        <w:rPr>
          <w:b/>
          <w:bCs/>
          <w:sz w:val="28"/>
          <w:highlight w:val="yellow"/>
        </w:rPr>
      </w:pPr>
      <w:r w:rsidRPr="00391DA3">
        <w:rPr>
          <w:b/>
          <w:bCs/>
          <w:sz w:val="28"/>
        </w:rPr>
        <w:t>10000</w:t>
      </w:r>
      <w:r w:rsidRPr="00391DA3">
        <w:rPr>
          <w:sz w:val="28"/>
        </w:rPr>
        <w:t xml:space="preserve"> </w:t>
      </w:r>
      <w:r w:rsidRPr="00391DA3">
        <w:rPr>
          <w:b/>
          <w:bCs/>
          <w:sz w:val="28"/>
        </w:rPr>
        <w:t>Социальная политика</w:t>
      </w:r>
    </w:p>
    <w:p w:rsidR="00AD55F2" w:rsidRPr="00391DA3" w:rsidRDefault="00AD55F2" w:rsidP="00AD55F2">
      <w:pPr>
        <w:pStyle w:val="21"/>
        <w:jc w:val="left"/>
        <w:rPr>
          <w:bCs/>
          <w:highlight w:val="yellow"/>
        </w:rPr>
      </w:pPr>
    </w:p>
    <w:p w:rsidR="00E2727B" w:rsidRPr="00391DA3" w:rsidRDefault="00E2727B" w:rsidP="000A4E42">
      <w:pPr>
        <w:pStyle w:val="21"/>
        <w:ind w:firstLine="708"/>
        <w:rPr>
          <w:bCs/>
          <w:szCs w:val="28"/>
        </w:rPr>
      </w:pPr>
      <w:r w:rsidRPr="00391DA3">
        <w:rPr>
          <w:bCs/>
          <w:szCs w:val="28"/>
        </w:rPr>
        <w:lastRenderedPageBreak/>
        <w:t xml:space="preserve">В целом по областному бюджету ассигнования по разделу исполнены в сумме </w:t>
      </w:r>
      <w:r w:rsidR="00830BD7" w:rsidRPr="00391DA3">
        <w:rPr>
          <w:bCs/>
          <w:szCs w:val="28"/>
        </w:rPr>
        <w:t>8545033,6</w:t>
      </w:r>
      <w:r w:rsidRPr="00391DA3">
        <w:rPr>
          <w:bCs/>
          <w:szCs w:val="28"/>
        </w:rPr>
        <w:t xml:space="preserve"> тыс. руб. при плане </w:t>
      </w:r>
      <w:r w:rsidR="00830BD7" w:rsidRPr="00391DA3">
        <w:rPr>
          <w:bCs/>
          <w:szCs w:val="28"/>
        </w:rPr>
        <w:t>8955515,2</w:t>
      </w:r>
      <w:r w:rsidRPr="00391DA3">
        <w:rPr>
          <w:bCs/>
          <w:szCs w:val="28"/>
        </w:rPr>
        <w:t xml:space="preserve">  тыс. руб., или на 9</w:t>
      </w:r>
      <w:r w:rsidR="00830BD7" w:rsidRPr="00391DA3">
        <w:rPr>
          <w:bCs/>
          <w:szCs w:val="28"/>
        </w:rPr>
        <w:t>5</w:t>
      </w:r>
      <w:r w:rsidRPr="00391DA3">
        <w:rPr>
          <w:bCs/>
          <w:szCs w:val="28"/>
        </w:rPr>
        <w:t>,</w:t>
      </w:r>
      <w:r w:rsidR="00830BD7" w:rsidRPr="00391DA3">
        <w:rPr>
          <w:bCs/>
          <w:szCs w:val="28"/>
        </w:rPr>
        <w:t>4</w:t>
      </w:r>
      <w:r w:rsidRPr="00391DA3">
        <w:rPr>
          <w:bCs/>
          <w:szCs w:val="28"/>
        </w:rPr>
        <w:t>%.</w:t>
      </w:r>
    </w:p>
    <w:p w:rsidR="00E2727B" w:rsidRPr="00391DA3" w:rsidRDefault="001F1574" w:rsidP="00E2727B">
      <w:pPr>
        <w:widowControl w:val="0"/>
        <w:autoSpaceDE w:val="0"/>
        <w:autoSpaceDN w:val="0"/>
        <w:adjustRightInd w:val="0"/>
        <w:ind w:firstLine="709"/>
        <w:jc w:val="both"/>
        <w:rPr>
          <w:b/>
          <w:spacing w:val="-1"/>
          <w:sz w:val="28"/>
          <w:szCs w:val="28"/>
        </w:rPr>
      </w:pPr>
      <w:r w:rsidRPr="00391DA3">
        <w:rPr>
          <w:b/>
          <w:spacing w:val="-1"/>
          <w:sz w:val="28"/>
          <w:szCs w:val="28"/>
        </w:rPr>
        <w:t xml:space="preserve">Подраздел </w:t>
      </w:r>
      <w:r w:rsidR="00E2727B" w:rsidRPr="00391DA3">
        <w:rPr>
          <w:b/>
          <w:spacing w:val="-1"/>
          <w:sz w:val="28"/>
          <w:szCs w:val="28"/>
        </w:rPr>
        <w:t>01 "Пенсионное обеспечение"</w:t>
      </w:r>
    </w:p>
    <w:p w:rsidR="00E2727B" w:rsidRPr="00391DA3" w:rsidRDefault="00E2727B" w:rsidP="000A4E42">
      <w:pPr>
        <w:widowControl w:val="0"/>
        <w:autoSpaceDE w:val="0"/>
        <w:autoSpaceDN w:val="0"/>
        <w:adjustRightInd w:val="0"/>
        <w:ind w:firstLine="709"/>
        <w:jc w:val="both"/>
        <w:rPr>
          <w:b/>
          <w:spacing w:val="-1"/>
          <w:sz w:val="28"/>
          <w:szCs w:val="28"/>
        </w:rPr>
      </w:pPr>
      <w:r w:rsidRPr="00391DA3">
        <w:rPr>
          <w:kern w:val="32"/>
          <w:sz w:val="28"/>
          <w:szCs w:val="28"/>
        </w:rPr>
        <w:t xml:space="preserve">По данному подразделу направлено расходов областного бюджета в объеме </w:t>
      </w:r>
      <w:r w:rsidR="00830BD7" w:rsidRPr="00391DA3">
        <w:rPr>
          <w:kern w:val="32"/>
          <w:sz w:val="28"/>
          <w:szCs w:val="28"/>
        </w:rPr>
        <w:t>132408,3</w:t>
      </w:r>
      <w:r w:rsidRPr="00391DA3">
        <w:rPr>
          <w:kern w:val="32"/>
          <w:sz w:val="28"/>
          <w:szCs w:val="28"/>
        </w:rPr>
        <w:t xml:space="preserve"> тыс. руб. на реализацию подпрограммы "Развитие мер  социальной поддержки отдельных категорий граждан" государственной программы Липецкой области "Социальная поддержка граждан, реализация семейно-демографической политики Липецкой области",</w:t>
      </w:r>
      <w:r w:rsidRPr="00391DA3">
        <w:rPr>
          <w:sz w:val="28"/>
          <w:szCs w:val="28"/>
        </w:rPr>
        <w:t xml:space="preserve"> в рамках которой производились доплаты к пенсиям государственных служащих Липецкой области  и  иные региональные доплаты к пенсиям.</w:t>
      </w:r>
    </w:p>
    <w:p w:rsidR="00E2727B" w:rsidRPr="00391DA3" w:rsidRDefault="00E2727B" w:rsidP="00E2727B">
      <w:pPr>
        <w:pStyle w:val="21"/>
        <w:rPr>
          <w:b/>
          <w:bCs/>
          <w:szCs w:val="28"/>
        </w:rPr>
      </w:pPr>
      <w:r w:rsidRPr="00391DA3">
        <w:rPr>
          <w:bCs/>
          <w:szCs w:val="28"/>
        </w:rPr>
        <w:tab/>
      </w:r>
      <w:r w:rsidRPr="00391DA3">
        <w:rPr>
          <w:b/>
          <w:bCs/>
          <w:szCs w:val="28"/>
        </w:rPr>
        <w:t>По</w:t>
      </w:r>
      <w:r w:rsidR="001F1574" w:rsidRPr="00391DA3">
        <w:rPr>
          <w:b/>
          <w:bCs/>
          <w:szCs w:val="28"/>
        </w:rPr>
        <w:t>д</w:t>
      </w:r>
      <w:r w:rsidRPr="00391DA3">
        <w:rPr>
          <w:b/>
          <w:bCs/>
          <w:szCs w:val="28"/>
        </w:rPr>
        <w:t>раздел 02 "Социальное обслуживание населения"</w:t>
      </w:r>
    </w:p>
    <w:p w:rsidR="00E2727B" w:rsidRPr="00391DA3" w:rsidRDefault="00E2727B" w:rsidP="00E2727B">
      <w:pPr>
        <w:ind w:firstLine="720"/>
        <w:jc w:val="both"/>
        <w:rPr>
          <w:b/>
          <w:sz w:val="28"/>
          <w:szCs w:val="28"/>
        </w:rPr>
      </w:pPr>
      <w:r w:rsidRPr="00391DA3">
        <w:rPr>
          <w:sz w:val="28"/>
          <w:szCs w:val="28"/>
        </w:rPr>
        <w:t xml:space="preserve">Ассигнования отчетного года на социальное обслуживание населения исполнены в сумме </w:t>
      </w:r>
      <w:r w:rsidR="00830BD7" w:rsidRPr="00391DA3">
        <w:rPr>
          <w:sz w:val="28"/>
          <w:szCs w:val="28"/>
        </w:rPr>
        <w:t>1642756,5</w:t>
      </w:r>
      <w:r w:rsidRPr="00391DA3">
        <w:rPr>
          <w:sz w:val="28"/>
          <w:szCs w:val="28"/>
        </w:rPr>
        <w:t xml:space="preserve"> тыс. рублей или 99,</w:t>
      </w:r>
      <w:r w:rsidR="00830BD7" w:rsidRPr="00391DA3">
        <w:rPr>
          <w:sz w:val="28"/>
          <w:szCs w:val="28"/>
        </w:rPr>
        <w:t>1</w:t>
      </w:r>
      <w:r w:rsidRPr="00391DA3">
        <w:rPr>
          <w:sz w:val="28"/>
          <w:szCs w:val="28"/>
        </w:rPr>
        <w:t>% от плановых ассигнований (</w:t>
      </w:r>
      <w:r w:rsidR="00830BD7" w:rsidRPr="00391DA3">
        <w:rPr>
          <w:sz w:val="28"/>
          <w:szCs w:val="28"/>
        </w:rPr>
        <w:t>1658355,0</w:t>
      </w:r>
      <w:r w:rsidRPr="00391DA3">
        <w:rPr>
          <w:sz w:val="28"/>
          <w:szCs w:val="28"/>
        </w:rPr>
        <w:t xml:space="preserve"> тыс. руб.)</w:t>
      </w:r>
      <w:r w:rsidRPr="00391DA3">
        <w:rPr>
          <w:b/>
          <w:sz w:val="28"/>
          <w:szCs w:val="28"/>
        </w:rPr>
        <w:t>.</w:t>
      </w:r>
    </w:p>
    <w:p w:rsidR="00E2727B" w:rsidRPr="00391DA3" w:rsidRDefault="00E2727B" w:rsidP="00E2727B">
      <w:pPr>
        <w:pStyle w:val="21"/>
        <w:ind w:firstLine="709"/>
        <w:rPr>
          <w:b/>
          <w:szCs w:val="28"/>
        </w:rPr>
      </w:pPr>
      <w:r w:rsidRPr="00391DA3">
        <w:rPr>
          <w:kern w:val="32"/>
          <w:szCs w:val="28"/>
        </w:rPr>
        <w:t>По данному подразделу бюджетные средства были направлены на реализацию государственной программы Липецкой области "Социальная поддержка граждан, реализация семейно-демографической политики Липецкой области"</w:t>
      </w:r>
      <w:r w:rsidRPr="00391DA3">
        <w:rPr>
          <w:szCs w:val="28"/>
        </w:rPr>
        <w:t>, в том числе:</w:t>
      </w:r>
    </w:p>
    <w:p w:rsidR="00E2727B" w:rsidRPr="00391DA3" w:rsidRDefault="00E2727B" w:rsidP="00E2727B">
      <w:pPr>
        <w:widowControl w:val="0"/>
        <w:autoSpaceDE w:val="0"/>
        <w:autoSpaceDN w:val="0"/>
        <w:adjustRightInd w:val="0"/>
        <w:ind w:firstLine="709"/>
        <w:jc w:val="both"/>
        <w:rPr>
          <w:b/>
          <w:bCs/>
          <w:sz w:val="28"/>
          <w:szCs w:val="28"/>
        </w:rPr>
      </w:pPr>
      <w:r w:rsidRPr="00391DA3">
        <w:rPr>
          <w:sz w:val="28"/>
          <w:szCs w:val="28"/>
        </w:rPr>
        <w:t xml:space="preserve">- </w:t>
      </w:r>
      <w:r w:rsidRPr="00391DA3">
        <w:rPr>
          <w:kern w:val="32"/>
          <w:sz w:val="28"/>
          <w:szCs w:val="28"/>
        </w:rPr>
        <w:t xml:space="preserve">подпрограмму "Развитие системы социального обслуживания населения Липецкой области", в рамках которой  осуществляется </w:t>
      </w:r>
      <w:r w:rsidRPr="00391DA3">
        <w:rPr>
          <w:sz w:val="28"/>
          <w:szCs w:val="28"/>
        </w:rPr>
        <w:t>финансовое обеспечение государственных заданий на оказание государственных услуг  и предоставление субсидий на иные цели  22 областных государственных учреждений с круглосуточным пребыванием в них 2766 человек. Это семь домов-интернатов для пожилых граждан и инвалидов, шесть интернатов психоневрологического типа, реабилитационно-оздоровительный центр для несовершеннолетних «Лесная сказка», кризисный центр помощи женщинам и детям, четыре социально-реабилитационных центра для несовершеннолетних, два центра помощи семье и детям, дом ночного пребывания, а также 20 социально-реабилитационных центров.</w:t>
      </w:r>
    </w:p>
    <w:p w:rsidR="00E2727B" w:rsidRPr="00391DA3" w:rsidRDefault="00E2727B" w:rsidP="000A4E42">
      <w:pPr>
        <w:autoSpaceDE w:val="0"/>
        <w:autoSpaceDN w:val="0"/>
        <w:adjustRightInd w:val="0"/>
        <w:jc w:val="both"/>
        <w:rPr>
          <w:sz w:val="28"/>
          <w:szCs w:val="28"/>
        </w:rPr>
      </w:pPr>
      <w:r w:rsidRPr="00391DA3">
        <w:rPr>
          <w:b/>
          <w:sz w:val="28"/>
          <w:szCs w:val="28"/>
        </w:rPr>
        <w:tab/>
      </w:r>
      <w:r w:rsidRPr="00391DA3">
        <w:rPr>
          <w:sz w:val="28"/>
          <w:szCs w:val="28"/>
        </w:rPr>
        <w:t>- подпрограмму "Укрепление материально-технической базы учреждений социального обслуживания населения и оказание адресной социальной помощи неработающим пенсионерам, являющимся получателями трудовых пенсий по старости и по инвалидности, в Липецкой области", расходы которой были направлены на бюджетные инвестиции в объекты социальной защиты населения.</w:t>
      </w:r>
    </w:p>
    <w:p w:rsidR="00830BD7" w:rsidRPr="00391DA3" w:rsidRDefault="00830BD7" w:rsidP="00830BD7">
      <w:pPr>
        <w:autoSpaceDE w:val="0"/>
        <w:autoSpaceDN w:val="0"/>
        <w:adjustRightInd w:val="0"/>
        <w:jc w:val="both"/>
        <w:rPr>
          <w:rFonts w:ascii="Times New Roman CYR" w:hAnsi="Times New Roman CYR" w:cs="Times New Roman CYR"/>
          <w:sz w:val="28"/>
          <w:szCs w:val="28"/>
        </w:rPr>
      </w:pPr>
      <w:r w:rsidRPr="00391DA3">
        <w:rPr>
          <w:sz w:val="28"/>
          <w:szCs w:val="28"/>
        </w:rPr>
        <w:t xml:space="preserve">        </w:t>
      </w:r>
      <w:r w:rsidRPr="00391DA3">
        <w:rPr>
          <w:rFonts w:ascii="Times New Roman CYR" w:hAnsi="Times New Roman CYR" w:cs="Times New Roman CYR"/>
          <w:sz w:val="28"/>
          <w:szCs w:val="28"/>
        </w:rPr>
        <w:t>Экономия бюджетных ассигнований составила 15598,</w:t>
      </w:r>
      <w:r w:rsidR="001F1574" w:rsidRPr="00391DA3">
        <w:rPr>
          <w:rFonts w:ascii="Times New Roman CYR" w:hAnsi="Times New Roman CYR" w:cs="Times New Roman CYR"/>
          <w:sz w:val="28"/>
          <w:szCs w:val="28"/>
        </w:rPr>
        <w:t xml:space="preserve">5 </w:t>
      </w:r>
      <w:r w:rsidRPr="00391DA3">
        <w:rPr>
          <w:rFonts w:ascii="Times New Roman CYR" w:hAnsi="Times New Roman CYR" w:cs="Times New Roman CYR"/>
          <w:sz w:val="28"/>
          <w:szCs w:val="28"/>
        </w:rPr>
        <w:t>тыс. руб. и обусловлена уточнением стоимости договоров на выполнение работ, оказание услуг, связанных с содержанием (обслуживанием) и ремонтом помещений в учреждениях социального обслуживания.</w:t>
      </w:r>
    </w:p>
    <w:p w:rsidR="00830BD7" w:rsidRPr="00391DA3" w:rsidRDefault="00830BD7" w:rsidP="00856597">
      <w:pPr>
        <w:autoSpaceDE w:val="0"/>
        <w:autoSpaceDN w:val="0"/>
        <w:adjustRightInd w:val="0"/>
        <w:ind w:firstLine="708"/>
        <w:jc w:val="both"/>
        <w:rPr>
          <w:b/>
          <w:sz w:val="28"/>
          <w:szCs w:val="28"/>
        </w:rPr>
      </w:pPr>
      <w:r w:rsidRPr="00391DA3">
        <w:rPr>
          <w:rFonts w:ascii="Times New Roman CYR" w:hAnsi="Times New Roman CYR" w:cs="Times New Roman CYR"/>
          <w:b/>
          <w:bCs/>
          <w:sz w:val="28"/>
          <w:szCs w:val="28"/>
        </w:rPr>
        <w:t xml:space="preserve">По подразделу 03 </w:t>
      </w:r>
      <w:r w:rsidRPr="00391DA3">
        <w:rPr>
          <w:b/>
          <w:bCs/>
          <w:sz w:val="28"/>
          <w:szCs w:val="28"/>
        </w:rPr>
        <w:t>«</w:t>
      </w:r>
      <w:r w:rsidRPr="00391DA3">
        <w:rPr>
          <w:rFonts w:ascii="Times New Roman CYR" w:hAnsi="Times New Roman CYR" w:cs="Times New Roman CYR"/>
          <w:b/>
          <w:bCs/>
          <w:sz w:val="28"/>
          <w:szCs w:val="28"/>
        </w:rPr>
        <w:t>Социальное обеспечение населения</w:t>
      </w:r>
      <w:r w:rsidRPr="00391DA3">
        <w:rPr>
          <w:b/>
          <w:bCs/>
          <w:sz w:val="28"/>
          <w:szCs w:val="28"/>
        </w:rPr>
        <w:t xml:space="preserve">» </w:t>
      </w:r>
      <w:r w:rsidRPr="00391DA3">
        <w:rPr>
          <w:sz w:val="28"/>
          <w:szCs w:val="28"/>
        </w:rPr>
        <w:t xml:space="preserve">осуществлялись расходы на предоставление мер социальной поддержки льготным категориям граждан, проживающим на территории области, на </w:t>
      </w:r>
      <w:r w:rsidRPr="00391DA3">
        <w:rPr>
          <w:sz w:val="28"/>
          <w:szCs w:val="28"/>
        </w:rPr>
        <w:lastRenderedPageBreak/>
        <w:t xml:space="preserve">что направлено 5171458,8 тыс. руб. или 93,4% от годовых назначений (5534706,7 тыс. руб.). </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rFonts w:ascii="Times New Roman CYR" w:hAnsi="Times New Roman CYR" w:cs="Times New Roman CYR"/>
          <w:sz w:val="28"/>
          <w:szCs w:val="28"/>
        </w:rPr>
        <w:t xml:space="preserve">На реализацию полномочий субъекта в части обеспечения мерами социальной поддержки ветеранов труда, тружеников тыла, репрессированных и реабилитированных граждан израсходовано 1233281,1 тыс. руб. </w:t>
      </w:r>
    </w:p>
    <w:p w:rsidR="00830BD7" w:rsidRPr="00391DA3" w:rsidRDefault="00830BD7" w:rsidP="00830BD7">
      <w:pPr>
        <w:autoSpaceDE w:val="0"/>
        <w:autoSpaceDN w:val="0"/>
        <w:adjustRightInd w:val="0"/>
        <w:ind w:firstLine="720"/>
        <w:jc w:val="both"/>
        <w:rPr>
          <w:rFonts w:ascii="Times New Roman CYR" w:hAnsi="Times New Roman CYR" w:cs="Times New Roman CYR"/>
          <w:sz w:val="28"/>
          <w:szCs w:val="28"/>
        </w:rPr>
      </w:pPr>
      <w:r w:rsidRPr="00391DA3">
        <w:rPr>
          <w:rFonts w:ascii="Times New Roman CYR" w:hAnsi="Times New Roman CYR" w:cs="Times New Roman CYR"/>
          <w:sz w:val="28"/>
          <w:szCs w:val="28"/>
        </w:rPr>
        <w:t>По указанному подразделу осуществлялись расходы на выплату государственной социальной помощи в сумме 69054,3 тыс. руб., субсидий по оплате жилищно-коммунальных услуг 232947,6 тыс. руб., детских пособий на сумму 176965,3 тыс. руб., единовременных выплат на рождение третьего и последующих детей,  детей-близнецов, троих детей одновременно и санаторно-курортное лечение беременных малоимущих женщин  профинансировано в объеме 118839,6 тыс. руб., а также выплаты на погребение, расходы на оплату льгот многодетным семьям, расходы на обеспечение бесплатным протезированием по медицинским показаниям.</w:t>
      </w:r>
    </w:p>
    <w:p w:rsidR="00830BD7" w:rsidRPr="00391DA3" w:rsidRDefault="00830BD7" w:rsidP="00830BD7">
      <w:pPr>
        <w:autoSpaceDE w:val="0"/>
        <w:autoSpaceDN w:val="0"/>
        <w:adjustRightInd w:val="0"/>
        <w:ind w:firstLine="720"/>
        <w:jc w:val="both"/>
        <w:rPr>
          <w:rFonts w:ascii="Times New Roman CYR" w:hAnsi="Times New Roman CYR" w:cs="Times New Roman CYR"/>
          <w:sz w:val="28"/>
          <w:szCs w:val="28"/>
        </w:rPr>
      </w:pPr>
      <w:r w:rsidRPr="00391DA3">
        <w:rPr>
          <w:rFonts w:ascii="Times New Roman CYR" w:hAnsi="Times New Roman CYR" w:cs="Times New Roman CYR"/>
          <w:sz w:val="28"/>
          <w:szCs w:val="28"/>
        </w:rPr>
        <w:t xml:space="preserve">Кроме того, по данному подразделу расходовались средства федерального бюджета в сумме 1322538,3 тыс. руб., в том числе: на обеспечение мер социальной поддержки для лиц, награжденных знаком </w:t>
      </w:r>
      <w:r w:rsidRPr="00391DA3">
        <w:rPr>
          <w:sz w:val="28"/>
          <w:szCs w:val="28"/>
        </w:rPr>
        <w:t>«</w:t>
      </w:r>
      <w:r w:rsidRPr="00391DA3">
        <w:rPr>
          <w:rFonts w:ascii="Times New Roman CYR" w:hAnsi="Times New Roman CYR" w:cs="Times New Roman CYR"/>
          <w:sz w:val="28"/>
          <w:szCs w:val="28"/>
        </w:rPr>
        <w:t>Почетный донор СССР</w:t>
      </w:r>
      <w:r w:rsidRPr="00391DA3">
        <w:rPr>
          <w:sz w:val="28"/>
          <w:szCs w:val="28"/>
        </w:rPr>
        <w:t>», «</w:t>
      </w:r>
      <w:r w:rsidRPr="00391DA3">
        <w:rPr>
          <w:rFonts w:ascii="Times New Roman CYR" w:hAnsi="Times New Roman CYR" w:cs="Times New Roman CYR"/>
          <w:sz w:val="28"/>
          <w:szCs w:val="28"/>
        </w:rPr>
        <w:t>Почетный донор России</w:t>
      </w:r>
      <w:r w:rsidRPr="00391DA3">
        <w:rPr>
          <w:sz w:val="28"/>
          <w:szCs w:val="28"/>
        </w:rPr>
        <w:t xml:space="preserve">», </w:t>
      </w:r>
      <w:r w:rsidRPr="00391DA3">
        <w:rPr>
          <w:rFonts w:ascii="Times New Roman CYR" w:hAnsi="Times New Roman CYR" w:cs="Times New Roman CYR"/>
          <w:sz w:val="28"/>
          <w:szCs w:val="28"/>
        </w:rPr>
        <w:t xml:space="preserve">выплату инвалидам компенсаций страховых премий по договору обязательного страхования гражданской ответственности владельцев транспортных средств, компенсационные выплаты гражданам при возникновении поствакцинальных осложнений, реализацию  государственной политики занятости населения, в части выплат пособий по безработице, выплаты единовременных пособий беременной жене военнослужащего, проходящего военную службу по призыву, и ежемесячных пособий на ребенка военнослужащего, проходящего военную службу по призыву, обеспечение жильем ветеранов Великой Отечественной войны и инвалидов. </w:t>
      </w:r>
    </w:p>
    <w:p w:rsidR="00830BD7" w:rsidRPr="00391DA3" w:rsidRDefault="00830BD7" w:rsidP="00830BD7">
      <w:pPr>
        <w:pStyle w:val="ConsPlusNormal"/>
        <w:jc w:val="both"/>
        <w:rPr>
          <w:rFonts w:ascii="Times New Roman" w:hAnsi="Times New Roman" w:cs="Times New Roman"/>
          <w:sz w:val="28"/>
          <w:szCs w:val="28"/>
        </w:rPr>
      </w:pPr>
      <w:r w:rsidRPr="00391DA3">
        <w:rPr>
          <w:rFonts w:ascii="Times New Roman" w:hAnsi="Times New Roman" w:cs="Times New Roman"/>
          <w:sz w:val="28"/>
          <w:szCs w:val="28"/>
        </w:rPr>
        <w:t xml:space="preserve">По указанному подразделу осуществлялись расходы областного бюджета на предоставление мер социальной поддержки в соответствии с </w:t>
      </w:r>
      <w:hyperlink r:id="rId21" w:history="1">
        <w:r w:rsidRPr="00391DA3">
          <w:rPr>
            <w:rFonts w:ascii="Times New Roman" w:hAnsi="Times New Roman" w:cs="Times New Roman"/>
            <w:sz w:val="28"/>
            <w:szCs w:val="28"/>
          </w:rPr>
          <w:t>Законом</w:t>
        </w:r>
      </w:hyperlink>
      <w:r w:rsidRPr="00391DA3">
        <w:rPr>
          <w:rFonts w:ascii="Times New Roman" w:hAnsi="Times New Roman" w:cs="Times New Roman"/>
          <w:sz w:val="28"/>
          <w:szCs w:val="28"/>
        </w:rPr>
        <w:t xml:space="preserve"> Липецкой области от 30 декабря 2004 года N 166-ОЗ "О социальной поддержке обучающихся, студентов и аспирантов образовательных учреждений и дополнительных гарантиях по социальной поддержке детей-сирот и детей, оставшихся без попечения родителей, в Липецкой области" в рамках </w:t>
      </w:r>
      <w:hyperlink r:id="rId22"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"Ресурсное обеспечение развития образования Липецкой области" государственной программы Липецкой области "Развитие образования Липецкой области" в сумме 81993,5 тыс. руб., 95,1% плана.</w:t>
      </w:r>
    </w:p>
    <w:p w:rsidR="00830BD7" w:rsidRPr="00391DA3" w:rsidRDefault="00830BD7" w:rsidP="00830BD7">
      <w:pPr>
        <w:ind w:firstLine="720"/>
        <w:jc w:val="both"/>
        <w:rPr>
          <w:sz w:val="28"/>
          <w:szCs w:val="28"/>
        </w:rPr>
      </w:pPr>
      <w:r w:rsidRPr="00391DA3">
        <w:rPr>
          <w:sz w:val="28"/>
          <w:szCs w:val="28"/>
        </w:rPr>
        <w:t>На  предоставление    социальных   выплат гражданам  для   улучшения   жилищных  условий  направлено 667500,6 тыс.руб., или  91,5 %  плановых назначений, в  том  числе:</w:t>
      </w:r>
    </w:p>
    <w:p w:rsidR="00830BD7" w:rsidRPr="00391DA3" w:rsidRDefault="00830BD7" w:rsidP="00830BD7">
      <w:pPr>
        <w:autoSpaceDE w:val="0"/>
        <w:autoSpaceDN w:val="0"/>
        <w:adjustRightInd w:val="0"/>
        <w:ind w:firstLine="708"/>
        <w:jc w:val="both"/>
        <w:rPr>
          <w:sz w:val="28"/>
          <w:szCs w:val="28"/>
        </w:rPr>
      </w:pPr>
      <w:r w:rsidRPr="00391DA3">
        <w:rPr>
          <w:sz w:val="28"/>
          <w:szCs w:val="28"/>
        </w:rPr>
        <w:t xml:space="preserve">-  на  осуществление   переданных   полномочий   г.Липецку  и  г.Ельцу    в  рамках   Закона  Липецкой  области  от 15.10.2009 года   № 311-ОЗ «О наделении органов местного  самоуправления  отдельными  </w:t>
      </w:r>
      <w:r w:rsidRPr="00391DA3">
        <w:rPr>
          <w:sz w:val="28"/>
          <w:szCs w:val="28"/>
        </w:rPr>
        <w:lastRenderedPageBreak/>
        <w:t>государственными  полномочиями  по  предоставлению   социальной   выплаты   на  приобретение  или  строительство   жилья  по подпрограмме «Ипотечное  жилищное  кредитование»   государственной  программы   Липецкой   области «Обеспечение  населения  Липецкой   области качественным   жильем,   социальной   инфраструктурой  и  услугами    ЖКХ»  за  счет  субвенций   из   областного  бюджета -   18913,6  тыс.руб.;</w:t>
      </w:r>
    </w:p>
    <w:p w:rsidR="00830BD7" w:rsidRPr="00391DA3" w:rsidRDefault="00830BD7" w:rsidP="00830BD7">
      <w:pPr>
        <w:ind w:firstLine="708"/>
        <w:jc w:val="both"/>
        <w:rPr>
          <w:sz w:val="28"/>
          <w:szCs w:val="28"/>
        </w:rPr>
      </w:pPr>
      <w:r w:rsidRPr="00391DA3">
        <w:rPr>
          <w:sz w:val="28"/>
          <w:szCs w:val="28"/>
        </w:rPr>
        <w:t>- в рамках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по подпрограмме   «</w:t>
      </w:r>
      <w:r w:rsidRPr="00391DA3">
        <w:rPr>
          <w:sz w:val="28"/>
          <w:szCs w:val="28"/>
          <w:shd w:val="clear" w:color="auto" w:fill="FFFFFF"/>
        </w:rPr>
        <w:t>Устойчивое развитие сельских территорий Липецкой области на 2014-2017 годы и на период до 2020 года»</w:t>
      </w:r>
      <w:r w:rsidRPr="00391DA3">
        <w:rPr>
          <w:sz w:val="28"/>
          <w:szCs w:val="28"/>
        </w:rPr>
        <w:t xml:space="preserve">  - 236 064,7 тыс.руб. или  100%     годового  плана,  из них за счет субсидий из федерального бюджета – 106 587,5 тыс. руб.;</w:t>
      </w:r>
    </w:p>
    <w:p w:rsidR="00830BD7" w:rsidRPr="00391DA3" w:rsidRDefault="00830BD7" w:rsidP="00830BD7">
      <w:pPr>
        <w:autoSpaceDE w:val="0"/>
        <w:autoSpaceDN w:val="0"/>
        <w:adjustRightInd w:val="0"/>
        <w:ind w:firstLine="708"/>
        <w:jc w:val="both"/>
        <w:rPr>
          <w:sz w:val="28"/>
          <w:szCs w:val="28"/>
        </w:rPr>
      </w:pPr>
      <w:r w:rsidRPr="00391DA3">
        <w:rPr>
          <w:sz w:val="28"/>
          <w:szCs w:val="28"/>
        </w:rPr>
        <w:t>- в рамках  государственной программы  Липецкой  области   «Обеспечение населения Липецкой области качественным жильем, социальной инфраструктурой и услугами ЖКХ» -</w:t>
      </w:r>
      <w:r w:rsidRPr="00391DA3">
        <w:rPr>
          <w:sz w:val="28"/>
          <w:szCs w:val="28"/>
        </w:rPr>
        <w:tab/>
        <w:t xml:space="preserve">412 522,3 тыс.руб.,  из  них: </w:t>
      </w:r>
    </w:p>
    <w:p w:rsidR="00830BD7" w:rsidRPr="00391DA3" w:rsidRDefault="00830BD7" w:rsidP="00830BD7">
      <w:pPr>
        <w:autoSpaceDE w:val="0"/>
        <w:autoSpaceDN w:val="0"/>
        <w:adjustRightInd w:val="0"/>
        <w:jc w:val="both"/>
        <w:rPr>
          <w:sz w:val="28"/>
          <w:szCs w:val="28"/>
        </w:rPr>
      </w:pPr>
      <w:r w:rsidRPr="00391DA3">
        <w:rPr>
          <w:sz w:val="28"/>
          <w:szCs w:val="28"/>
        </w:rPr>
        <w:t xml:space="preserve"> </w:t>
      </w:r>
      <w:r w:rsidRPr="00391DA3">
        <w:rPr>
          <w:sz w:val="28"/>
          <w:szCs w:val="28"/>
        </w:rPr>
        <w:tab/>
        <w:t xml:space="preserve"> по подпрограмме «Ипотечное жилищное кредитование» - 57512,2 тыс.руб.  или  99,9%  плановых  назначений;</w:t>
      </w:r>
    </w:p>
    <w:p w:rsidR="00830BD7" w:rsidRPr="00391DA3" w:rsidRDefault="00830BD7" w:rsidP="00830BD7">
      <w:pPr>
        <w:autoSpaceDE w:val="0"/>
        <w:autoSpaceDN w:val="0"/>
        <w:adjustRightInd w:val="0"/>
        <w:ind w:firstLine="708"/>
        <w:jc w:val="both"/>
        <w:rPr>
          <w:sz w:val="28"/>
          <w:szCs w:val="28"/>
        </w:rPr>
      </w:pPr>
      <w:r w:rsidRPr="00391DA3">
        <w:rPr>
          <w:sz w:val="28"/>
          <w:szCs w:val="28"/>
        </w:rPr>
        <w:t xml:space="preserve"> по  подпрограмме  «Свой Дом» - 89 992,3  тыс. руб. или  100% плановых  назначений;</w:t>
      </w:r>
    </w:p>
    <w:p w:rsidR="00830BD7" w:rsidRPr="00391DA3" w:rsidRDefault="00830BD7" w:rsidP="00830BD7">
      <w:pPr>
        <w:autoSpaceDE w:val="0"/>
        <w:autoSpaceDN w:val="0"/>
        <w:adjustRightInd w:val="0"/>
        <w:ind w:firstLine="708"/>
        <w:jc w:val="both"/>
        <w:rPr>
          <w:sz w:val="28"/>
          <w:szCs w:val="28"/>
        </w:rPr>
      </w:pPr>
      <w:r w:rsidRPr="00391DA3">
        <w:rPr>
          <w:sz w:val="28"/>
          <w:szCs w:val="28"/>
        </w:rPr>
        <w:t xml:space="preserve"> по  подпрограмме «О государственной поддержке в обеспечении жильем молодых семей» -  265017,8 тыс. руб.  или  81,1 %   плановых назначений,  из них за счет  субсидий из федерального бюджета – 39497,4  тыс.</w:t>
      </w:r>
      <w:r w:rsidR="00155893">
        <w:rPr>
          <w:sz w:val="28"/>
          <w:szCs w:val="28"/>
        </w:rPr>
        <w:t xml:space="preserve"> </w:t>
      </w:r>
      <w:r w:rsidRPr="00391DA3">
        <w:rPr>
          <w:sz w:val="28"/>
          <w:szCs w:val="28"/>
        </w:rPr>
        <w:t xml:space="preserve">руб. </w:t>
      </w:r>
      <w:r w:rsidR="00155893">
        <w:rPr>
          <w:sz w:val="28"/>
          <w:szCs w:val="28"/>
        </w:rPr>
        <w:t xml:space="preserve">Остаток средств </w:t>
      </w:r>
      <w:r w:rsidRPr="00391DA3">
        <w:rPr>
          <w:sz w:val="28"/>
          <w:szCs w:val="28"/>
        </w:rPr>
        <w:t xml:space="preserve">   федерального   бюджета в  сумме  59498,9   тыс.руб.</w:t>
      </w:r>
      <w:r w:rsidR="00155893">
        <w:rPr>
          <w:sz w:val="28"/>
          <w:szCs w:val="28"/>
        </w:rPr>
        <w:t xml:space="preserve"> будет  использован в 2016 году.</w:t>
      </w:r>
      <w:r w:rsidRPr="00391DA3">
        <w:rPr>
          <w:sz w:val="28"/>
          <w:szCs w:val="28"/>
        </w:rPr>
        <w:t xml:space="preserve">  </w:t>
      </w:r>
    </w:p>
    <w:p w:rsidR="00830BD7" w:rsidRPr="00391DA3" w:rsidRDefault="00830BD7" w:rsidP="00EB6D40">
      <w:pPr>
        <w:autoSpaceDE w:val="0"/>
        <w:ind w:firstLine="709"/>
        <w:jc w:val="both"/>
        <w:rPr>
          <w:sz w:val="28"/>
          <w:szCs w:val="28"/>
          <w:shd w:val="clear" w:color="auto" w:fill="FFFFFF"/>
        </w:rPr>
      </w:pPr>
      <w:r w:rsidRPr="00391DA3">
        <w:rPr>
          <w:sz w:val="28"/>
          <w:szCs w:val="28"/>
          <w:shd w:val="clear" w:color="auto" w:fill="FFFFFF"/>
        </w:rPr>
        <w:t xml:space="preserve">На предоставление субсидий специализированным службам на возмещение  предъявленных затрат по погребению отдельных категорий граждан в рамках подпрограммы «Развитие мер социальной поддержки отдельных категорий населения» государственной программы области «Социальная поддержка граждан, реализация семейно-демографической политики Липецкой области»     направлено  15,8 тыс. руб.  </w:t>
      </w:r>
    </w:p>
    <w:p w:rsidR="00626419" w:rsidRPr="00391DA3" w:rsidRDefault="00830BD7" w:rsidP="00626419">
      <w:pPr>
        <w:autoSpaceDE w:val="0"/>
        <w:autoSpaceDN w:val="0"/>
        <w:adjustRightInd w:val="0"/>
        <w:ind w:firstLine="708"/>
        <w:jc w:val="both"/>
        <w:rPr>
          <w:b/>
          <w:bCs/>
          <w:sz w:val="28"/>
          <w:szCs w:val="28"/>
        </w:rPr>
      </w:pPr>
      <w:r w:rsidRPr="00391DA3">
        <w:rPr>
          <w:rFonts w:ascii="Times New Roman CYR" w:hAnsi="Times New Roman CYR" w:cs="Times New Roman CYR"/>
          <w:b/>
          <w:bCs/>
          <w:sz w:val="28"/>
          <w:szCs w:val="28"/>
        </w:rPr>
        <w:t xml:space="preserve">По подразделу 04 </w:t>
      </w:r>
      <w:r w:rsidRPr="00391DA3">
        <w:rPr>
          <w:b/>
          <w:bCs/>
          <w:sz w:val="28"/>
          <w:szCs w:val="28"/>
        </w:rPr>
        <w:t>«</w:t>
      </w:r>
      <w:r w:rsidRPr="00391DA3">
        <w:rPr>
          <w:rFonts w:ascii="Times New Roman CYR" w:hAnsi="Times New Roman CYR" w:cs="Times New Roman CYR"/>
          <w:b/>
          <w:bCs/>
          <w:sz w:val="28"/>
          <w:szCs w:val="28"/>
        </w:rPr>
        <w:t>Охрана семьи материнства и детства</w:t>
      </w:r>
      <w:r w:rsidRPr="00391DA3">
        <w:rPr>
          <w:b/>
          <w:bCs/>
          <w:sz w:val="28"/>
          <w:szCs w:val="28"/>
        </w:rPr>
        <w:t xml:space="preserve">» </w:t>
      </w:r>
    </w:p>
    <w:p w:rsidR="00626419" w:rsidRPr="00391DA3" w:rsidRDefault="00626419" w:rsidP="00626419">
      <w:pPr>
        <w:autoSpaceDE w:val="0"/>
        <w:autoSpaceDN w:val="0"/>
        <w:adjustRightInd w:val="0"/>
        <w:ind w:firstLine="708"/>
        <w:jc w:val="both"/>
        <w:rPr>
          <w:rFonts w:ascii="Times New Roman CYR" w:hAnsi="Times New Roman CYR" w:cs="Times New Roman CYR"/>
          <w:sz w:val="28"/>
          <w:szCs w:val="28"/>
        </w:rPr>
      </w:pPr>
      <w:r w:rsidRPr="00391DA3">
        <w:rPr>
          <w:rFonts w:ascii="Times New Roman CYR" w:hAnsi="Times New Roman CYR" w:cs="Times New Roman CYR"/>
          <w:sz w:val="28"/>
          <w:szCs w:val="28"/>
        </w:rPr>
        <w:t>Расходы по данному подразделу составили 1406750,2 тыс. рублей или 98,2% от годового плана (1432025,5 тыс. руб.).</w:t>
      </w:r>
    </w:p>
    <w:p w:rsidR="00626419" w:rsidRPr="00391DA3" w:rsidRDefault="00626419" w:rsidP="00626419">
      <w:pPr>
        <w:autoSpaceDE w:val="0"/>
        <w:autoSpaceDN w:val="0"/>
        <w:adjustRightInd w:val="0"/>
        <w:jc w:val="both"/>
        <w:rPr>
          <w:rFonts w:ascii="Times New Roman CYR" w:hAnsi="Times New Roman CYR" w:cs="Times New Roman CYR"/>
          <w:sz w:val="28"/>
          <w:szCs w:val="28"/>
        </w:rPr>
      </w:pPr>
      <w:r w:rsidRPr="00391DA3">
        <w:rPr>
          <w:sz w:val="28"/>
          <w:szCs w:val="28"/>
        </w:rPr>
        <w:t xml:space="preserve">         </w:t>
      </w:r>
      <w:r w:rsidRPr="00391DA3">
        <w:rPr>
          <w:rFonts w:ascii="Times New Roman CYR" w:hAnsi="Times New Roman CYR" w:cs="Times New Roman CYR"/>
          <w:sz w:val="28"/>
          <w:szCs w:val="28"/>
        </w:rPr>
        <w:t>Отражены расходы по ежемесячной выплате при рождении третьего и последующих детей в размере прожиточного минимума на ребенка, на что направлено 401599,4 тыс. руб. и пособия гражданам, подвергшимся воздействию радиации 238051,8 тыс. руб., а также  расходы на перевозку несовершеннолетних, самовольно ушедших из семей, детских домов, школ-интернатов, специальных  учебно-воспитательных и иных детских учреждений.</w:t>
      </w:r>
    </w:p>
    <w:p w:rsidR="00626419" w:rsidRPr="00391DA3" w:rsidRDefault="00626419" w:rsidP="00626419">
      <w:pPr>
        <w:pStyle w:val="ConsPlusNormal"/>
        <w:jc w:val="both"/>
        <w:rPr>
          <w:rFonts w:ascii="Times New Roman" w:hAnsi="Times New Roman" w:cs="Times New Roman"/>
          <w:sz w:val="28"/>
          <w:szCs w:val="28"/>
        </w:rPr>
      </w:pPr>
      <w:r w:rsidRPr="00391DA3">
        <w:rPr>
          <w:rFonts w:ascii="Times New Roman" w:hAnsi="Times New Roman" w:cs="Times New Roman"/>
          <w:sz w:val="28"/>
          <w:szCs w:val="28"/>
        </w:rPr>
        <w:t xml:space="preserve">В составе подраздела бюджетные ассигнования расходовались на содержание ребенка в семье опекуна и приемной семье, а также вознаграждение, причитающееся приемному родителю в рамках </w:t>
      </w:r>
      <w:hyperlink r:id="rId23" w:history="1">
        <w:r w:rsidRPr="00391DA3">
          <w:rPr>
            <w:rFonts w:ascii="Times New Roman" w:hAnsi="Times New Roman" w:cs="Times New Roman"/>
            <w:sz w:val="28"/>
            <w:szCs w:val="28"/>
          </w:rPr>
          <w:t>подпрограммы</w:t>
        </w:r>
      </w:hyperlink>
      <w:r w:rsidRPr="00391DA3">
        <w:rPr>
          <w:rFonts w:ascii="Times New Roman" w:hAnsi="Times New Roman" w:cs="Times New Roman"/>
          <w:sz w:val="28"/>
          <w:szCs w:val="28"/>
        </w:rPr>
        <w:t xml:space="preserve"> "Благополучная семья - стабильность в регионе" государственной программы Липецкой области "Социальная поддержка граждан, реализация семейно-демографической политики Липецкой области" в объеме 260753,6 тыс. руб.</w:t>
      </w:r>
    </w:p>
    <w:p w:rsidR="00626419" w:rsidRPr="00391DA3" w:rsidRDefault="00626419" w:rsidP="00626419">
      <w:pPr>
        <w:autoSpaceDE w:val="0"/>
        <w:autoSpaceDN w:val="0"/>
        <w:adjustRightInd w:val="0"/>
        <w:ind w:firstLine="567"/>
        <w:jc w:val="both"/>
        <w:rPr>
          <w:sz w:val="28"/>
          <w:szCs w:val="28"/>
        </w:rPr>
      </w:pPr>
      <w:r w:rsidRPr="00391DA3">
        <w:rPr>
          <w:sz w:val="28"/>
          <w:szCs w:val="28"/>
        </w:rPr>
        <w:t xml:space="preserve">На компенсационные выплаты за содержание ребенка в образовательной организации, реализующей основную общеобразовательную программу дошкольного образования в рамках </w:t>
      </w:r>
      <w:hyperlink r:id="rId24" w:history="1">
        <w:r w:rsidRPr="00391DA3">
          <w:rPr>
            <w:sz w:val="28"/>
            <w:szCs w:val="28"/>
          </w:rPr>
          <w:t>подпрограммы</w:t>
        </w:r>
      </w:hyperlink>
      <w:r w:rsidRPr="00391DA3">
        <w:rPr>
          <w:sz w:val="28"/>
          <w:szCs w:val="28"/>
        </w:rPr>
        <w:t xml:space="preserve"> "Улучшение демографической ситуации и положения семей с детьми" государственной программы Липецкой области "Социальная поддержка граждан, реализация семейно-демографической политики Липецкой области" израсходовано 142728,1 тыс. руб., или 99,1% плана.</w:t>
      </w:r>
    </w:p>
    <w:p w:rsidR="00626419" w:rsidRPr="00391DA3" w:rsidRDefault="00626419" w:rsidP="00626419">
      <w:pPr>
        <w:autoSpaceDE w:val="0"/>
        <w:autoSpaceDN w:val="0"/>
        <w:adjustRightInd w:val="0"/>
        <w:ind w:firstLine="567"/>
        <w:jc w:val="both"/>
        <w:rPr>
          <w:sz w:val="28"/>
          <w:szCs w:val="28"/>
        </w:rPr>
      </w:pPr>
      <w:r w:rsidRPr="00391DA3">
        <w:rPr>
          <w:sz w:val="28"/>
          <w:szCs w:val="28"/>
        </w:rPr>
        <w:t xml:space="preserve"> На выплату единовременного пособия при всех формах устройства детей, лишенных родительского попечения, в семью в рамках </w:t>
      </w:r>
      <w:hyperlink r:id="rId25" w:history="1">
        <w:r w:rsidRPr="00391DA3">
          <w:rPr>
            <w:sz w:val="28"/>
            <w:szCs w:val="28"/>
          </w:rPr>
          <w:t>подпрограммы</w:t>
        </w:r>
      </w:hyperlink>
      <w:r w:rsidRPr="00391DA3">
        <w:rPr>
          <w:sz w:val="28"/>
          <w:szCs w:val="28"/>
        </w:rPr>
        <w:t xml:space="preserve"> "Улучшение демографической ситуации и положения семей с детьми" государственной программы Липецкой области "Социальная поддержка граждан, реализация семейно-демографической политики Липецкой области" израсходовано 5408,6 тыс. руб.</w:t>
      </w:r>
    </w:p>
    <w:p w:rsidR="00626419" w:rsidRPr="00391DA3" w:rsidRDefault="00626419" w:rsidP="00626419">
      <w:pPr>
        <w:autoSpaceDE w:val="0"/>
        <w:autoSpaceDN w:val="0"/>
        <w:adjustRightInd w:val="0"/>
        <w:ind w:firstLine="567"/>
        <w:jc w:val="both"/>
        <w:rPr>
          <w:sz w:val="28"/>
          <w:szCs w:val="28"/>
        </w:rPr>
      </w:pPr>
      <w:r w:rsidRPr="00391DA3">
        <w:rPr>
          <w:sz w:val="28"/>
          <w:szCs w:val="28"/>
        </w:rPr>
        <w:t xml:space="preserve">По данному подразделу осуществлены расходы областного бюджета на предоставление единовременной выплаты детям-сиротам и детям, оставшимся без попечения родителей, а также лицам из их числа на ремонт закрепленного жилого помещения в рамках </w:t>
      </w:r>
      <w:hyperlink r:id="rId26" w:history="1">
        <w:r w:rsidRPr="00391DA3">
          <w:rPr>
            <w:sz w:val="28"/>
            <w:szCs w:val="28"/>
          </w:rPr>
          <w:t>подпрограммы</w:t>
        </w:r>
      </w:hyperlink>
      <w:r w:rsidRPr="00391DA3">
        <w:rPr>
          <w:sz w:val="28"/>
          <w:szCs w:val="28"/>
        </w:rPr>
        <w:t xml:space="preserve"> "Обеспечение жилыми помещениями детей-сирот, детей, оставшихся без попечения родителей, и лиц из их числа" государственной программы Липецкой области "Социальная поддержка граждан, реализация семейно-демографической политики Липецкой области" в сумме  1898,3 тыс. руб., или 92,6% плана.</w:t>
      </w:r>
    </w:p>
    <w:p w:rsidR="00626419" w:rsidRPr="00391DA3" w:rsidRDefault="00626419" w:rsidP="00626419">
      <w:pPr>
        <w:autoSpaceDE w:val="0"/>
        <w:autoSpaceDN w:val="0"/>
        <w:adjustRightInd w:val="0"/>
        <w:ind w:firstLine="567"/>
        <w:jc w:val="both"/>
        <w:rPr>
          <w:sz w:val="28"/>
          <w:szCs w:val="28"/>
        </w:rPr>
      </w:pPr>
      <w:r w:rsidRPr="00391DA3">
        <w:rPr>
          <w:sz w:val="28"/>
          <w:szCs w:val="28"/>
        </w:rPr>
        <w:t xml:space="preserve">Единовременная выплата опекуну (попечителю), приемному родителю, усыновителю при передаче на воспитание в семью ребенка-сироты или ребенка, оставшегося без попечения родителей, в соответствии с </w:t>
      </w:r>
      <w:hyperlink r:id="rId27" w:history="1">
        <w:r w:rsidRPr="00391DA3">
          <w:rPr>
            <w:sz w:val="28"/>
            <w:szCs w:val="28"/>
          </w:rPr>
          <w:t>Законом</w:t>
        </w:r>
      </w:hyperlink>
      <w:r w:rsidRPr="00391DA3">
        <w:rPr>
          <w:sz w:val="28"/>
          <w:szCs w:val="28"/>
        </w:rPr>
        <w:t xml:space="preserve"> Липецкой области от 27 марта 2009 года N 259-ОЗ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предоставлена в сумме 10000 тыс. руб.</w:t>
      </w:r>
    </w:p>
    <w:p w:rsidR="00626419" w:rsidRPr="00391DA3" w:rsidRDefault="00626419" w:rsidP="00626419">
      <w:pPr>
        <w:autoSpaceDE w:val="0"/>
        <w:autoSpaceDN w:val="0"/>
        <w:adjustRightInd w:val="0"/>
        <w:ind w:firstLine="567"/>
        <w:jc w:val="both"/>
        <w:rPr>
          <w:sz w:val="28"/>
          <w:szCs w:val="28"/>
        </w:rPr>
      </w:pPr>
      <w:r w:rsidRPr="00391DA3">
        <w:rPr>
          <w:sz w:val="28"/>
          <w:szCs w:val="28"/>
        </w:rPr>
        <w:t>По данному подразделу предоставлены средства областного бюджета на  исполнение судебных решений по обеспечению детей-сирот и детей, оставшихся без попечения родителей, детей, находящихся под опекой (попечительством), а также лиц из числа детей-сирот и детей, оставшихся без попечения родителей, не имеющих закрепленного жилого помещения, жилыми помещениями в сумме 99715,9 тыс. руб. при плане 101672 тыс. руб., или 98,1%</w:t>
      </w:r>
    </w:p>
    <w:p w:rsidR="00626419" w:rsidRPr="00391DA3" w:rsidRDefault="00626419" w:rsidP="00626419">
      <w:pPr>
        <w:autoSpaceDE w:val="0"/>
        <w:autoSpaceDN w:val="0"/>
        <w:adjustRightInd w:val="0"/>
        <w:ind w:firstLine="567"/>
        <w:jc w:val="both"/>
        <w:rPr>
          <w:sz w:val="28"/>
          <w:szCs w:val="28"/>
        </w:rPr>
      </w:pPr>
      <w:r w:rsidRPr="00391DA3">
        <w:rPr>
          <w:sz w:val="28"/>
          <w:szCs w:val="28"/>
        </w:rPr>
        <w:t xml:space="preserve">В    рамках    подпрограммы «Обеспечение  жилыми  помещениями  детей - сирот,  детей, оставшихся   без   попечения  родителей,   и  лиц  из  их   числа» государственной программы Липецкой области «Социальная </w:t>
      </w:r>
      <w:r w:rsidRPr="00391DA3">
        <w:rPr>
          <w:sz w:val="28"/>
          <w:szCs w:val="28"/>
        </w:rPr>
        <w:lastRenderedPageBreak/>
        <w:t>поддержка граждан, реализация семейно-демографической политики Липецкой области»      направлено 246 514 тыс. руб., в том числе на:</w:t>
      </w:r>
    </w:p>
    <w:p w:rsidR="00626419" w:rsidRPr="00391DA3" w:rsidRDefault="00626419" w:rsidP="00626419">
      <w:pPr>
        <w:ind w:firstLine="708"/>
        <w:jc w:val="both"/>
        <w:rPr>
          <w:sz w:val="28"/>
          <w:szCs w:val="28"/>
        </w:rPr>
      </w:pPr>
      <w:r w:rsidRPr="00391DA3">
        <w:rPr>
          <w:sz w:val="28"/>
          <w:szCs w:val="28"/>
        </w:rPr>
        <w:t xml:space="preserve">   -  приобретение жилья  - 111 706,5 тыс. руб. или 100 %  плановых назначений, </w:t>
      </w:r>
      <w:r w:rsidR="00984C64">
        <w:rPr>
          <w:sz w:val="28"/>
          <w:szCs w:val="28"/>
        </w:rPr>
        <w:t xml:space="preserve"> из них </w:t>
      </w:r>
      <w:r w:rsidRPr="00391DA3">
        <w:rPr>
          <w:sz w:val="28"/>
          <w:szCs w:val="28"/>
        </w:rPr>
        <w:t xml:space="preserve"> – 65 351,5 тыс. руб. за счет средств федерального бюджета,  46 355,0 тыс. руб. за счет средств областного бюджета;</w:t>
      </w:r>
    </w:p>
    <w:p w:rsidR="00626419" w:rsidRPr="00391DA3" w:rsidRDefault="00626419" w:rsidP="00626419">
      <w:pPr>
        <w:ind w:firstLine="708"/>
        <w:jc w:val="both"/>
        <w:rPr>
          <w:sz w:val="28"/>
          <w:szCs w:val="28"/>
        </w:rPr>
      </w:pPr>
      <w:r w:rsidRPr="00391DA3">
        <w:rPr>
          <w:sz w:val="28"/>
          <w:szCs w:val="28"/>
        </w:rPr>
        <w:t xml:space="preserve">  -  строительство жилья - 134758,2 тыс. руб. за счет средств областного бюджета или  95,2%    плановых   назначений;</w:t>
      </w:r>
    </w:p>
    <w:p w:rsidR="00626419" w:rsidRPr="00391DA3" w:rsidRDefault="00626419" w:rsidP="00626419">
      <w:pPr>
        <w:ind w:firstLine="708"/>
        <w:jc w:val="both"/>
        <w:rPr>
          <w:sz w:val="28"/>
          <w:szCs w:val="28"/>
        </w:rPr>
      </w:pPr>
      <w:r w:rsidRPr="00391DA3">
        <w:rPr>
          <w:sz w:val="28"/>
          <w:szCs w:val="28"/>
        </w:rPr>
        <w:t xml:space="preserve">  -  почтовые расходы, связанные с обеспечением жилыми  помещениями  детей - сирот,  детей, оставшихся   без   попечения  родителей,   и  лиц  из  их   числа   -  49,3 тыс. руб. или 98,6% плановых  назначений</w:t>
      </w:r>
    </w:p>
    <w:p w:rsidR="00626419" w:rsidRPr="00391DA3" w:rsidRDefault="00626419" w:rsidP="00856597">
      <w:pPr>
        <w:pStyle w:val="21"/>
        <w:rPr>
          <w:szCs w:val="28"/>
        </w:rPr>
      </w:pPr>
      <w:r w:rsidRPr="00391DA3">
        <w:rPr>
          <w:szCs w:val="28"/>
        </w:rPr>
        <w:t xml:space="preserve">    </w:t>
      </w:r>
      <w:r w:rsidR="00900DA0" w:rsidRPr="00391DA3">
        <w:rPr>
          <w:szCs w:val="28"/>
        </w:rPr>
        <w:t xml:space="preserve">   </w:t>
      </w:r>
      <w:r w:rsidRPr="00391DA3">
        <w:rPr>
          <w:szCs w:val="28"/>
        </w:rPr>
        <w:t>Неполное освоение средств возникло в результате  экономии по торгам.</w:t>
      </w:r>
    </w:p>
    <w:p w:rsidR="00830BD7" w:rsidRPr="00391DA3" w:rsidRDefault="00830BD7" w:rsidP="00830BD7">
      <w:pPr>
        <w:autoSpaceDE w:val="0"/>
        <w:autoSpaceDN w:val="0"/>
        <w:adjustRightInd w:val="0"/>
        <w:jc w:val="both"/>
        <w:rPr>
          <w:b/>
          <w:bCs/>
          <w:sz w:val="28"/>
          <w:szCs w:val="28"/>
        </w:rPr>
      </w:pPr>
      <w:r w:rsidRPr="00391DA3">
        <w:rPr>
          <w:sz w:val="28"/>
          <w:szCs w:val="28"/>
        </w:rPr>
        <w:t xml:space="preserve">       </w:t>
      </w:r>
      <w:r w:rsidRPr="00391DA3">
        <w:rPr>
          <w:rFonts w:ascii="Times New Roman CYR" w:hAnsi="Times New Roman CYR" w:cs="Times New Roman CYR"/>
          <w:b/>
          <w:bCs/>
          <w:sz w:val="28"/>
          <w:szCs w:val="28"/>
        </w:rPr>
        <w:t xml:space="preserve">По подразделу 06 </w:t>
      </w:r>
      <w:r w:rsidRPr="00391DA3">
        <w:rPr>
          <w:b/>
          <w:bCs/>
          <w:sz w:val="28"/>
          <w:szCs w:val="28"/>
        </w:rPr>
        <w:t>«</w:t>
      </w:r>
      <w:r w:rsidRPr="00391DA3">
        <w:rPr>
          <w:rFonts w:ascii="Times New Roman CYR" w:hAnsi="Times New Roman CYR" w:cs="Times New Roman CYR"/>
          <w:b/>
          <w:bCs/>
          <w:sz w:val="28"/>
          <w:szCs w:val="28"/>
        </w:rPr>
        <w:t>Другие вопросы в области социальной политики</w:t>
      </w:r>
      <w:r w:rsidRPr="00391DA3">
        <w:rPr>
          <w:b/>
          <w:bCs/>
          <w:sz w:val="28"/>
          <w:szCs w:val="28"/>
        </w:rPr>
        <w:t>»</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rFonts w:ascii="Times New Roman CYR" w:hAnsi="Times New Roman CYR" w:cs="Times New Roman CYR"/>
          <w:sz w:val="28"/>
          <w:szCs w:val="28"/>
        </w:rPr>
        <w:t xml:space="preserve">По данному подразделу произведены  расходы на реализацию государственной программы </w:t>
      </w:r>
      <w:r w:rsidRPr="00391DA3">
        <w:rPr>
          <w:sz w:val="28"/>
          <w:szCs w:val="28"/>
        </w:rPr>
        <w:t>«</w:t>
      </w:r>
      <w:r w:rsidRPr="00391DA3">
        <w:rPr>
          <w:rFonts w:ascii="Times New Roman CYR" w:hAnsi="Times New Roman CYR" w:cs="Times New Roman CYR"/>
          <w:sz w:val="28"/>
          <w:szCs w:val="28"/>
        </w:rPr>
        <w:t>Социальная поддержка граждан, реализация семейно-демографической политики Липецкой области</w:t>
      </w:r>
      <w:r w:rsidRPr="00391DA3">
        <w:rPr>
          <w:sz w:val="28"/>
          <w:szCs w:val="28"/>
        </w:rPr>
        <w:t xml:space="preserve">» </w:t>
      </w:r>
      <w:r w:rsidRPr="00391DA3">
        <w:rPr>
          <w:rFonts w:ascii="Times New Roman CYR" w:hAnsi="Times New Roman CYR" w:cs="Times New Roman CYR"/>
          <w:sz w:val="28"/>
          <w:szCs w:val="28"/>
        </w:rPr>
        <w:t xml:space="preserve">в сумме </w:t>
      </w:r>
      <w:r w:rsidR="001F1574" w:rsidRPr="00391DA3">
        <w:rPr>
          <w:rFonts w:ascii="Times New Roman CYR" w:hAnsi="Times New Roman CYR" w:cs="Times New Roman CYR"/>
          <w:sz w:val="28"/>
          <w:szCs w:val="28"/>
        </w:rPr>
        <w:t>191659,9</w:t>
      </w:r>
      <w:r w:rsidRPr="00391DA3">
        <w:rPr>
          <w:rFonts w:ascii="Times New Roman CYR" w:hAnsi="Times New Roman CYR" w:cs="Times New Roman CYR"/>
          <w:sz w:val="28"/>
          <w:szCs w:val="28"/>
        </w:rPr>
        <w:t xml:space="preserve">  тыс. руб. или на 9</w:t>
      </w:r>
      <w:r w:rsidR="00626419" w:rsidRPr="00391DA3">
        <w:rPr>
          <w:rFonts w:ascii="Times New Roman CYR" w:hAnsi="Times New Roman CYR" w:cs="Times New Roman CYR"/>
          <w:sz w:val="28"/>
          <w:szCs w:val="28"/>
        </w:rPr>
        <w:t>9</w:t>
      </w:r>
      <w:r w:rsidRPr="00391DA3">
        <w:rPr>
          <w:rFonts w:ascii="Times New Roman CYR" w:hAnsi="Times New Roman CYR" w:cs="Times New Roman CYR"/>
          <w:sz w:val="28"/>
          <w:szCs w:val="28"/>
        </w:rPr>
        <w:t>,</w:t>
      </w:r>
      <w:r w:rsidR="00626419" w:rsidRPr="00391DA3">
        <w:rPr>
          <w:rFonts w:ascii="Times New Roman CYR" w:hAnsi="Times New Roman CYR" w:cs="Times New Roman CYR"/>
          <w:sz w:val="28"/>
          <w:szCs w:val="28"/>
        </w:rPr>
        <w:t>9</w:t>
      </w:r>
      <w:r w:rsidRPr="00391DA3">
        <w:rPr>
          <w:rFonts w:ascii="Times New Roman CYR" w:hAnsi="Times New Roman CYR" w:cs="Times New Roman CYR"/>
          <w:sz w:val="28"/>
          <w:szCs w:val="28"/>
        </w:rPr>
        <w:t xml:space="preserve">%  от годового плана, в том числе в разрезе  подпрограмм: </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sz w:val="28"/>
          <w:szCs w:val="28"/>
        </w:rPr>
        <w:t>- «</w:t>
      </w:r>
      <w:r w:rsidRPr="00391DA3">
        <w:rPr>
          <w:rFonts w:ascii="Times New Roman CYR" w:hAnsi="Times New Roman CYR" w:cs="Times New Roman CYR"/>
          <w:sz w:val="28"/>
          <w:szCs w:val="28"/>
        </w:rPr>
        <w:t>Развитие системы социального обслуживания населения Липецкой области</w:t>
      </w:r>
      <w:r w:rsidRPr="00391DA3">
        <w:rPr>
          <w:sz w:val="28"/>
          <w:szCs w:val="28"/>
        </w:rPr>
        <w:t xml:space="preserve">» </w:t>
      </w:r>
      <w:r w:rsidRPr="00391DA3">
        <w:rPr>
          <w:rFonts w:ascii="Times New Roman CYR" w:hAnsi="Times New Roman CYR" w:cs="Times New Roman CYR"/>
          <w:sz w:val="28"/>
          <w:szCs w:val="28"/>
        </w:rPr>
        <w:t>в сумме 366,4 тыс.руб., в рамках которой осуществлялась информационно-просветительская деятельность в сфере социальной политики в отношении пожилых людей, проведение конкурсов, направленных на улучшение социально-бытовых условий жизни пожилых людей, поддержание их творческой активности;</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sz w:val="28"/>
          <w:szCs w:val="28"/>
        </w:rPr>
        <w:t>- «</w:t>
      </w:r>
      <w:r w:rsidRPr="00391DA3">
        <w:rPr>
          <w:rFonts w:ascii="Times New Roman CYR" w:hAnsi="Times New Roman CYR" w:cs="Times New Roman CYR"/>
          <w:sz w:val="28"/>
          <w:szCs w:val="28"/>
        </w:rPr>
        <w:t>Социальная программа Липецкой области по укреплению материально-технической базы учреждений социального обслуживания населения и оказанию адресной социальной помощи неработающим пенсионерам, являющимся получателями трудовых пенсий по старости и по инвалидности</w:t>
      </w:r>
      <w:r w:rsidRPr="00391DA3">
        <w:rPr>
          <w:sz w:val="28"/>
          <w:szCs w:val="28"/>
        </w:rPr>
        <w:t xml:space="preserve">» </w:t>
      </w:r>
      <w:r w:rsidRPr="00391DA3">
        <w:rPr>
          <w:rFonts w:ascii="Times New Roman CYR" w:hAnsi="Times New Roman CYR" w:cs="Times New Roman CYR"/>
          <w:sz w:val="28"/>
          <w:szCs w:val="28"/>
        </w:rPr>
        <w:t>в объеме по 12594,0 тыс. руб. Указанные средства были направлены на обучение  компьютерной грамотности неработающих пенсионеров, получающи</w:t>
      </w:r>
      <w:r w:rsidR="005F3A86">
        <w:rPr>
          <w:rFonts w:ascii="Times New Roman CYR" w:hAnsi="Times New Roman CYR" w:cs="Times New Roman CYR"/>
          <w:sz w:val="28"/>
          <w:szCs w:val="28"/>
        </w:rPr>
        <w:t>х</w:t>
      </w:r>
      <w:r w:rsidRPr="00391DA3">
        <w:rPr>
          <w:rFonts w:ascii="Times New Roman CYR" w:hAnsi="Times New Roman CYR" w:cs="Times New Roman CYR"/>
          <w:sz w:val="28"/>
          <w:szCs w:val="28"/>
        </w:rPr>
        <w:t xml:space="preserve"> трудовую пенсию по старости и по инвалидности, предоставление субсидий  бюджетным учреждениям на укрепление материально-технической базы.</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sz w:val="28"/>
          <w:szCs w:val="28"/>
        </w:rPr>
        <w:t>- «</w:t>
      </w:r>
      <w:r w:rsidRPr="00391DA3">
        <w:rPr>
          <w:rFonts w:ascii="Times New Roman CYR" w:hAnsi="Times New Roman CYR" w:cs="Times New Roman CYR"/>
          <w:sz w:val="28"/>
          <w:szCs w:val="28"/>
        </w:rPr>
        <w:t>Улучшение демографической ситуации и положения семей с детьми</w:t>
      </w:r>
      <w:r w:rsidRPr="00391DA3">
        <w:rPr>
          <w:sz w:val="28"/>
          <w:szCs w:val="28"/>
        </w:rPr>
        <w:t xml:space="preserve">» </w:t>
      </w:r>
      <w:r w:rsidRPr="00391DA3">
        <w:rPr>
          <w:rFonts w:ascii="Times New Roman CYR" w:hAnsi="Times New Roman CYR" w:cs="Times New Roman CYR"/>
          <w:sz w:val="28"/>
          <w:szCs w:val="28"/>
        </w:rPr>
        <w:t>в сумме  8736,7 тыс. руб. Бюджетные ассигнования израсходованы на проведение  мероприятий, направленных на повышение престижа благополучных семей, общественной значимости труда родителей по воспитанию детей, поощрение семей с детьми, укрепление авторитета семьи и базовых семейных ценностей, улучшение демографической ситуации в области и информационно-просветительскую деятельность в сфере демографической политики;</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sz w:val="28"/>
          <w:szCs w:val="28"/>
        </w:rPr>
        <w:t>- «</w:t>
      </w:r>
      <w:r w:rsidRPr="00391DA3">
        <w:rPr>
          <w:rFonts w:ascii="Times New Roman CYR" w:hAnsi="Times New Roman CYR" w:cs="Times New Roman CYR"/>
          <w:sz w:val="28"/>
          <w:szCs w:val="28"/>
        </w:rPr>
        <w:t>Доступная среда</w:t>
      </w:r>
      <w:r w:rsidRPr="00391DA3">
        <w:rPr>
          <w:sz w:val="28"/>
          <w:szCs w:val="28"/>
        </w:rPr>
        <w:t xml:space="preserve">» </w:t>
      </w:r>
      <w:r w:rsidRPr="00391DA3">
        <w:rPr>
          <w:rFonts w:ascii="Times New Roman CYR" w:hAnsi="Times New Roman CYR" w:cs="Times New Roman CYR"/>
          <w:sz w:val="28"/>
          <w:szCs w:val="28"/>
        </w:rPr>
        <w:t xml:space="preserve">в сумме 17191,8 тыс. руб. </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rFonts w:ascii="Times New Roman CYR" w:hAnsi="Times New Roman CYR" w:cs="Times New Roman CYR"/>
          <w:sz w:val="28"/>
          <w:szCs w:val="28"/>
        </w:rPr>
        <w:lastRenderedPageBreak/>
        <w:t xml:space="preserve">В рамках данной подпрограммы продолжена работа по адаптации объектов учреждений социальной защиты населения, оборудованию их средствами ориентации для инвалидов по слуху, зрению, обустройству лестниц, пандусов, санитарно-гигиенических помещений. </w:t>
      </w:r>
    </w:p>
    <w:p w:rsidR="00830BD7" w:rsidRPr="00391DA3" w:rsidRDefault="00830BD7" w:rsidP="00830BD7">
      <w:pPr>
        <w:autoSpaceDE w:val="0"/>
        <w:autoSpaceDN w:val="0"/>
        <w:adjustRightInd w:val="0"/>
        <w:ind w:firstLine="709"/>
        <w:jc w:val="both"/>
        <w:rPr>
          <w:rFonts w:ascii="Times New Roman CYR" w:hAnsi="Times New Roman CYR" w:cs="Times New Roman CYR"/>
          <w:sz w:val="28"/>
          <w:szCs w:val="28"/>
        </w:rPr>
      </w:pPr>
      <w:r w:rsidRPr="00391DA3">
        <w:rPr>
          <w:rFonts w:ascii="Times New Roman CYR" w:hAnsi="Times New Roman CYR" w:cs="Times New Roman CYR"/>
          <w:sz w:val="28"/>
          <w:szCs w:val="28"/>
        </w:rPr>
        <w:t xml:space="preserve">По данному подразделу отражены средства на изготовление и реализацию бланков единых социальных проездных билетов в соответствии с Законом Липецкой области от 2 декабря 2004 года  № 141-ОЗ </w:t>
      </w:r>
      <w:r w:rsidRPr="00391DA3">
        <w:rPr>
          <w:sz w:val="28"/>
          <w:szCs w:val="28"/>
        </w:rPr>
        <w:t>«</w:t>
      </w:r>
      <w:r w:rsidRPr="00391DA3">
        <w:rPr>
          <w:rFonts w:ascii="Times New Roman CYR" w:hAnsi="Times New Roman CYR" w:cs="Times New Roman CYR"/>
          <w:sz w:val="28"/>
          <w:szCs w:val="28"/>
        </w:rPr>
        <w:t>О мерах социальной поддержки отдельных категорий граждан в Липецкой области</w:t>
      </w:r>
      <w:r w:rsidRPr="00391DA3">
        <w:rPr>
          <w:sz w:val="28"/>
          <w:szCs w:val="28"/>
        </w:rPr>
        <w:t xml:space="preserve">» </w:t>
      </w:r>
      <w:r w:rsidRPr="00391DA3">
        <w:rPr>
          <w:rFonts w:ascii="Times New Roman CYR" w:hAnsi="Times New Roman CYR" w:cs="Times New Roman CYR"/>
          <w:sz w:val="28"/>
          <w:szCs w:val="28"/>
        </w:rPr>
        <w:t xml:space="preserve">в сумме 5272,6 тыс. руб., а также на выплату денежных премий в сфере семейной и демографической политики в соответствии с Законом Липецкой области от 27 марта 2009 года № 259-ОЗ </w:t>
      </w:r>
      <w:r w:rsidRPr="00391DA3">
        <w:rPr>
          <w:sz w:val="28"/>
          <w:szCs w:val="28"/>
        </w:rPr>
        <w:t>«</w:t>
      </w:r>
      <w:r w:rsidRPr="00391DA3">
        <w:rPr>
          <w:rFonts w:ascii="Times New Roman CYR" w:hAnsi="Times New Roman CYR" w:cs="Times New Roman CY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Pr="00391DA3">
        <w:rPr>
          <w:sz w:val="28"/>
          <w:szCs w:val="28"/>
        </w:rPr>
        <w:t xml:space="preserve">» </w:t>
      </w:r>
      <w:r w:rsidRPr="00391DA3">
        <w:rPr>
          <w:rFonts w:ascii="Times New Roman CYR" w:hAnsi="Times New Roman CYR" w:cs="Times New Roman CYR"/>
          <w:sz w:val="28"/>
          <w:szCs w:val="28"/>
        </w:rPr>
        <w:t xml:space="preserve">в объеме 2000 тыс. руб. и денежные премии работникам в сфере социальной защиты населения в соответствии с Законом Липецкой области от 18 августа 2011 года № 522-ОЗ </w:t>
      </w:r>
      <w:r w:rsidRPr="00391DA3">
        <w:rPr>
          <w:sz w:val="28"/>
          <w:szCs w:val="28"/>
        </w:rPr>
        <w:t>«</w:t>
      </w:r>
      <w:r w:rsidRPr="00391DA3">
        <w:rPr>
          <w:rFonts w:ascii="Times New Roman CYR" w:hAnsi="Times New Roman CYR" w:cs="Times New Roman CYR"/>
          <w:sz w:val="28"/>
          <w:szCs w:val="28"/>
        </w:rPr>
        <w:t>О поощрительных выплатах в сфере социальной защиты населения Липецкой области</w:t>
      </w:r>
      <w:r w:rsidRPr="00391DA3">
        <w:rPr>
          <w:sz w:val="28"/>
          <w:szCs w:val="28"/>
        </w:rPr>
        <w:t xml:space="preserve">» </w:t>
      </w:r>
      <w:r w:rsidRPr="00391DA3">
        <w:rPr>
          <w:rFonts w:ascii="Times New Roman CYR" w:hAnsi="Times New Roman CYR" w:cs="Times New Roman CYR"/>
          <w:sz w:val="28"/>
          <w:szCs w:val="28"/>
        </w:rPr>
        <w:t>в сумме 1070 тыс. руб.</w:t>
      </w:r>
    </w:p>
    <w:p w:rsidR="00830BD7" w:rsidRPr="00391DA3" w:rsidRDefault="00830BD7" w:rsidP="00830BD7">
      <w:pPr>
        <w:autoSpaceDE w:val="0"/>
        <w:autoSpaceDN w:val="0"/>
        <w:adjustRightInd w:val="0"/>
        <w:ind w:firstLine="708"/>
        <w:jc w:val="both"/>
        <w:rPr>
          <w:rFonts w:ascii="Times New Roman CYR" w:hAnsi="Times New Roman CYR" w:cs="Times New Roman CYR"/>
          <w:sz w:val="28"/>
          <w:szCs w:val="28"/>
        </w:rPr>
      </w:pPr>
      <w:r w:rsidRPr="00391DA3">
        <w:rPr>
          <w:rFonts w:ascii="Times New Roman CYR" w:hAnsi="Times New Roman CYR" w:cs="Times New Roman CYR"/>
          <w:sz w:val="28"/>
          <w:szCs w:val="28"/>
        </w:rPr>
        <w:t>Расходы на содержание аппарата управления органа государственной власти, осуществляющего руководство и управление в сфере социальной защиты населения, составили 83128,5 тыс. руб.</w:t>
      </w:r>
    </w:p>
    <w:p w:rsidR="00AC5A3E" w:rsidRPr="00391DA3" w:rsidRDefault="00AC5A3E" w:rsidP="00AC5A3E">
      <w:pPr>
        <w:ind w:firstLine="708"/>
        <w:jc w:val="both"/>
        <w:rPr>
          <w:sz w:val="28"/>
          <w:szCs w:val="28"/>
        </w:rPr>
      </w:pPr>
      <w:r w:rsidRPr="00391DA3">
        <w:rPr>
          <w:kern w:val="32"/>
          <w:sz w:val="28"/>
          <w:szCs w:val="28"/>
        </w:rPr>
        <w:t>По данному подразделу произведены  расходы на предоставление с</w:t>
      </w:r>
      <w:r w:rsidRPr="00391DA3">
        <w:rPr>
          <w:sz w:val="28"/>
          <w:szCs w:val="28"/>
        </w:rPr>
        <w:t xml:space="preserve">убвенции на реализацию </w:t>
      </w:r>
      <w:hyperlink r:id="rId28" w:history="1">
        <w:r w:rsidRPr="00391DA3">
          <w:rPr>
            <w:sz w:val="28"/>
            <w:szCs w:val="28"/>
          </w:rPr>
          <w:t>Закона</w:t>
        </w:r>
      </w:hyperlink>
      <w:r w:rsidRPr="00391DA3">
        <w:rPr>
          <w:sz w:val="28"/>
          <w:szCs w:val="28"/>
        </w:rPr>
        <w:t xml:space="preserve">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содержания численности специалистов, осуществляющих деятельность по опеке и попечительству в рамках </w:t>
      </w:r>
      <w:hyperlink r:id="rId29" w:history="1">
        <w:r w:rsidRPr="00391DA3">
          <w:rPr>
            <w:sz w:val="28"/>
            <w:szCs w:val="28"/>
          </w:rPr>
          <w:t>подпрограммы</w:t>
        </w:r>
      </w:hyperlink>
      <w:r w:rsidRPr="00391DA3">
        <w:rPr>
          <w:sz w:val="28"/>
          <w:szCs w:val="28"/>
        </w:rPr>
        <w:t xml:space="preserve"> "Благополучная семья - стабильность в регионе" государственной программы Липецкой области "Социальная поддержка граждан, реализация семейно-демографической политики Липецкой области" в сумме 57930,2 тыс. руб.</w:t>
      </w:r>
    </w:p>
    <w:p w:rsidR="00F43F59" w:rsidRPr="00391DA3" w:rsidRDefault="00F43F59" w:rsidP="0087370A">
      <w:pPr>
        <w:pStyle w:val="21"/>
      </w:pPr>
    </w:p>
    <w:p w:rsidR="00461C95" w:rsidRPr="00391DA3" w:rsidRDefault="00461C95">
      <w:pPr>
        <w:jc w:val="center"/>
        <w:rPr>
          <w:b/>
          <w:sz w:val="28"/>
          <w:szCs w:val="28"/>
        </w:rPr>
      </w:pPr>
      <w:r w:rsidRPr="00391DA3">
        <w:rPr>
          <w:b/>
          <w:sz w:val="28"/>
          <w:szCs w:val="28"/>
        </w:rPr>
        <w:t>1100 «Физическая культура и спорт»</w:t>
      </w:r>
    </w:p>
    <w:p w:rsidR="00461C95" w:rsidRPr="00391DA3" w:rsidRDefault="00461C95">
      <w:pPr>
        <w:jc w:val="center"/>
        <w:rPr>
          <w:b/>
          <w:sz w:val="28"/>
          <w:szCs w:val="28"/>
        </w:rPr>
      </w:pPr>
    </w:p>
    <w:p w:rsidR="00CE043F" w:rsidRPr="00391DA3" w:rsidRDefault="00CE043F" w:rsidP="00CE043F">
      <w:pPr>
        <w:ind w:firstLine="708"/>
        <w:jc w:val="both"/>
        <w:rPr>
          <w:sz w:val="28"/>
          <w:szCs w:val="28"/>
        </w:rPr>
      </w:pPr>
      <w:r w:rsidRPr="00391DA3">
        <w:rPr>
          <w:b/>
          <w:sz w:val="28"/>
          <w:szCs w:val="28"/>
        </w:rPr>
        <w:t xml:space="preserve">Расходы по разделу 1100 «Физическая культура и спорт» </w:t>
      </w:r>
      <w:r w:rsidRPr="00391DA3">
        <w:rPr>
          <w:sz w:val="28"/>
          <w:szCs w:val="28"/>
        </w:rPr>
        <w:t>за 2015 год составили 389628,2 тыс.руб., что составляет 99,0% к годовому плану 393419,6 тыс. руб.</w:t>
      </w:r>
    </w:p>
    <w:p w:rsidR="00CE043F" w:rsidRPr="00391DA3" w:rsidRDefault="00CE043F" w:rsidP="00CE043F">
      <w:pPr>
        <w:ind w:firstLine="708"/>
        <w:rPr>
          <w:b/>
          <w:sz w:val="28"/>
          <w:szCs w:val="28"/>
        </w:rPr>
      </w:pPr>
      <w:r w:rsidRPr="00391DA3">
        <w:rPr>
          <w:b/>
          <w:sz w:val="28"/>
          <w:szCs w:val="28"/>
        </w:rPr>
        <w:t xml:space="preserve"> По подразделу </w:t>
      </w:r>
      <w:r w:rsidR="001F1574" w:rsidRPr="00391DA3">
        <w:rPr>
          <w:b/>
          <w:sz w:val="28"/>
          <w:szCs w:val="28"/>
        </w:rPr>
        <w:t xml:space="preserve"> </w:t>
      </w:r>
      <w:r w:rsidRPr="00391DA3">
        <w:rPr>
          <w:b/>
          <w:sz w:val="28"/>
          <w:szCs w:val="28"/>
        </w:rPr>
        <w:t xml:space="preserve">01 «Физическая культура» </w:t>
      </w:r>
    </w:p>
    <w:p w:rsidR="00CE043F" w:rsidRPr="00391DA3" w:rsidRDefault="00CE043F" w:rsidP="00CE043F">
      <w:pPr>
        <w:ind w:firstLine="708"/>
        <w:jc w:val="both"/>
        <w:rPr>
          <w:sz w:val="28"/>
          <w:szCs w:val="28"/>
        </w:rPr>
      </w:pPr>
      <w:r w:rsidRPr="00391DA3">
        <w:rPr>
          <w:sz w:val="28"/>
          <w:szCs w:val="28"/>
        </w:rPr>
        <w:t xml:space="preserve"> Расходы на физическую культуру и спорт составили 160358,0 тыс.руб. или исполнены на 99,0% (план 162039,5 тыс. руб.) в том числе:</w:t>
      </w:r>
    </w:p>
    <w:p w:rsidR="00CE043F" w:rsidRPr="00391DA3" w:rsidRDefault="00CE043F" w:rsidP="00CE043F">
      <w:pPr>
        <w:ind w:firstLine="900"/>
        <w:jc w:val="both"/>
        <w:rPr>
          <w:sz w:val="28"/>
          <w:szCs w:val="28"/>
        </w:rPr>
      </w:pPr>
      <w:r w:rsidRPr="00391DA3">
        <w:rPr>
          <w:sz w:val="28"/>
          <w:szCs w:val="28"/>
        </w:rPr>
        <w:t>- на содержание учреждений физической культуры и спорта 16870,2 тыс.руб., средства освоены на 100%.</w:t>
      </w:r>
    </w:p>
    <w:p w:rsidR="002A4875" w:rsidRPr="00391DA3" w:rsidRDefault="002A4875" w:rsidP="002A4875">
      <w:pPr>
        <w:autoSpaceDE w:val="0"/>
        <w:autoSpaceDN w:val="0"/>
        <w:adjustRightInd w:val="0"/>
        <w:ind w:firstLine="709"/>
        <w:jc w:val="both"/>
        <w:rPr>
          <w:sz w:val="28"/>
          <w:szCs w:val="28"/>
        </w:rPr>
      </w:pPr>
      <w:r w:rsidRPr="00391DA3">
        <w:rPr>
          <w:sz w:val="28"/>
          <w:szCs w:val="28"/>
        </w:rPr>
        <w:t xml:space="preserve">На строительство объектов физической культуры в рамках подпрограммы «Повышение качества условий проживания населения области за счет обеспечения населенных пунктов области социальной </w:t>
      </w:r>
      <w:r w:rsidRPr="00391DA3">
        <w:rPr>
          <w:sz w:val="28"/>
          <w:szCs w:val="28"/>
        </w:rPr>
        <w:lastRenderedPageBreak/>
        <w:t>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из областного бюджета направлено  110763  тыс.руб. или  99% годового плана,  в том числе  на:</w:t>
      </w:r>
    </w:p>
    <w:p w:rsidR="002A4875" w:rsidRPr="00391DA3" w:rsidRDefault="002A4875" w:rsidP="002A4875">
      <w:pPr>
        <w:autoSpaceDE w:val="0"/>
        <w:autoSpaceDN w:val="0"/>
        <w:adjustRightInd w:val="0"/>
        <w:ind w:firstLine="709"/>
        <w:jc w:val="both"/>
        <w:rPr>
          <w:sz w:val="28"/>
          <w:szCs w:val="28"/>
        </w:rPr>
      </w:pPr>
      <w:r w:rsidRPr="00391DA3">
        <w:rPr>
          <w:sz w:val="28"/>
          <w:szCs w:val="28"/>
        </w:rPr>
        <w:t>-   строительство многофункционального спортивного комплекса в г. Липецке – 60028,1 тыс.руб.;</w:t>
      </w:r>
    </w:p>
    <w:p w:rsidR="002A4875" w:rsidRPr="00391DA3" w:rsidRDefault="002A4875" w:rsidP="002A4875">
      <w:pPr>
        <w:autoSpaceDE w:val="0"/>
        <w:autoSpaceDN w:val="0"/>
        <w:adjustRightInd w:val="0"/>
        <w:ind w:firstLine="709"/>
        <w:jc w:val="both"/>
        <w:rPr>
          <w:sz w:val="28"/>
          <w:szCs w:val="28"/>
        </w:rPr>
      </w:pPr>
      <w:r w:rsidRPr="00391DA3">
        <w:rPr>
          <w:sz w:val="28"/>
          <w:szCs w:val="28"/>
        </w:rPr>
        <w:t>-  строительство спорткомплексов с катком  в  г. Задонске – 38942,8   тыс.руб.;</w:t>
      </w:r>
    </w:p>
    <w:p w:rsidR="002A4875" w:rsidRPr="00391DA3" w:rsidRDefault="002A4875" w:rsidP="002A4875">
      <w:pPr>
        <w:autoSpaceDE w:val="0"/>
        <w:autoSpaceDN w:val="0"/>
        <w:adjustRightInd w:val="0"/>
        <w:ind w:firstLine="709"/>
        <w:jc w:val="both"/>
        <w:rPr>
          <w:sz w:val="28"/>
          <w:szCs w:val="28"/>
        </w:rPr>
      </w:pPr>
      <w:r w:rsidRPr="00391DA3">
        <w:rPr>
          <w:sz w:val="28"/>
          <w:szCs w:val="28"/>
        </w:rPr>
        <w:t>- строительство спортивного комплекса с катком (искусственный лед) в с.Тербуны – 1792,1 тыс. руб.;</w:t>
      </w:r>
    </w:p>
    <w:p w:rsidR="002A4875" w:rsidRPr="00391DA3" w:rsidRDefault="002A4875" w:rsidP="002A4875">
      <w:pPr>
        <w:autoSpaceDE w:val="0"/>
        <w:autoSpaceDN w:val="0"/>
        <w:adjustRightInd w:val="0"/>
        <w:ind w:firstLine="709"/>
        <w:jc w:val="both"/>
        <w:rPr>
          <w:sz w:val="28"/>
          <w:szCs w:val="28"/>
        </w:rPr>
      </w:pPr>
      <w:r w:rsidRPr="00391DA3">
        <w:rPr>
          <w:sz w:val="28"/>
          <w:szCs w:val="28"/>
        </w:rPr>
        <w:t>- строительство лыжной базы  ФСК «Задонск»  – 10000 тыс.руб.</w:t>
      </w:r>
    </w:p>
    <w:p w:rsidR="002A4875" w:rsidRPr="00391DA3" w:rsidRDefault="002A4875" w:rsidP="002A4875">
      <w:pPr>
        <w:autoSpaceDE w:val="0"/>
        <w:autoSpaceDN w:val="0"/>
        <w:adjustRightInd w:val="0"/>
        <w:ind w:firstLine="709"/>
        <w:jc w:val="both"/>
        <w:rPr>
          <w:sz w:val="28"/>
          <w:szCs w:val="28"/>
        </w:rPr>
      </w:pPr>
      <w:r w:rsidRPr="00391DA3">
        <w:rPr>
          <w:sz w:val="28"/>
          <w:szCs w:val="28"/>
        </w:rPr>
        <w:t>На  строительство,  реконструкцию  и   капитальный   ремонт  объектов  физкультуры и спорта муниципальной  собственности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местным   бюджетам  направлено  субсидий   в  сумме    32724,7 тыс.руб.,  или в полном объеме.</w:t>
      </w:r>
    </w:p>
    <w:p w:rsidR="00CE043F" w:rsidRPr="00391DA3" w:rsidRDefault="00CE043F" w:rsidP="00CE043F">
      <w:pPr>
        <w:ind w:firstLine="708"/>
        <w:rPr>
          <w:b/>
          <w:sz w:val="28"/>
          <w:szCs w:val="28"/>
        </w:rPr>
      </w:pPr>
      <w:r w:rsidRPr="00391DA3">
        <w:rPr>
          <w:b/>
          <w:sz w:val="28"/>
          <w:szCs w:val="28"/>
        </w:rPr>
        <w:t xml:space="preserve">По подразделу </w:t>
      </w:r>
      <w:r w:rsidR="001F1574" w:rsidRPr="00391DA3">
        <w:rPr>
          <w:b/>
          <w:sz w:val="28"/>
          <w:szCs w:val="28"/>
        </w:rPr>
        <w:t xml:space="preserve"> </w:t>
      </w:r>
      <w:r w:rsidRPr="00391DA3">
        <w:rPr>
          <w:b/>
          <w:sz w:val="28"/>
          <w:szCs w:val="28"/>
        </w:rPr>
        <w:t>02 «Массовый спорт»</w:t>
      </w:r>
    </w:p>
    <w:p w:rsidR="00CE043F" w:rsidRPr="00391DA3" w:rsidRDefault="00CE043F" w:rsidP="004C6A35">
      <w:pPr>
        <w:ind w:firstLine="708"/>
        <w:jc w:val="both"/>
        <w:rPr>
          <w:sz w:val="28"/>
          <w:szCs w:val="28"/>
        </w:rPr>
      </w:pPr>
      <w:r w:rsidRPr="00391DA3">
        <w:rPr>
          <w:sz w:val="28"/>
          <w:szCs w:val="28"/>
        </w:rPr>
        <w:t>Расходы на развитие массового спорта в 2015 году составили 154568,7 тыс. руб., что составляет 99,3% к годовому плану</w:t>
      </w:r>
      <w:r w:rsidR="004C6A35">
        <w:rPr>
          <w:sz w:val="28"/>
          <w:szCs w:val="28"/>
        </w:rPr>
        <w:t>.</w:t>
      </w:r>
    </w:p>
    <w:p w:rsidR="00CE043F" w:rsidRPr="00391DA3" w:rsidRDefault="00CE043F" w:rsidP="00CE043F">
      <w:pPr>
        <w:ind w:firstLine="900"/>
        <w:jc w:val="both"/>
        <w:rPr>
          <w:sz w:val="28"/>
          <w:szCs w:val="28"/>
        </w:rPr>
      </w:pPr>
      <w:r w:rsidRPr="00391DA3">
        <w:rPr>
          <w:sz w:val="28"/>
          <w:szCs w:val="28"/>
        </w:rPr>
        <w:t>Субсидии органам местного самоуправления на обеспечение условий для развития физической культуры и массового спорта освоены на 100% (план - 6000,0 тыс.руб.).</w:t>
      </w:r>
    </w:p>
    <w:p w:rsidR="00CE043F" w:rsidRPr="00391DA3" w:rsidRDefault="00CE043F" w:rsidP="00CE043F">
      <w:pPr>
        <w:ind w:firstLine="900"/>
        <w:jc w:val="both"/>
        <w:rPr>
          <w:sz w:val="28"/>
          <w:szCs w:val="28"/>
        </w:rPr>
      </w:pPr>
      <w:r w:rsidRPr="00391DA3">
        <w:rPr>
          <w:sz w:val="28"/>
          <w:szCs w:val="28"/>
        </w:rPr>
        <w:t>Субсидии некоммерческим организациям на оказание содействия развитию детско-юношеского и профессионального спорта освоены на 100% при плане 94881,0 тыс. руб.</w:t>
      </w:r>
    </w:p>
    <w:p w:rsidR="002A4875" w:rsidRPr="00391DA3" w:rsidRDefault="002A4875" w:rsidP="00EB6D40">
      <w:pPr>
        <w:autoSpaceDE w:val="0"/>
        <w:autoSpaceDN w:val="0"/>
        <w:adjustRightInd w:val="0"/>
        <w:ind w:firstLine="709"/>
        <w:jc w:val="both"/>
        <w:rPr>
          <w:sz w:val="28"/>
          <w:szCs w:val="28"/>
        </w:rPr>
      </w:pPr>
      <w:r w:rsidRPr="00391DA3">
        <w:rPr>
          <w:sz w:val="28"/>
          <w:szCs w:val="28"/>
        </w:rPr>
        <w:t>На   строительство,  реконструкцию   и  капитальный  ремонт  объектов  муниципальной  собственности   в рамках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направлено  субсидий   местным   бюджетам   в  сумме  4800 тыс. руб., или  100% от  плановых  назначений.</w:t>
      </w:r>
    </w:p>
    <w:p w:rsidR="00CE043F" w:rsidRPr="00391DA3" w:rsidRDefault="00CE043F" w:rsidP="00CE043F">
      <w:pPr>
        <w:ind w:firstLine="708"/>
        <w:jc w:val="both"/>
        <w:rPr>
          <w:sz w:val="28"/>
          <w:szCs w:val="28"/>
        </w:rPr>
      </w:pPr>
      <w:r w:rsidRPr="00391DA3">
        <w:rPr>
          <w:b/>
          <w:sz w:val="28"/>
          <w:szCs w:val="28"/>
        </w:rPr>
        <w:t>По подразделу 03 «Спорт высших достижений»</w:t>
      </w:r>
    </w:p>
    <w:p w:rsidR="00CE043F" w:rsidRPr="00391DA3" w:rsidRDefault="00CE043F" w:rsidP="00CE043F">
      <w:pPr>
        <w:ind w:firstLine="708"/>
        <w:jc w:val="both"/>
        <w:rPr>
          <w:sz w:val="28"/>
          <w:szCs w:val="28"/>
        </w:rPr>
      </w:pPr>
      <w:r w:rsidRPr="00391DA3">
        <w:rPr>
          <w:sz w:val="28"/>
          <w:szCs w:val="28"/>
        </w:rPr>
        <w:t>По данному подразделу расходы в 2015 году освоены в сумме 56258,4 тыс. руб. на 99,5% к плановым назначениям (план 56541,0 тыс.руб.).</w:t>
      </w:r>
    </w:p>
    <w:p w:rsidR="00CE043F" w:rsidRPr="00391DA3" w:rsidRDefault="00CE043F" w:rsidP="00CE043F">
      <w:pPr>
        <w:ind w:firstLine="708"/>
        <w:jc w:val="both"/>
        <w:rPr>
          <w:sz w:val="28"/>
          <w:szCs w:val="28"/>
        </w:rPr>
      </w:pPr>
      <w:r w:rsidRPr="00391DA3">
        <w:rPr>
          <w:sz w:val="28"/>
          <w:szCs w:val="28"/>
        </w:rPr>
        <w:t>Расходы на содержание учреждений физической культуры в рамках данного подраздела освоены на 100% при плановых назначениях 38666,0 тыс. руб.</w:t>
      </w:r>
    </w:p>
    <w:p w:rsidR="00CE043F" w:rsidRPr="00391DA3" w:rsidRDefault="00CE043F" w:rsidP="00CE043F">
      <w:pPr>
        <w:ind w:firstLine="708"/>
        <w:jc w:val="both"/>
        <w:rPr>
          <w:sz w:val="28"/>
          <w:szCs w:val="28"/>
        </w:rPr>
      </w:pPr>
      <w:r w:rsidRPr="00391DA3">
        <w:rPr>
          <w:sz w:val="28"/>
          <w:szCs w:val="28"/>
        </w:rPr>
        <w:lastRenderedPageBreak/>
        <w:t>На поощрительные выплаты в области физической культуры и спорта направлено средств 11472,3 тыс. руб., что составляет 99,9% к годовому плану.</w:t>
      </w:r>
    </w:p>
    <w:p w:rsidR="00CE043F" w:rsidRPr="00391DA3" w:rsidRDefault="00CE043F" w:rsidP="00CE043F">
      <w:pPr>
        <w:ind w:firstLine="708"/>
        <w:jc w:val="both"/>
        <w:rPr>
          <w:b/>
          <w:sz w:val="28"/>
          <w:szCs w:val="28"/>
        </w:rPr>
      </w:pPr>
      <w:r w:rsidRPr="00391DA3">
        <w:rPr>
          <w:b/>
          <w:sz w:val="28"/>
          <w:szCs w:val="28"/>
        </w:rPr>
        <w:t>По подразделу 05 «Другие вопросы в области физической культуры и спорта»</w:t>
      </w:r>
    </w:p>
    <w:p w:rsidR="00CE043F" w:rsidRPr="00391DA3" w:rsidRDefault="00CE043F" w:rsidP="00CE043F">
      <w:pPr>
        <w:ind w:firstLine="900"/>
        <w:jc w:val="both"/>
        <w:rPr>
          <w:sz w:val="28"/>
          <w:szCs w:val="28"/>
        </w:rPr>
      </w:pPr>
      <w:r w:rsidRPr="00391DA3">
        <w:rPr>
          <w:sz w:val="28"/>
          <w:szCs w:val="28"/>
        </w:rPr>
        <w:t xml:space="preserve"> Расходы на другие вопросы в области физической культуры и спорта исполнены на 96,1% (план 19200,8 тыс.руб., исполнено -18443,3 тыс.руб.). </w:t>
      </w:r>
    </w:p>
    <w:p w:rsidR="00CE043F" w:rsidRPr="00391DA3" w:rsidRDefault="00CE043F" w:rsidP="00CE043F">
      <w:pPr>
        <w:ind w:firstLine="900"/>
        <w:jc w:val="both"/>
        <w:rPr>
          <w:sz w:val="28"/>
          <w:szCs w:val="28"/>
        </w:rPr>
      </w:pPr>
      <w:r w:rsidRPr="00391DA3">
        <w:rPr>
          <w:sz w:val="28"/>
          <w:szCs w:val="28"/>
        </w:rPr>
        <w:t>Расходы на аппарат управления составили 15416,4 тыс. руб. или 95,5% к годовому плану (16147,4 тыс.руб.)</w:t>
      </w:r>
    </w:p>
    <w:p w:rsidR="00823766" w:rsidRPr="00391DA3" w:rsidRDefault="00823766" w:rsidP="00823766">
      <w:pPr>
        <w:ind w:firstLine="900"/>
        <w:jc w:val="both"/>
        <w:rPr>
          <w:sz w:val="28"/>
          <w:szCs w:val="28"/>
        </w:rPr>
      </w:pPr>
    </w:p>
    <w:p w:rsidR="00996440" w:rsidRPr="00391DA3" w:rsidRDefault="00996440" w:rsidP="004E418F">
      <w:pPr>
        <w:jc w:val="both"/>
        <w:rPr>
          <w:sz w:val="28"/>
          <w:szCs w:val="28"/>
        </w:rPr>
      </w:pPr>
    </w:p>
    <w:p w:rsidR="00461C95" w:rsidRPr="00391DA3" w:rsidRDefault="00461C95" w:rsidP="00D51F01">
      <w:pPr>
        <w:jc w:val="center"/>
        <w:rPr>
          <w:b/>
          <w:sz w:val="28"/>
          <w:szCs w:val="28"/>
        </w:rPr>
      </w:pPr>
      <w:r w:rsidRPr="00391DA3">
        <w:rPr>
          <w:b/>
          <w:sz w:val="28"/>
          <w:szCs w:val="28"/>
        </w:rPr>
        <w:t>1200 «Средства массовой информации»</w:t>
      </w:r>
    </w:p>
    <w:p w:rsidR="00CE043F" w:rsidRPr="00391DA3" w:rsidRDefault="00CE043F" w:rsidP="00D51F01">
      <w:pPr>
        <w:jc w:val="center"/>
        <w:rPr>
          <w:b/>
          <w:sz w:val="28"/>
          <w:szCs w:val="28"/>
        </w:rPr>
      </w:pPr>
    </w:p>
    <w:p w:rsidR="00CE043F" w:rsidRPr="00391DA3" w:rsidRDefault="00CE043F" w:rsidP="00CE043F">
      <w:pPr>
        <w:ind w:firstLine="720"/>
        <w:jc w:val="both"/>
        <w:rPr>
          <w:sz w:val="28"/>
          <w:szCs w:val="28"/>
        </w:rPr>
      </w:pPr>
      <w:r w:rsidRPr="00391DA3">
        <w:rPr>
          <w:b/>
          <w:sz w:val="28"/>
          <w:szCs w:val="28"/>
        </w:rPr>
        <w:t>Расходы по разделу 1200 «Средства массовой информации»</w:t>
      </w:r>
      <w:r w:rsidRPr="00391DA3">
        <w:rPr>
          <w:sz w:val="28"/>
          <w:szCs w:val="28"/>
        </w:rPr>
        <w:t xml:space="preserve"> за 2015 год составили 209808,8 тыс.руб., что составляет 99,6% к годовому плану который составил 210757,1 тыс. руб.</w:t>
      </w:r>
    </w:p>
    <w:p w:rsidR="00CE043F" w:rsidRPr="00391DA3" w:rsidRDefault="00CE043F" w:rsidP="00CE043F">
      <w:pPr>
        <w:ind w:firstLine="720"/>
        <w:jc w:val="both"/>
        <w:rPr>
          <w:b/>
          <w:sz w:val="28"/>
          <w:szCs w:val="28"/>
        </w:rPr>
      </w:pPr>
      <w:r w:rsidRPr="00391DA3">
        <w:rPr>
          <w:b/>
          <w:sz w:val="28"/>
          <w:szCs w:val="28"/>
        </w:rPr>
        <w:t>Подраздел 01 «Телевидение и радиовещание»</w:t>
      </w:r>
    </w:p>
    <w:p w:rsidR="00CE043F" w:rsidRPr="00391DA3" w:rsidRDefault="00CE043F" w:rsidP="00CE043F">
      <w:pPr>
        <w:ind w:firstLine="708"/>
        <w:jc w:val="both"/>
        <w:rPr>
          <w:sz w:val="28"/>
          <w:szCs w:val="28"/>
        </w:rPr>
      </w:pPr>
      <w:r w:rsidRPr="00391DA3">
        <w:rPr>
          <w:sz w:val="28"/>
          <w:szCs w:val="28"/>
        </w:rPr>
        <w:t xml:space="preserve">На финансирование телевидения и радиовещания направлено 80341,5 тыс.руб., при плане 80341,5 тыс.руб.( 100%).  </w:t>
      </w:r>
    </w:p>
    <w:p w:rsidR="00CE043F" w:rsidRPr="00391DA3" w:rsidRDefault="00CE043F" w:rsidP="00CE043F">
      <w:pPr>
        <w:ind w:firstLine="720"/>
        <w:jc w:val="both"/>
        <w:rPr>
          <w:b/>
          <w:sz w:val="28"/>
          <w:szCs w:val="28"/>
        </w:rPr>
      </w:pPr>
      <w:r w:rsidRPr="00391DA3">
        <w:rPr>
          <w:b/>
          <w:sz w:val="28"/>
          <w:szCs w:val="28"/>
        </w:rPr>
        <w:t>Подраздел 02 «Периодическая печать и издательства»</w:t>
      </w:r>
    </w:p>
    <w:p w:rsidR="00CE043F" w:rsidRPr="00391DA3" w:rsidRDefault="00CE043F" w:rsidP="00CE043F">
      <w:pPr>
        <w:ind w:firstLine="720"/>
        <w:jc w:val="both"/>
        <w:rPr>
          <w:sz w:val="28"/>
          <w:szCs w:val="28"/>
        </w:rPr>
      </w:pPr>
      <w:r w:rsidRPr="00391DA3">
        <w:rPr>
          <w:sz w:val="28"/>
          <w:szCs w:val="28"/>
        </w:rPr>
        <w:t>Объем финансирования по данному подразделу в текущем году составил 110435,5 тыс.руб</w:t>
      </w:r>
      <w:r w:rsidR="00FB2A81">
        <w:rPr>
          <w:sz w:val="28"/>
          <w:szCs w:val="28"/>
        </w:rPr>
        <w:t xml:space="preserve">. или </w:t>
      </w:r>
      <w:r w:rsidRPr="00391DA3">
        <w:rPr>
          <w:sz w:val="28"/>
          <w:szCs w:val="28"/>
        </w:rPr>
        <w:t xml:space="preserve"> 100% </w:t>
      </w:r>
      <w:r w:rsidR="00FB2A81">
        <w:rPr>
          <w:sz w:val="28"/>
          <w:szCs w:val="28"/>
        </w:rPr>
        <w:t xml:space="preserve"> </w:t>
      </w:r>
      <w:r w:rsidRPr="00391DA3">
        <w:rPr>
          <w:sz w:val="28"/>
          <w:szCs w:val="28"/>
        </w:rPr>
        <w:t>плановы</w:t>
      </w:r>
      <w:r w:rsidR="00FB2A81">
        <w:rPr>
          <w:sz w:val="28"/>
          <w:szCs w:val="28"/>
        </w:rPr>
        <w:t>х</w:t>
      </w:r>
      <w:r w:rsidRPr="00391DA3">
        <w:rPr>
          <w:sz w:val="28"/>
          <w:szCs w:val="28"/>
        </w:rPr>
        <w:t xml:space="preserve"> назначени</w:t>
      </w:r>
      <w:r w:rsidR="00FB2A81">
        <w:rPr>
          <w:sz w:val="28"/>
          <w:szCs w:val="28"/>
        </w:rPr>
        <w:t>й</w:t>
      </w:r>
      <w:r w:rsidRPr="00391DA3">
        <w:rPr>
          <w:sz w:val="28"/>
          <w:szCs w:val="28"/>
        </w:rPr>
        <w:t>.</w:t>
      </w:r>
    </w:p>
    <w:p w:rsidR="00CE043F" w:rsidRPr="00391DA3" w:rsidRDefault="00CE043F" w:rsidP="00CE043F">
      <w:pPr>
        <w:ind w:firstLine="720"/>
        <w:jc w:val="both"/>
        <w:rPr>
          <w:b/>
          <w:sz w:val="28"/>
          <w:szCs w:val="28"/>
        </w:rPr>
      </w:pPr>
      <w:r w:rsidRPr="00391DA3">
        <w:rPr>
          <w:b/>
          <w:sz w:val="28"/>
          <w:szCs w:val="28"/>
        </w:rPr>
        <w:t>Подраздел 04 «Другие вопросы в области средств массовой информации»</w:t>
      </w:r>
    </w:p>
    <w:p w:rsidR="00CE043F" w:rsidRPr="00391DA3" w:rsidRDefault="00CE043F" w:rsidP="00CE043F">
      <w:pPr>
        <w:ind w:firstLine="720"/>
        <w:jc w:val="both"/>
        <w:rPr>
          <w:sz w:val="28"/>
          <w:szCs w:val="28"/>
        </w:rPr>
      </w:pPr>
      <w:r w:rsidRPr="00391DA3">
        <w:rPr>
          <w:sz w:val="28"/>
          <w:szCs w:val="28"/>
        </w:rPr>
        <w:t>Объем финансирования в 2015 году 19031,8 тыс. руб., что составляет 95,4% годово</w:t>
      </w:r>
      <w:r w:rsidR="004C6A35">
        <w:rPr>
          <w:sz w:val="28"/>
          <w:szCs w:val="28"/>
        </w:rPr>
        <w:t xml:space="preserve">го </w:t>
      </w:r>
      <w:r w:rsidRPr="00391DA3">
        <w:rPr>
          <w:sz w:val="28"/>
          <w:szCs w:val="28"/>
        </w:rPr>
        <w:t>план</w:t>
      </w:r>
      <w:r w:rsidR="004C6A35">
        <w:rPr>
          <w:sz w:val="28"/>
          <w:szCs w:val="28"/>
        </w:rPr>
        <w:t>а.</w:t>
      </w:r>
    </w:p>
    <w:p w:rsidR="00CE043F" w:rsidRPr="00391DA3" w:rsidRDefault="00CE043F" w:rsidP="00CE043F">
      <w:pPr>
        <w:autoSpaceDE w:val="0"/>
        <w:autoSpaceDN w:val="0"/>
        <w:adjustRightInd w:val="0"/>
        <w:ind w:firstLine="540"/>
        <w:jc w:val="both"/>
        <w:rPr>
          <w:sz w:val="28"/>
          <w:szCs w:val="28"/>
        </w:rPr>
      </w:pPr>
      <w:r w:rsidRPr="00391DA3">
        <w:rPr>
          <w:sz w:val="28"/>
          <w:szCs w:val="28"/>
        </w:rPr>
        <w:t>Расходы на аппарат управления составили 15023,0 тыс. руб. при плановых назначениях 15823,9 тыс. руб.(95%).</w:t>
      </w:r>
    </w:p>
    <w:p w:rsidR="00CE043F" w:rsidRPr="00391DA3" w:rsidRDefault="00CE043F" w:rsidP="00CE043F">
      <w:pPr>
        <w:autoSpaceDE w:val="0"/>
        <w:autoSpaceDN w:val="0"/>
        <w:adjustRightInd w:val="0"/>
        <w:ind w:firstLine="540"/>
        <w:jc w:val="both"/>
        <w:rPr>
          <w:sz w:val="28"/>
          <w:szCs w:val="28"/>
        </w:rPr>
      </w:pPr>
      <w:r w:rsidRPr="00391DA3">
        <w:rPr>
          <w:sz w:val="28"/>
          <w:szCs w:val="28"/>
        </w:rPr>
        <w:t>Средств</w:t>
      </w:r>
      <w:r w:rsidR="004C6A35">
        <w:rPr>
          <w:sz w:val="28"/>
          <w:szCs w:val="28"/>
        </w:rPr>
        <w:t>а</w:t>
      </w:r>
      <w:r w:rsidRPr="00391DA3">
        <w:rPr>
          <w:sz w:val="28"/>
          <w:szCs w:val="28"/>
        </w:rPr>
        <w:t xml:space="preserve"> на компенсацию части затрат, связанных с организацией розничного распространения печатной продукции в муниципальных районах Липецкой области освоены на 100% к плановым назначениям.</w:t>
      </w:r>
    </w:p>
    <w:p w:rsidR="00CE043F" w:rsidRPr="00391DA3" w:rsidRDefault="00CE043F" w:rsidP="00CE043F">
      <w:pPr>
        <w:autoSpaceDE w:val="0"/>
        <w:autoSpaceDN w:val="0"/>
        <w:adjustRightInd w:val="0"/>
        <w:jc w:val="both"/>
        <w:rPr>
          <w:sz w:val="28"/>
          <w:szCs w:val="28"/>
        </w:rPr>
      </w:pPr>
      <w:r w:rsidRPr="00391DA3">
        <w:rPr>
          <w:sz w:val="28"/>
          <w:szCs w:val="28"/>
        </w:rPr>
        <w:t>Расходы на поощрительные выплаты в сфере средств массовой информации составили 600,0 тыс. руб.</w:t>
      </w:r>
      <w:r w:rsidR="004C6A35">
        <w:rPr>
          <w:sz w:val="28"/>
          <w:szCs w:val="28"/>
        </w:rPr>
        <w:t>, что составляет  100% годового плана.</w:t>
      </w:r>
    </w:p>
    <w:p w:rsidR="00CE043F" w:rsidRPr="00391DA3" w:rsidRDefault="00CE043F" w:rsidP="00CE043F">
      <w:pPr>
        <w:autoSpaceDE w:val="0"/>
        <w:autoSpaceDN w:val="0"/>
        <w:adjustRightInd w:val="0"/>
        <w:ind w:firstLine="540"/>
        <w:jc w:val="both"/>
        <w:rPr>
          <w:sz w:val="28"/>
          <w:szCs w:val="28"/>
        </w:rPr>
      </w:pPr>
      <w:r w:rsidRPr="00391DA3">
        <w:rPr>
          <w:sz w:val="28"/>
          <w:szCs w:val="28"/>
        </w:rPr>
        <w:t>На реализацию мероприятий подпрограммы «Создание условий для оперативного получения населением области информации о деятельности исполнительных органов государственной власти и социально-экономическом развитии Липецкой области» государственной программы Липецкой области «Реализация внутренней политики Липецкой области» по данному подразделу направлено средств 1621,3 тыс. руб., что составило 93,7% к плановым назначениям.</w:t>
      </w:r>
    </w:p>
    <w:p w:rsidR="00CE043F" w:rsidRPr="00391DA3" w:rsidRDefault="00CE043F" w:rsidP="00CE043F">
      <w:pPr>
        <w:jc w:val="both"/>
      </w:pPr>
    </w:p>
    <w:p w:rsidR="008B5424" w:rsidRPr="00391DA3" w:rsidRDefault="008B5424" w:rsidP="008B5424">
      <w:pPr>
        <w:jc w:val="both"/>
      </w:pPr>
    </w:p>
    <w:p w:rsidR="008B5424" w:rsidRPr="00391DA3" w:rsidRDefault="008B5424" w:rsidP="008B5424">
      <w:pPr>
        <w:pStyle w:val="a6"/>
        <w:ind w:firstLine="540"/>
        <w:jc w:val="center"/>
        <w:rPr>
          <w:b/>
          <w:szCs w:val="28"/>
        </w:rPr>
      </w:pPr>
      <w:r w:rsidRPr="00391DA3">
        <w:rPr>
          <w:b/>
          <w:szCs w:val="28"/>
        </w:rPr>
        <w:t xml:space="preserve">Раздел 1300 "Обслуживание государственного </w:t>
      </w:r>
    </w:p>
    <w:p w:rsidR="008B5424" w:rsidRPr="00391DA3" w:rsidRDefault="008B5424" w:rsidP="008B5424">
      <w:pPr>
        <w:pStyle w:val="a6"/>
        <w:ind w:firstLine="540"/>
        <w:jc w:val="center"/>
        <w:rPr>
          <w:b/>
          <w:szCs w:val="28"/>
        </w:rPr>
      </w:pPr>
      <w:r w:rsidRPr="00391DA3">
        <w:rPr>
          <w:b/>
          <w:szCs w:val="28"/>
        </w:rPr>
        <w:lastRenderedPageBreak/>
        <w:t>и муниципального долга"</w:t>
      </w:r>
    </w:p>
    <w:p w:rsidR="008B5424" w:rsidRPr="00391DA3" w:rsidRDefault="008B5424" w:rsidP="008B5424">
      <w:pPr>
        <w:pStyle w:val="a6"/>
        <w:rPr>
          <w:b/>
          <w:szCs w:val="28"/>
        </w:rPr>
      </w:pPr>
    </w:p>
    <w:p w:rsidR="008B5424" w:rsidRPr="00391DA3" w:rsidRDefault="008B5424" w:rsidP="008B5424">
      <w:pPr>
        <w:autoSpaceDE w:val="0"/>
        <w:autoSpaceDN w:val="0"/>
        <w:adjustRightInd w:val="0"/>
        <w:ind w:firstLine="540"/>
        <w:jc w:val="both"/>
        <w:outlineLvl w:val="4"/>
        <w:rPr>
          <w:b/>
          <w:sz w:val="28"/>
          <w:szCs w:val="28"/>
        </w:rPr>
      </w:pPr>
      <w:r w:rsidRPr="00391DA3">
        <w:rPr>
          <w:b/>
          <w:bCs/>
          <w:sz w:val="28"/>
          <w:szCs w:val="28"/>
        </w:rPr>
        <w:t>Подраздел  01 "</w:t>
      </w:r>
      <w:r w:rsidRPr="00391DA3">
        <w:rPr>
          <w:b/>
          <w:sz w:val="28"/>
          <w:szCs w:val="28"/>
        </w:rPr>
        <w:t>Обслуживание государственного внутреннего и муниципального долга"</w:t>
      </w:r>
    </w:p>
    <w:p w:rsidR="008B5424" w:rsidRPr="00391DA3" w:rsidRDefault="008B5424" w:rsidP="008B5424">
      <w:pPr>
        <w:pStyle w:val="a6"/>
        <w:ind w:firstLine="540"/>
        <w:rPr>
          <w:szCs w:val="28"/>
        </w:rPr>
      </w:pPr>
      <w:r w:rsidRPr="00391DA3">
        <w:rPr>
          <w:bCs/>
          <w:szCs w:val="28"/>
        </w:rPr>
        <w:t xml:space="preserve">Расходы </w:t>
      </w:r>
      <w:r w:rsidRPr="00391DA3">
        <w:rPr>
          <w:szCs w:val="28"/>
        </w:rPr>
        <w:t xml:space="preserve">на обслуживание государственного долга области </w:t>
      </w:r>
      <w:r w:rsidRPr="00391DA3">
        <w:rPr>
          <w:bCs/>
          <w:szCs w:val="28"/>
        </w:rPr>
        <w:t xml:space="preserve">за </w:t>
      </w:r>
      <w:r w:rsidRPr="00391DA3">
        <w:rPr>
          <w:szCs w:val="28"/>
        </w:rPr>
        <w:t>отчетный  год составили  1 667 535,1  тыс. руб. или 100 % к годовому плану.</w:t>
      </w:r>
    </w:p>
    <w:p w:rsidR="00461C95" w:rsidRPr="00391DA3" w:rsidRDefault="00461C95">
      <w:pPr>
        <w:pStyle w:val="21"/>
        <w:rPr>
          <w:szCs w:val="28"/>
        </w:rPr>
      </w:pPr>
    </w:p>
    <w:p w:rsidR="00461C95" w:rsidRPr="00391DA3" w:rsidRDefault="00461C95" w:rsidP="006A3C50">
      <w:pPr>
        <w:tabs>
          <w:tab w:val="left" w:pos="8640"/>
        </w:tabs>
        <w:jc w:val="center"/>
        <w:rPr>
          <w:b/>
          <w:sz w:val="28"/>
          <w:szCs w:val="28"/>
        </w:rPr>
      </w:pPr>
      <w:r w:rsidRPr="00391DA3">
        <w:rPr>
          <w:b/>
          <w:sz w:val="28"/>
          <w:szCs w:val="28"/>
        </w:rPr>
        <w:t>Раздел  14 00  «Межбюджетные  трансферты  общего  характера  бюджетам  субъектов  Российской  Федерации  и  муниципальных  образований»</w:t>
      </w:r>
    </w:p>
    <w:p w:rsidR="00B96EBB" w:rsidRPr="00391DA3" w:rsidRDefault="00B96EBB" w:rsidP="00B96EBB">
      <w:pPr>
        <w:pStyle w:val="21"/>
        <w:ind w:firstLine="709"/>
        <w:jc w:val="center"/>
        <w:rPr>
          <w:b/>
          <w:szCs w:val="28"/>
        </w:rPr>
      </w:pPr>
    </w:p>
    <w:p w:rsidR="00B96EBB" w:rsidRPr="00391DA3" w:rsidRDefault="00B96EBB" w:rsidP="00B96EBB">
      <w:pPr>
        <w:ind w:firstLine="709"/>
        <w:jc w:val="both"/>
        <w:rPr>
          <w:sz w:val="28"/>
          <w:szCs w:val="28"/>
        </w:rPr>
      </w:pPr>
      <w:r w:rsidRPr="00391DA3">
        <w:rPr>
          <w:sz w:val="20"/>
          <w:szCs w:val="20"/>
        </w:rPr>
        <w:t xml:space="preserve"> </w:t>
      </w:r>
      <w:r w:rsidRPr="00391DA3">
        <w:rPr>
          <w:sz w:val="28"/>
          <w:szCs w:val="28"/>
        </w:rPr>
        <w:t>Бюджетные  ассигнования  областного  бюджета  за  2015  год  по разделу  характеризуются  следующими  данными:</w:t>
      </w:r>
    </w:p>
    <w:p w:rsidR="00B96EBB" w:rsidRPr="00391DA3" w:rsidRDefault="00B96EBB" w:rsidP="00B96EBB">
      <w:pPr>
        <w:ind w:firstLine="709"/>
        <w:jc w:val="right"/>
        <w:rPr>
          <w:sz w:val="28"/>
          <w:szCs w:val="28"/>
        </w:rPr>
      </w:pPr>
      <w:r w:rsidRPr="00391DA3">
        <w:rPr>
          <w:sz w:val="28"/>
          <w:szCs w:val="28"/>
        </w:rPr>
        <w:t>тыс.руб.</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028"/>
        <w:gridCol w:w="1620"/>
      </w:tblGrid>
      <w:tr w:rsidR="00B96EBB" w:rsidRPr="00391DA3" w:rsidTr="00FC4876">
        <w:tc>
          <w:tcPr>
            <w:tcW w:w="8028" w:type="dxa"/>
            <w:shd w:val="clear" w:color="auto" w:fill="auto"/>
          </w:tcPr>
          <w:p w:rsidR="00B96EBB" w:rsidRPr="00391DA3" w:rsidRDefault="00B96EBB" w:rsidP="00FC4876">
            <w:pPr>
              <w:jc w:val="center"/>
              <w:rPr>
                <w:sz w:val="28"/>
                <w:szCs w:val="28"/>
              </w:rPr>
            </w:pPr>
            <w:r w:rsidRPr="00391DA3">
              <w:rPr>
                <w:sz w:val="28"/>
                <w:szCs w:val="28"/>
              </w:rPr>
              <w:t>Показатели</w:t>
            </w:r>
          </w:p>
        </w:tc>
        <w:tc>
          <w:tcPr>
            <w:tcW w:w="1620" w:type="dxa"/>
            <w:shd w:val="clear" w:color="auto" w:fill="auto"/>
          </w:tcPr>
          <w:p w:rsidR="00B96EBB" w:rsidRPr="00391DA3" w:rsidRDefault="00B96EBB" w:rsidP="00FC4876">
            <w:pPr>
              <w:jc w:val="center"/>
              <w:rPr>
                <w:sz w:val="28"/>
                <w:szCs w:val="28"/>
              </w:rPr>
            </w:pPr>
            <w:r w:rsidRPr="00391DA3">
              <w:rPr>
                <w:sz w:val="28"/>
                <w:szCs w:val="28"/>
              </w:rPr>
              <w:t>Отчет</w:t>
            </w:r>
          </w:p>
        </w:tc>
      </w:tr>
      <w:tr w:rsidR="00B96EBB" w:rsidRPr="00391DA3" w:rsidTr="00FC4876">
        <w:tc>
          <w:tcPr>
            <w:tcW w:w="8028" w:type="dxa"/>
          </w:tcPr>
          <w:p w:rsidR="00B96EBB" w:rsidRPr="00391DA3" w:rsidRDefault="00B96EBB" w:rsidP="00FC4876">
            <w:pPr>
              <w:rPr>
                <w:b/>
                <w:sz w:val="28"/>
                <w:szCs w:val="28"/>
              </w:rPr>
            </w:pPr>
            <w:r w:rsidRPr="00391DA3">
              <w:rPr>
                <w:b/>
                <w:sz w:val="28"/>
                <w:szCs w:val="28"/>
              </w:rPr>
              <w:t>Всего</w:t>
            </w:r>
          </w:p>
        </w:tc>
        <w:tc>
          <w:tcPr>
            <w:tcW w:w="1620" w:type="dxa"/>
            <w:vAlign w:val="center"/>
          </w:tcPr>
          <w:p w:rsidR="00B96EBB" w:rsidRPr="00391DA3" w:rsidRDefault="00B96EBB" w:rsidP="00FC4876">
            <w:pPr>
              <w:jc w:val="center"/>
              <w:rPr>
                <w:b/>
                <w:sz w:val="28"/>
                <w:szCs w:val="28"/>
              </w:rPr>
            </w:pPr>
            <w:r w:rsidRPr="00391DA3">
              <w:rPr>
                <w:b/>
                <w:sz w:val="28"/>
                <w:szCs w:val="28"/>
              </w:rPr>
              <w:t>1 718 427,2</w:t>
            </w:r>
          </w:p>
        </w:tc>
      </w:tr>
      <w:tr w:rsidR="00B96EBB" w:rsidRPr="00391DA3" w:rsidTr="00FC4876">
        <w:tc>
          <w:tcPr>
            <w:tcW w:w="8028" w:type="dxa"/>
          </w:tcPr>
          <w:p w:rsidR="00B96EBB" w:rsidRPr="00391DA3" w:rsidRDefault="00B96EBB" w:rsidP="00FC4876">
            <w:pPr>
              <w:rPr>
                <w:sz w:val="28"/>
                <w:szCs w:val="28"/>
              </w:rPr>
            </w:pPr>
            <w:r w:rsidRPr="00391DA3">
              <w:rPr>
                <w:sz w:val="28"/>
                <w:szCs w:val="28"/>
              </w:rPr>
              <w:t>в том числе:</w:t>
            </w:r>
          </w:p>
        </w:tc>
        <w:tc>
          <w:tcPr>
            <w:tcW w:w="1620" w:type="dxa"/>
            <w:vAlign w:val="center"/>
          </w:tcPr>
          <w:p w:rsidR="00B96EBB" w:rsidRPr="00391DA3" w:rsidRDefault="00B96EBB" w:rsidP="00FC4876">
            <w:pPr>
              <w:jc w:val="center"/>
              <w:rPr>
                <w:sz w:val="28"/>
                <w:szCs w:val="28"/>
              </w:rPr>
            </w:pPr>
          </w:p>
        </w:tc>
      </w:tr>
      <w:tr w:rsidR="00B96EBB" w:rsidRPr="00391DA3" w:rsidTr="00FC4876">
        <w:tblPrEx>
          <w:tblLook w:val="01E0"/>
        </w:tblPrEx>
        <w:trPr>
          <w:trHeight w:val="390"/>
        </w:trPr>
        <w:tc>
          <w:tcPr>
            <w:tcW w:w="8028" w:type="dxa"/>
          </w:tcPr>
          <w:p w:rsidR="00B96EBB" w:rsidRPr="00391DA3" w:rsidRDefault="00B96EBB" w:rsidP="00FC4876">
            <w:pPr>
              <w:rPr>
                <w:sz w:val="28"/>
                <w:szCs w:val="28"/>
              </w:rPr>
            </w:pPr>
            <w:r w:rsidRPr="00391DA3">
              <w:rPr>
                <w:sz w:val="28"/>
                <w:szCs w:val="28"/>
              </w:rPr>
              <w:t>Подраздел  1401  «Дотации  на  выравнивание бюджетной  обеспеченности  субъектов  Российской  Федерации и  муниципальных  образований»</w:t>
            </w:r>
          </w:p>
        </w:tc>
        <w:tc>
          <w:tcPr>
            <w:tcW w:w="1620" w:type="dxa"/>
            <w:vAlign w:val="center"/>
          </w:tcPr>
          <w:p w:rsidR="00B96EBB" w:rsidRPr="00391DA3" w:rsidRDefault="00B96EBB" w:rsidP="00FC4876">
            <w:pPr>
              <w:jc w:val="center"/>
              <w:rPr>
                <w:sz w:val="28"/>
                <w:szCs w:val="28"/>
              </w:rPr>
            </w:pPr>
            <w:r w:rsidRPr="00391DA3">
              <w:rPr>
                <w:sz w:val="28"/>
                <w:szCs w:val="28"/>
              </w:rPr>
              <w:t>907 376,2</w:t>
            </w:r>
          </w:p>
        </w:tc>
      </w:tr>
      <w:tr w:rsidR="00B96EBB" w:rsidRPr="00391DA3" w:rsidTr="00FC4876">
        <w:tblPrEx>
          <w:tblLook w:val="01E0"/>
        </w:tblPrEx>
        <w:trPr>
          <w:trHeight w:val="390"/>
        </w:trPr>
        <w:tc>
          <w:tcPr>
            <w:tcW w:w="8028" w:type="dxa"/>
          </w:tcPr>
          <w:p w:rsidR="00B96EBB" w:rsidRPr="00391DA3" w:rsidRDefault="00B96EBB" w:rsidP="00FC4876">
            <w:pPr>
              <w:rPr>
                <w:sz w:val="28"/>
                <w:szCs w:val="28"/>
              </w:rPr>
            </w:pPr>
            <w:r w:rsidRPr="00391DA3">
              <w:rPr>
                <w:sz w:val="28"/>
                <w:szCs w:val="28"/>
              </w:rPr>
              <w:t>Подраздел  1402  «Иные  дотации»</w:t>
            </w:r>
          </w:p>
        </w:tc>
        <w:tc>
          <w:tcPr>
            <w:tcW w:w="1620" w:type="dxa"/>
            <w:vAlign w:val="center"/>
          </w:tcPr>
          <w:p w:rsidR="00B96EBB" w:rsidRPr="00391DA3" w:rsidRDefault="00B96EBB" w:rsidP="00FC4876">
            <w:pPr>
              <w:jc w:val="center"/>
              <w:rPr>
                <w:sz w:val="28"/>
                <w:szCs w:val="28"/>
              </w:rPr>
            </w:pPr>
            <w:r w:rsidRPr="00391DA3">
              <w:rPr>
                <w:sz w:val="28"/>
                <w:szCs w:val="28"/>
              </w:rPr>
              <w:t>742 309,6</w:t>
            </w:r>
          </w:p>
        </w:tc>
      </w:tr>
      <w:tr w:rsidR="00B96EBB" w:rsidRPr="00391DA3" w:rsidTr="00FC4876">
        <w:tblPrEx>
          <w:tblLook w:val="01E0"/>
        </w:tblPrEx>
        <w:trPr>
          <w:trHeight w:val="390"/>
        </w:trPr>
        <w:tc>
          <w:tcPr>
            <w:tcW w:w="8028" w:type="dxa"/>
          </w:tcPr>
          <w:p w:rsidR="00B96EBB" w:rsidRPr="00391DA3" w:rsidRDefault="00B96EBB" w:rsidP="00FC4876">
            <w:pPr>
              <w:rPr>
                <w:sz w:val="28"/>
                <w:szCs w:val="28"/>
              </w:rPr>
            </w:pPr>
            <w:r w:rsidRPr="00391DA3">
              <w:rPr>
                <w:sz w:val="28"/>
                <w:szCs w:val="28"/>
              </w:rPr>
              <w:t>Подраздел  1403  «Прочие  межбюджетные  трансферты  общего  характера»</w:t>
            </w:r>
          </w:p>
        </w:tc>
        <w:tc>
          <w:tcPr>
            <w:tcW w:w="1620" w:type="dxa"/>
            <w:vAlign w:val="center"/>
          </w:tcPr>
          <w:p w:rsidR="00B96EBB" w:rsidRPr="00391DA3" w:rsidRDefault="00B96EBB" w:rsidP="00FC4876">
            <w:pPr>
              <w:jc w:val="center"/>
              <w:rPr>
                <w:sz w:val="28"/>
                <w:szCs w:val="28"/>
              </w:rPr>
            </w:pPr>
            <w:r w:rsidRPr="00391DA3">
              <w:rPr>
                <w:sz w:val="28"/>
                <w:szCs w:val="28"/>
              </w:rPr>
              <w:t>68 741,4</w:t>
            </w:r>
          </w:p>
        </w:tc>
      </w:tr>
    </w:tbl>
    <w:p w:rsidR="00B96EBB" w:rsidRPr="00391DA3" w:rsidRDefault="00B96EBB" w:rsidP="00B96EBB">
      <w:pPr>
        <w:ind w:firstLine="708"/>
        <w:jc w:val="both"/>
        <w:rPr>
          <w:b/>
          <w:sz w:val="28"/>
          <w:szCs w:val="28"/>
          <w:highlight w:val="yellow"/>
        </w:rPr>
      </w:pPr>
    </w:p>
    <w:p w:rsidR="00B96EBB" w:rsidRPr="00391DA3" w:rsidRDefault="00B96EBB" w:rsidP="00B96EBB">
      <w:pPr>
        <w:ind w:firstLine="708"/>
        <w:jc w:val="both"/>
        <w:rPr>
          <w:sz w:val="28"/>
          <w:szCs w:val="28"/>
        </w:rPr>
      </w:pPr>
      <w:r w:rsidRPr="00391DA3">
        <w:rPr>
          <w:b/>
          <w:sz w:val="28"/>
          <w:szCs w:val="28"/>
        </w:rPr>
        <w:t>По  подразделу  01  «Дотации  на  выравнивание  бюджетной  обеспеченности  субъектов  Российской  Федерации  и  муниципальных  образований»</w:t>
      </w:r>
      <w:r w:rsidRPr="00391DA3">
        <w:rPr>
          <w:bCs/>
          <w:sz w:val="28"/>
          <w:szCs w:val="28"/>
        </w:rPr>
        <w:t xml:space="preserve">  отражены  д</w:t>
      </w:r>
      <w:r w:rsidRPr="00391DA3">
        <w:rPr>
          <w:sz w:val="28"/>
          <w:szCs w:val="28"/>
        </w:rPr>
        <w:t>отации  муниципальным  образованиям  области  в  рамках  подпрограммы  «Создание  условий для  повышения  финансовой  устойчивости  местных  бюджетов»  государственной  программы  Липецкой области  «Управление  государственными  финансами  и  государственным  долгом  Липецкой  области»  из  следующих  фондов:</w:t>
      </w:r>
    </w:p>
    <w:p w:rsidR="00B96EBB" w:rsidRPr="00391DA3" w:rsidRDefault="00B96EBB" w:rsidP="00B96EBB">
      <w:pPr>
        <w:ind w:firstLine="709"/>
        <w:jc w:val="both"/>
        <w:rPr>
          <w:sz w:val="28"/>
          <w:szCs w:val="28"/>
        </w:rPr>
      </w:pPr>
      <w:r w:rsidRPr="00391DA3">
        <w:rPr>
          <w:sz w:val="28"/>
          <w:szCs w:val="28"/>
        </w:rPr>
        <w:t>а) областной  фонд  финансовой  поддержки  поселений  570386,5  тыс.руб.;</w:t>
      </w:r>
    </w:p>
    <w:p w:rsidR="00B96EBB" w:rsidRPr="00391DA3" w:rsidRDefault="00B96EBB" w:rsidP="00B96EBB">
      <w:pPr>
        <w:ind w:firstLine="709"/>
        <w:jc w:val="both"/>
        <w:rPr>
          <w:sz w:val="28"/>
          <w:szCs w:val="28"/>
        </w:rPr>
      </w:pPr>
      <w:r w:rsidRPr="00391DA3">
        <w:rPr>
          <w:sz w:val="28"/>
          <w:szCs w:val="28"/>
        </w:rPr>
        <w:t>б) областной  фонд  финансовой  поддержки  муниципальных  районов (городских округов)  336989,7  тыс.руб.</w:t>
      </w:r>
    </w:p>
    <w:p w:rsidR="00B96EBB" w:rsidRPr="00391DA3" w:rsidRDefault="00B96EBB" w:rsidP="00B96EBB">
      <w:pPr>
        <w:ind w:firstLine="709"/>
        <w:jc w:val="both"/>
        <w:rPr>
          <w:sz w:val="28"/>
          <w:szCs w:val="28"/>
        </w:rPr>
      </w:pPr>
      <w:r w:rsidRPr="00391DA3">
        <w:rPr>
          <w:b/>
          <w:sz w:val="28"/>
          <w:szCs w:val="28"/>
        </w:rPr>
        <w:t>По  подразделу  02  «Иные  дотации»</w:t>
      </w:r>
      <w:r w:rsidRPr="00391DA3">
        <w:rPr>
          <w:sz w:val="28"/>
          <w:szCs w:val="28"/>
        </w:rPr>
        <w:t xml:space="preserve">  </w:t>
      </w:r>
      <w:r w:rsidRPr="00391DA3">
        <w:rPr>
          <w:bCs/>
          <w:sz w:val="28"/>
          <w:szCs w:val="28"/>
        </w:rPr>
        <w:t xml:space="preserve">отражены  расходы  </w:t>
      </w:r>
      <w:r w:rsidRPr="00391DA3">
        <w:rPr>
          <w:sz w:val="28"/>
          <w:szCs w:val="28"/>
        </w:rPr>
        <w:t>в  рамках  подпрограммы  «Создание  условий для  повышения  финансовой  устойчивости  местных  бюджетов»  государственной  программы  Липецкой области  «Управление  государственными  финансами  и  государственным  долгом  Липецкой  области»:</w:t>
      </w:r>
    </w:p>
    <w:p w:rsidR="00B96EBB" w:rsidRPr="00391DA3" w:rsidRDefault="00B96EBB" w:rsidP="00B96EBB">
      <w:pPr>
        <w:ind w:firstLine="709"/>
        <w:jc w:val="both"/>
        <w:rPr>
          <w:sz w:val="28"/>
          <w:szCs w:val="28"/>
        </w:rPr>
      </w:pPr>
      <w:r w:rsidRPr="00391DA3">
        <w:rPr>
          <w:sz w:val="28"/>
          <w:szCs w:val="28"/>
        </w:rPr>
        <w:lastRenderedPageBreak/>
        <w:t>а) по  предоставлению  дотации  муниципальным  образованиям  области  из  областного  фонда  на  поддержку  мер  по  обеспечению  сбалансированности  местных  бюджетов  в  сумме  730309,6  тыс.</w:t>
      </w:r>
      <w:r w:rsidR="00551C3B">
        <w:rPr>
          <w:sz w:val="28"/>
          <w:szCs w:val="28"/>
        </w:rPr>
        <w:t xml:space="preserve"> </w:t>
      </w:r>
      <w:r w:rsidRPr="00391DA3">
        <w:rPr>
          <w:sz w:val="28"/>
          <w:szCs w:val="28"/>
        </w:rPr>
        <w:t>руб.;</w:t>
      </w:r>
    </w:p>
    <w:p w:rsidR="00B96EBB" w:rsidRPr="00391DA3" w:rsidRDefault="00B96EBB" w:rsidP="00B96EBB">
      <w:pPr>
        <w:ind w:firstLine="709"/>
        <w:jc w:val="both"/>
        <w:rPr>
          <w:sz w:val="28"/>
          <w:szCs w:val="28"/>
        </w:rPr>
      </w:pPr>
      <w:r w:rsidRPr="00391DA3">
        <w:rPr>
          <w:sz w:val="28"/>
          <w:szCs w:val="28"/>
        </w:rPr>
        <w:t>б) по  предоставлению  дотации  (грантов)  органам  местного  самоуправления  области  в  сумме  12000,0  тыс.руб.,  в  том  числе:</w:t>
      </w:r>
    </w:p>
    <w:p w:rsidR="00B96EBB" w:rsidRPr="00391DA3" w:rsidRDefault="00B96EBB" w:rsidP="00B96EBB">
      <w:pPr>
        <w:ind w:firstLine="709"/>
        <w:jc w:val="both"/>
        <w:rPr>
          <w:sz w:val="28"/>
          <w:szCs w:val="28"/>
        </w:rPr>
      </w:pPr>
      <w:r w:rsidRPr="00391DA3">
        <w:rPr>
          <w:sz w:val="28"/>
          <w:szCs w:val="28"/>
        </w:rPr>
        <w:t>- дотации  (гранты)  в  целях  содействия  достижению  и  (или)  поощрения  достижения  наилучших  значений  показателей  деятельности  органов местного  самоуправления  сельских  поселений  области  в  сумме  1500,0  тыс.руб.;</w:t>
      </w:r>
    </w:p>
    <w:p w:rsidR="00B96EBB" w:rsidRPr="00391DA3" w:rsidRDefault="00B96EBB" w:rsidP="00B96EBB">
      <w:pPr>
        <w:ind w:firstLine="709"/>
        <w:jc w:val="both"/>
        <w:rPr>
          <w:sz w:val="28"/>
          <w:szCs w:val="28"/>
        </w:rPr>
      </w:pPr>
      <w:r w:rsidRPr="00391DA3">
        <w:rPr>
          <w:sz w:val="28"/>
          <w:szCs w:val="28"/>
        </w:rPr>
        <w:t>- дотации  для  предоставления  грантов  в  целях  содействия  достижению  и (или)  поощрения  достижения  наилучших  значений  показателей  качества управления  финансами  и  платежеспособности  муниципальных  районов  и  городских  округов  области  в  сумме  3000,0  тыс.руб.;</w:t>
      </w:r>
    </w:p>
    <w:p w:rsidR="00B96EBB" w:rsidRPr="00391DA3" w:rsidRDefault="00B96EBB" w:rsidP="00B96EBB">
      <w:pPr>
        <w:ind w:firstLine="709"/>
        <w:jc w:val="both"/>
        <w:rPr>
          <w:sz w:val="28"/>
          <w:szCs w:val="28"/>
        </w:rPr>
      </w:pPr>
      <w:r w:rsidRPr="00391DA3">
        <w:rPr>
          <w:sz w:val="28"/>
          <w:szCs w:val="28"/>
        </w:rPr>
        <w:t>- дотации  для  предоставления  грантов  в  целях  содействия  достижению и (или)  поощрения  достижения  наилучших  значений  показателей  увеличения налогового  потенциала  муниципальных районов  и  городских  округов  области  в  сумме  3000,0  тыс.руб.;</w:t>
      </w:r>
    </w:p>
    <w:p w:rsidR="00B96EBB" w:rsidRPr="00391DA3" w:rsidRDefault="00B96EBB" w:rsidP="00B96EBB">
      <w:pPr>
        <w:ind w:firstLine="709"/>
        <w:jc w:val="both"/>
        <w:rPr>
          <w:sz w:val="28"/>
          <w:szCs w:val="28"/>
        </w:rPr>
      </w:pPr>
      <w:r w:rsidRPr="00391DA3">
        <w:rPr>
          <w:sz w:val="28"/>
          <w:szCs w:val="28"/>
        </w:rPr>
        <w:t>- дотации  (гранты)  в  целях  содействия  достижению  и  (или)  поощрения  достижения  наилучших  значений  показателей  деятельности  органов  местного  самоуправления  городских  поселений  области  в  сумме  1500,0  тыс.руб.;</w:t>
      </w:r>
    </w:p>
    <w:p w:rsidR="00B96EBB" w:rsidRPr="00391DA3" w:rsidRDefault="00B96EBB" w:rsidP="00B96EBB">
      <w:pPr>
        <w:ind w:firstLine="709"/>
        <w:jc w:val="both"/>
        <w:rPr>
          <w:sz w:val="28"/>
          <w:szCs w:val="28"/>
        </w:rPr>
      </w:pPr>
      <w:r w:rsidRPr="00391DA3">
        <w:rPr>
          <w:sz w:val="28"/>
          <w:szCs w:val="28"/>
        </w:rPr>
        <w:t>- дотации  (гранты)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в  сумме  3000,0  тыс.руб.</w:t>
      </w:r>
    </w:p>
    <w:p w:rsidR="00B96EBB" w:rsidRPr="00391DA3" w:rsidRDefault="00B96EBB" w:rsidP="00B96EBB">
      <w:pPr>
        <w:ind w:firstLine="709"/>
        <w:jc w:val="both"/>
        <w:rPr>
          <w:b/>
          <w:bCs/>
          <w:sz w:val="28"/>
          <w:szCs w:val="28"/>
        </w:rPr>
      </w:pPr>
      <w:r w:rsidRPr="00391DA3">
        <w:rPr>
          <w:b/>
          <w:sz w:val="28"/>
          <w:szCs w:val="28"/>
        </w:rPr>
        <w:t>По  подразделу  03  «Прочие  межбюджетные  трансферты  общего  характера»</w:t>
      </w:r>
      <w:r w:rsidRPr="00391DA3">
        <w:rPr>
          <w:b/>
          <w:bCs/>
          <w:sz w:val="28"/>
          <w:szCs w:val="28"/>
        </w:rPr>
        <w:t xml:space="preserve"> </w:t>
      </w:r>
      <w:r w:rsidRPr="00391DA3">
        <w:rPr>
          <w:bCs/>
          <w:sz w:val="28"/>
          <w:szCs w:val="28"/>
        </w:rPr>
        <w:t xml:space="preserve"> учтены  расходы  по  предоставлению  субсидии  местным  бюджетам  на  реализацию  муниципальных  программ  (подпрограмм)  в  области  энергосбережения  и  повышение  энергетической  эффективности,  содержащих  мероприятия  по  модернизации  (реконструкции)  систем  теплоснабжения  с  проведением  мероприятий  по  переводу  многоквартирных  домов  на  индивидуальные  источники  теплоснабжения  в  рамках  подпрограммы  "Энергосбережение  и  повышение  энергетической  эффективности"  государственной  программы  Липецкой  области  "</w:t>
      </w:r>
      <w:proofErr w:type="spellStart"/>
      <w:r w:rsidRPr="00391DA3">
        <w:rPr>
          <w:bCs/>
          <w:sz w:val="28"/>
          <w:szCs w:val="28"/>
        </w:rPr>
        <w:t>Энергоэффективность</w:t>
      </w:r>
      <w:proofErr w:type="spellEnd"/>
      <w:r w:rsidRPr="00391DA3">
        <w:rPr>
          <w:bCs/>
          <w:sz w:val="28"/>
          <w:szCs w:val="28"/>
        </w:rPr>
        <w:t xml:space="preserve">  и  развитие  энергетики  в  Липецкой  области"  в  сумме  68741,4</w:t>
      </w:r>
      <w:r w:rsidRPr="00391DA3">
        <w:rPr>
          <w:sz w:val="28"/>
          <w:szCs w:val="28"/>
        </w:rPr>
        <w:t xml:space="preserve">  тыс.руб.</w:t>
      </w:r>
    </w:p>
    <w:p w:rsidR="00B83C38" w:rsidRPr="00391DA3" w:rsidRDefault="00B83C38" w:rsidP="00B83C38">
      <w:pPr>
        <w:pStyle w:val="aa"/>
        <w:ind w:firstLine="708"/>
        <w:jc w:val="both"/>
        <w:rPr>
          <w:b w:val="0"/>
          <w:szCs w:val="28"/>
          <w:shd w:val="clear" w:color="auto" w:fill="FFFFFF"/>
        </w:rPr>
      </w:pPr>
      <w:r w:rsidRPr="00391DA3">
        <w:rPr>
          <w:b w:val="0"/>
          <w:sz w:val="20"/>
          <w:szCs w:val="20"/>
        </w:rPr>
        <w:t xml:space="preserve"> </w:t>
      </w:r>
      <w:r w:rsidRPr="00391DA3">
        <w:rPr>
          <w:b w:val="0"/>
          <w:szCs w:val="28"/>
        </w:rPr>
        <w:t>На выполнение мероприятий в области э</w:t>
      </w:r>
      <w:r w:rsidRPr="00391DA3">
        <w:rPr>
          <w:b w:val="0"/>
          <w:szCs w:val="28"/>
          <w:shd w:val="clear" w:color="auto" w:fill="FFFFFF"/>
        </w:rPr>
        <w:t>нергосбережения в рамках подпрограммы «Энергосбережение и повышение энергетической эффективности»  государственной программы Липецкой  области «</w:t>
      </w:r>
      <w:proofErr w:type="spellStart"/>
      <w:r w:rsidRPr="00391DA3">
        <w:rPr>
          <w:b w:val="0"/>
          <w:szCs w:val="28"/>
          <w:shd w:val="clear" w:color="auto" w:fill="FFFFFF"/>
        </w:rPr>
        <w:t>Энергоэффективность</w:t>
      </w:r>
      <w:proofErr w:type="spellEnd"/>
      <w:r w:rsidRPr="00391DA3">
        <w:rPr>
          <w:b w:val="0"/>
          <w:szCs w:val="28"/>
          <w:shd w:val="clear" w:color="auto" w:fill="FFFFFF"/>
        </w:rPr>
        <w:t xml:space="preserve"> и развитие энергетики в Липецкой области»  местным   бюджетам     направлено   субсидий   в  сумме 68741,4 тыс. руб. или  99,6% от плановых назначений. </w:t>
      </w:r>
    </w:p>
    <w:p w:rsidR="007178D4" w:rsidRPr="00391DA3" w:rsidRDefault="007178D4" w:rsidP="007178D4">
      <w:pPr>
        <w:pStyle w:val="21"/>
        <w:rPr>
          <w:b/>
          <w:szCs w:val="28"/>
        </w:rPr>
      </w:pPr>
    </w:p>
    <w:p w:rsidR="00551C3B" w:rsidRDefault="00551C3B" w:rsidP="00AD71C0">
      <w:pPr>
        <w:pStyle w:val="20"/>
        <w:jc w:val="center"/>
        <w:rPr>
          <w:b/>
          <w:sz w:val="32"/>
          <w:szCs w:val="28"/>
        </w:rPr>
      </w:pPr>
    </w:p>
    <w:p w:rsidR="00AD71C0" w:rsidRPr="00391DA3" w:rsidRDefault="00AD71C0" w:rsidP="00AD71C0">
      <w:pPr>
        <w:pStyle w:val="20"/>
        <w:jc w:val="center"/>
        <w:rPr>
          <w:b/>
          <w:sz w:val="32"/>
          <w:szCs w:val="28"/>
        </w:rPr>
      </w:pPr>
      <w:r w:rsidRPr="00391DA3">
        <w:rPr>
          <w:b/>
          <w:sz w:val="32"/>
          <w:szCs w:val="28"/>
        </w:rPr>
        <w:lastRenderedPageBreak/>
        <w:t>Государственный внутренний долг Липецкой области</w:t>
      </w:r>
    </w:p>
    <w:p w:rsidR="00AD71C0" w:rsidRPr="00391DA3" w:rsidRDefault="00AD71C0" w:rsidP="00AD71C0">
      <w:pPr>
        <w:pStyle w:val="20"/>
        <w:rPr>
          <w:szCs w:val="28"/>
        </w:rPr>
      </w:pPr>
    </w:p>
    <w:p w:rsidR="00F61B3F" w:rsidRPr="00391DA3" w:rsidRDefault="004254BD" w:rsidP="00F61B3F">
      <w:pPr>
        <w:pStyle w:val="20"/>
        <w:ind w:firstLine="709"/>
        <w:rPr>
          <w:szCs w:val="28"/>
        </w:rPr>
      </w:pPr>
      <w:r w:rsidRPr="00391DA3">
        <w:rPr>
          <w:sz w:val="22"/>
          <w:szCs w:val="22"/>
        </w:rPr>
        <w:t xml:space="preserve"> </w:t>
      </w:r>
      <w:r w:rsidR="00F61B3F" w:rsidRPr="00391DA3">
        <w:rPr>
          <w:szCs w:val="28"/>
        </w:rPr>
        <w:t>Объем государственного внутреннего долга Липецкой области по состоянию на 01.01.2016 года составил 19 966 087,2 тыс. руб. Его структура сформирована следующим образом:</w:t>
      </w:r>
    </w:p>
    <w:p w:rsidR="00F61B3F" w:rsidRPr="00391DA3" w:rsidRDefault="00F61B3F" w:rsidP="00F61B3F">
      <w:pPr>
        <w:pStyle w:val="20"/>
        <w:ind w:firstLine="709"/>
        <w:rPr>
          <w:szCs w:val="28"/>
        </w:rPr>
      </w:pPr>
      <w:r w:rsidRPr="00391DA3">
        <w:rPr>
          <w:szCs w:val="28"/>
        </w:rPr>
        <w:t>государственные ценные бумаги Липецкой области – 40,3%;</w:t>
      </w:r>
    </w:p>
    <w:p w:rsidR="00F61B3F" w:rsidRPr="00391DA3" w:rsidRDefault="00F61B3F" w:rsidP="00F61B3F">
      <w:pPr>
        <w:pStyle w:val="20"/>
        <w:ind w:firstLine="709"/>
        <w:rPr>
          <w:szCs w:val="28"/>
        </w:rPr>
      </w:pPr>
      <w:r w:rsidRPr="00391DA3">
        <w:rPr>
          <w:szCs w:val="28"/>
        </w:rPr>
        <w:t>бюджетные кредиты, привлеченные в областной бюджет от других бюджетов бюджетной системы Российской Федерации – 17,8%;</w:t>
      </w:r>
    </w:p>
    <w:p w:rsidR="00F61B3F" w:rsidRPr="00391DA3" w:rsidRDefault="00F61B3F" w:rsidP="00F61B3F">
      <w:pPr>
        <w:pStyle w:val="20"/>
        <w:ind w:firstLine="709"/>
        <w:rPr>
          <w:szCs w:val="28"/>
        </w:rPr>
      </w:pPr>
      <w:r w:rsidRPr="00391DA3">
        <w:rPr>
          <w:szCs w:val="28"/>
        </w:rPr>
        <w:t>кредиты, полученные Липецкой областью от кредитных организаций – 40,1%;</w:t>
      </w:r>
    </w:p>
    <w:p w:rsidR="00F61B3F" w:rsidRPr="00391DA3" w:rsidRDefault="00F61B3F" w:rsidP="00F61B3F">
      <w:pPr>
        <w:pStyle w:val="20"/>
        <w:ind w:firstLine="709"/>
        <w:rPr>
          <w:szCs w:val="28"/>
        </w:rPr>
      </w:pPr>
      <w:r w:rsidRPr="00391DA3">
        <w:rPr>
          <w:szCs w:val="28"/>
        </w:rPr>
        <w:t>государственные гарантии Липецкой области – 1,8%.</w:t>
      </w:r>
    </w:p>
    <w:p w:rsidR="00F61B3F" w:rsidRPr="00391DA3" w:rsidRDefault="00F61B3F" w:rsidP="00F61B3F">
      <w:pPr>
        <w:pStyle w:val="20"/>
        <w:ind w:firstLine="709"/>
        <w:rPr>
          <w:szCs w:val="28"/>
        </w:rPr>
      </w:pPr>
      <w:r w:rsidRPr="00391DA3">
        <w:rPr>
          <w:szCs w:val="28"/>
        </w:rPr>
        <w:t>В отчетном году по сравнению с 2014 годом государственный внутренний долг области увеличился на 1 550 091,5 тыс. рублей или на            8,4 %.</w:t>
      </w:r>
    </w:p>
    <w:p w:rsidR="00F61B3F" w:rsidRPr="00391DA3" w:rsidRDefault="00F61B3F" w:rsidP="00F61B3F">
      <w:pPr>
        <w:pStyle w:val="20"/>
        <w:ind w:firstLine="709"/>
        <w:rPr>
          <w:szCs w:val="28"/>
        </w:rPr>
      </w:pPr>
      <w:r w:rsidRPr="00391DA3">
        <w:rPr>
          <w:szCs w:val="28"/>
        </w:rPr>
        <w:t>В 2015 году были привлечены следующие виды заимствований:</w:t>
      </w:r>
    </w:p>
    <w:p w:rsidR="00F61B3F" w:rsidRPr="00391DA3" w:rsidRDefault="00F61B3F" w:rsidP="00F61B3F">
      <w:pPr>
        <w:ind w:firstLine="709"/>
        <w:jc w:val="both"/>
        <w:rPr>
          <w:sz w:val="28"/>
          <w:szCs w:val="28"/>
        </w:rPr>
      </w:pPr>
      <w:r w:rsidRPr="00391DA3">
        <w:rPr>
          <w:sz w:val="28"/>
          <w:szCs w:val="28"/>
        </w:rPr>
        <w:t>- бюджетные кредиты из федерального бюджета сумме 2 902 320,0 тыс. рублей;</w:t>
      </w:r>
    </w:p>
    <w:p w:rsidR="00F61B3F" w:rsidRPr="00391DA3" w:rsidRDefault="00F61B3F" w:rsidP="00F61B3F">
      <w:pPr>
        <w:pStyle w:val="20"/>
        <w:ind w:firstLine="709"/>
        <w:rPr>
          <w:szCs w:val="28"/>
        </w:rPr>
      </w:pPr>
      <w:r w:rsidRPr="00391DA3">
        <w:rPr>
          <w:szCs w:val="28"/>
        </w:rPr>
        <w:t>- кредиты, полученные от кредитных организаций, в размере              2 700 000,0 тыс. рублей.</w:t>
      </w:r>
    </w:p>
    <w:p w:rsidR="00F61B3F" w:rsidRPr="00391DA3" w:rsidRDefault="00F61B3F" w:rsidP="00F61B3F">
      <w:pPr>
        <w:ind w:firstLine="709"/>
        <w:jc w:val="both"/>
        <w:rPr>
          <w:sz w:val="28"/>
          <w:szCs w:val="28"/>
        </w:rPr>
      </w:pPr>
      <w:r w:rsidRPr="00391DA3">
        <w:rPr>
          <w:sz w:val="28"/>
          <w:szCs w:val="28"/>
        </w:rPr>
        <w:t xml:space="preserve">В 2015 году были погашены следующие долговые обязательства: </w:t>
      </w:r>
    </w:p>
    <w:p w:rsidR="00F61B3F" w:rsidRPr="00391DA3" w:rsidRDefault="00F61B3F" w:rsidP="00F61B3F">
      <w:pPr>
        <w:ind w:firstLine="709"/>
        <w:jc w:val="both"/>
        <w:rPr>
          <w:sz w:val="28"/>
          <w:szCs w:val="28"/>
        </w:rPr>
      </w:pPr>
      <w:r w:rsidRPr="00391DA3">
        <w:rPr>
          <w:sz w:val="28"/>
          <w:szCs w:val="28"/>
        </w:rPr>
        <w:t>- государственные ценные бумаги области в сумме 1 450 000,0 тыс. рублей;</w:t>
      </w:r>
    </w:p>
    <w:p w:rsidR="00F61B3F" w:rsidRPr="00391DA3" w:rsidRDefault="00F61B3F" w:rsidP="00F61B3F">
      <w:pPr>
        <w:ind w:firstLine="709"/>
        <w:jc w:val="both"/>
        <w:rPr>
          <w:sz w:val="28"/>
          <w:szCs w:val="28"/>
        </w:rPr>
      </w:pPr>
      <w:r w:rsidRPr="00391DA3">
        <w:rPr>
          <w:sz w:val="28"/>
          <w:szCs w:val="28"/>
        </w:rPr>
        <w:t>- кредиты, полученные областью от кредитных организаций, в сумме 2 600 000,0 тыс. рублей.</w:t>
      </w:r>
    </w:p>
    <w:p w:rsidR="00F61B3F" w:rsidRPr="00391DA3" w:rsidRDefault="00F61B3F" w:rsidP="00F61B3F">
      <w:pPr>
        <w:shd w:val="clear" w:color="auto" w:fill="FFFFFF"/>
        <w:ind w:firstLine="709"/>
        <w:jc w:val="both"/>
        <w:rPr>
          <w:sz w:val="28"/>
          <w:szCs w:val="28"/>
        </w:rPr>
      </w:pPr>
      <w:r w:rsidRPr="00391DA3">
        <w:rPr>
          <w:sz w:val="28"/>
          <w:szCs w:val="28"/>
        </w:rPr>
        <w:t>В отчетном году в связи с исполнением принципалами  обязательств по кредитным договорам, обеспеченным государственными гарантиями области, списаны долговые обязательства в объеме 3 813,0 тыс. рублей.</w:t>
      </w:r>
    </w:p>
    <w:p w:rsidR="00F61B3F" w:rsidRPr="00391DA3" w:rsidRDefault="00F61B3F" w:rsidP="00F61B3F">
      <w:pPr>
        <w:pStyle w:val="7"/>
        <w:jc w:val="both"/>
      </w:pPr>
    </w:p>
    <w:p w:rsidR="00AD71C0" w:rsidRPr="00391DA3" w:rsidRDefault="00AD71C0" w:rsidP="00AD71C0">
      <w:pPr>
        <w:pStyle w:val="20"/>
        <w:ind w:firstLine="709"/>
        <w:rPr>
          <w:sz w:val="22"/>
          <w:szCs w:val="22"/>
        </w:rPr>
      </w:pPr>
    </w:p>
    <w:p w:rsidR="00AD71C0" w:rsidRPr="00391DA3" w:rsidRDefault="00F61B3F" w:rsidP="00AD71C0">
      <w:pPr>
        <w:shd w:val="clear" w:color="auto" w:fill="FFFFFF"/>
        <w:ind w:firstLine="709"/>
        <w:jc w:val="both"/>
        <w:rPr>
          <w:sz w:val="28"/>
          <w:szCs w:val="28"/>
        </w:rPr>
      </w:pPr>
      <w:r w:rsidRPr="00391DA3">
        <w:rPr>
          <w:sz w:val="28"/>
          <w:szCs w:val="28"/>
        </w:rPr>
        <w:t xml:space="preserve"> </w:t>
      </w:r>
    </w:p>
    <w:p w:rsidR="004B3E92" w:rsidRPr="00391DA3" w:rsidRDefault="004B3E92" w:rsidP="00F61B3F">
      <w:pPr>
        <w:shd w:val="clear" w:color="auto" w:fill="FFFFFF"/>
        <w:jc w:val="both"/>
        <w:rPr>
          <w:sz w:val="28"/>
          <w:szCs w:val="28"/>
        </w:rPr>
      </w:pPr>
    </w:p>
    <w:p w:rsidR="00461C95" w:rsidRPr="00391DA3" w:rsidRDefault="00461C95">
      <w:pPr>
        <w:pStyle w:val="7"/>
        <w:jc w:val="both"/>
      </w:pPr>
      <w:r w:rsidRPr="00391DA3">
        <w:t>Заместитель главы администрации</w:t>
      </w:r>
    </w:p>
    <w:p w:rsidR="00461C95" w:rsidRPr="00391DA3" w:rsidRDefault="00461C95">
      <w:pPr>
        <w:pStyle w:val="7"/>
        <w:jc w:val="both"/>
      </w:pPr>
      <w:r w:rsidRPr="00391DA3">
        <w:t xml:space="preserve">области - начальник управления </w:t>
      </w:r>
    </w:p>
    <w:p w:rsidR="00461C95" w:rsidRPr="00391DA3" w:rsidRDefault="00461C95">
      <w:pPr>
        <w:pStyle w:val="7"/>
        <w:jc w:val="both"/>
      </w:pPr>
      <w:r w:rsidRPr="00391DA3">
        <w:t xml:space="preserve">финансов  области </w:t>
      </w:r>
      <w:r w:rsidRPr="00391DA3">
        <w:tab/>
      </w:r>
      <w:r w:rsidRPr="00391DA3">
        <w:tab/>
      </w:r>
      <w:r w:rsidRPr="00391DA3">
        <w:tab/>
      </w:r>
      <w:r w:rsidRPr="00391DA3">
        <w:tab/>
      </w:r>
      <w:r w:rsidRPr="00391DA3">
        <w:tab/>
        <w:t xml:space="preserve">     </w:t>
      </w:r>
      <w:r w:rsidRPr="00391DA3">
        <w:tab/>
        <w:t xml:space="preserve">      В.М.  Щеглеватых</w:t>
      </w:r>
    </w:p>
    <w:sectPr w:rsidR="00461C95" w:rsidRPr="00391DA3">
      <w:headerReference w:type="even" r:id="rId30"/>
      <w:headerReference w:type="default" r:id="rId31"/>
      <w:footerReference w:type="even" r:id="rId32"/>
      <w:footerReference w:type="default" r:id="rId33"/>
      <w:pgSz w:w="11906" w:h="16838"/>
      <w:pgMar w:top="1134" w:right="1134" w:bottom="107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E9D" w:rsidRDefault="001F4E9D">
      <w:r>
        <w:separator/>
      </w:r>
    </w:p>
  </w:endnote>
  <w:endnote w:type="continuationSeparator" w:id="1">
    <w:p w:rsidR="001F4E9D" w:rsidRDefault="001F4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19" w:rsidRDefault="00626419">
    <w:pPr>
      <w:pStyle w:val="a4"/>
      <w:framePr w:wrap="around" w:vAnchor="text" w:hAnchor="margin" w:xAlign="right" w:y="1"/>
      <w:rPr>
        <w:rStyle w:val="a5"/>
      </w:rPr>
    </w:pPr>
    <w:r>
      <w:rPr>
        <w:rStyle w:val="a5"/>
      </w:rPr>
      <w:fldChar w:fldCharType="begin"/>
    </w:r>
    <w:r>
      <w:rPr>
        <w:rStyle w:val="a5"/>
      </w:rPr>
      <w:instrText xml:space="preserve">PAGE  </w:instrText>
    </w:r>
    <w:r w:rsidR="00882918">
      <w:rPr>
        <w:rStyle w:val="a5"/>
      </w:rPr>
      <w:fldChar w:fldCharType="separate"/>
    </w:r>
    <w:r w:rsidR="000D0DAA">
      <w:rPr>
        <w:rStyle w:val="a5"/>
        <w:noProof/>
      </w:rPr>
      <w:t>22</w:t>
    </w:r>
    <w:r>
      <w:rPr>
        <w:rStyle w:val="a5"/>
      </w:rPr>
      <w:fldChar w:fldCharType="end"/>
    </w:r>
  </w:p>
  <w:p w:rsidR="00626419" w:rsidRDefault="0062641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19" w:rsidRDefault="00626419">
    <w:pPr>
      <w:pStyle w:val="a4"/>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E9D" w:rsidRDefault="001F4E9D">
      <w:r>
        <w:separator/>
      </w:r>
    </w:p>
  </w:footnote>
  <w:footnote w:type="continuationSeparator" w:id="1">
    <w:p w:rsidR="001F4E9D" w:rsidRDefault="001F4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19" w:rsidRDefault="00626419">
    <w:pPr>
      <w:pStyle w:val="a3"/>
      <w:framePr w:wrap="around" w:vAnchor="text" w:hAnchor="margin" w:xAlign="center" w:y="1"/>
      <w:rPr>
        <w:rStyle w:val="a5"/>
      </w:rPr>
    </w:pPr>
    <w:r>
      <w:rPr>
        <w:rStyle w:val="a5"/>
      </w:rPr>
      <w:fldChar w:fldCharType="begin"/>
    </w:r>
    <w:r>
      <w:rPr>
        <w:rStyle w:val="a5"/>
      </w:rPr>
      <w:instrText xml:space="preserve">PAGE  </w:instrText>
    </w:r>
    <w:r w:rsidR="00882918">
      <w:rPr>
        <w:rStyle w:val="a5"/>
      </w:rPr>
      <w:fldChar w:fldCharType="separate"/>
    </w:r>
    <w:r w:rsidR="000D0DAA">
      <w:rPr>
        <w:rStyle w:val="a5"/>
        <w:noProof/>
      </w:rPr>
      <w:t>22</w:t>
    </w:r>
    <w:r>
      <w:rPr>
        <w:rStyle w:val="a5"/>
      </w:rPr>
      <w:fldChar w:fldCharType="end"/>
    </w:r>
  </w:p>
  <w:p w:rsidR="00626419" w:rsidRDefault="0062641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19" w:rsidRDefault="006264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6C27">
      <w:rPr>
        <w:rStyle w:val="a5"/>
        <w:noProof/>
      </w:rPr>
      <w:t>2</w:t>
    </w:r>
    <w:r>
      <w:rPr>
        <w:rStyle w:val="a5"/>
      </w:rPr>
      <w:fldChar w:fldCharType="end"/>
    </w:r>
  </w:p>
  <w:p w:rsidR="00626419" w:rsidRDefault="006264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7B63"/>
    <w:multiLevelType w:val="singleLevel"/>
    <w:tmpl w:val="9BCC4664"/>
    <w:lvl w:ilvl="0">
      <w:numFmt w:val="bullet"/>
      <w:lvlText w:val="-"/>
      <w:lvlJc w:val="left"/>
      <w:pPr>
        <w:tabs>
          <w:tab w:val="num" w:pos="930"/>
        </w:tabs>
        <w:ind w:left="930" w:hanging="360"/>
      </w:pPr>
      <w:rPr>
        <w:rFonts w:hint="default"/>
      </w:rPr>
    </w:lvl>
  </w:abstractNum>
  <w:abstractNum w:abstractNumId="1">
    <w:nsid w:val="02F107AF"/>
    <w:multiLevelType w:val="hybridMultilevel"/>
    <w:tmpl w:val="D1A2C408"/>
    <w:lvl w:ilvl="0" w:tplc="CFC6869E">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
    <w:nsid w:val="091348A6"/>
    <w:multiLevelType w:val="hybridMultilevel"/>
    <w:tmpl w:val="FEB618CE"/>
    <w:lvl w:ilvl="0" w:tplc="1EAE645E">
      <w:start w:val="600"/>
      <w:numFmt w:val="decimalZero"/>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F63612"/>
    <w:multiLevelType w:val="hybridMultilevel"/>
    <w:tmpl w:val="0E54F0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14F3CC8"/>
    <w:multiLevelType w:val="hybridMultilevel"/>
    <w:tmpl w:val="E558F94A"/>
    <w:lvl w:ilvl="0" w:tplc="FFFFFFFF">
      <w:numFmt w:val="bullet"/>
      <w:lvlText w:val="-"/>
      <w:lvlJc w:val="left"/>
      <w:pPr>
        <w:tabs>
          <w:tab w:val="num" w:pos="1140"/>
        </w:tabs>
        <w:ind w:left="1140" w:hanging="360"/>
      </w:pPr>
      <w:rPr>
        <w:rFonts w:ascii="Times New Roman" w:eastAsia="Times New Roman" w:hAnsi="Times New Roman" w:cs="Times New Roman"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5">
    <w:nsid w:val="12E17155"/>
    <w:multiLevelType w:val="singleLevel"/>
    <w:tmpl w:val="0419000F"/>
    <w:lvl w:ilvl="0">
      <w:start w:val="1"/>
      <w:numFmt w:val="decimal"/>
      <w:lvlText w:val="%1."/>
      <w:lvlJc w:val="left"/>
      <w:pPr>
        <w:tabs>
          <w:tab w:val="num" w:pos="360"/>
        </w:tabs>
        <w:ind w:left="360" w:hanging="360"/>
      </w:pPr>
    </w:lvl>
  </w:abstractNum>
  <w:abstractNum w:abstractNumId="6">
    <w:nsid w:val="13251B5D"/>
    <w:multiLevelType w:val="hybridMultilevel"/>
    <w:tmpl w:val="1EF88B4A"/>
    <w:lvl w:ilvl="0" w:tplc="22AC8C7E">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160A3291"/>
    <w:multiLevelType w:val="hybridMultilevel"/>
    <w:tmpl w:val="B784EDEA"/>
    <w:lvl w:ilvl="0" w:tplc="38349B7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BD13DB"/>
    <w:multiLevelType w:val="hybridMultilevel"/>
    <w:tmpl w:val="A33CD85A"/>
    <w:lvl w:ilvl="0" w:tplc="2B5CE854">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9">
    <w:nsid w:val="20244A7D"/>
    <w:multiLevelType w:val="hybridMultilevel"/>
    <w:tmpl w:val="C0CE2178"/>
    <w:lvl w:ilvl="0" w:tplc="0D40B344">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AD5226"/>
    <w:multiLevelType w:val="hybridMultilevel"/>
    <w:tmpl w:val="70E0D9C8"/>
    <w:lvl w:ilvl="0" w:tplc="AD58B5F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nsid w:val="24EA544D"/>
    <w:multiLevelType w:val="hybridMultilevel"/>
    <w:tmpl w:val="868E9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9C1273"/>
    <w:multiLevelType w:val="singleLevel"/>
    <w:tmpl w:val="D1CC24C8"/>
    <w:lvl w:ilvl="0">
      <w:numFmt w:val="bullet"/>
      <w:lvlText w:val="-"/>
      <w:lvlJc w:val="left"/>
      <w:pPr>
        <w:tabs>
          <w:tab w:val="num" w:pos="1080"/>
        </w:tabs>
        <w:ind w:left="1080" w:hanging="360"/>
      </w:pPr>
      <w:rPr>
        <w:rFonts w:hint="default"/>
      </w:rPr>
    </w:lvl>
  </w:abstractNum>
  <w:abstractNum w:abstractNumId="13">
    <w:nsid w:val="2A456695"/>
    <w:multiLevelType w:val="singleLevel"/>
    <w:tmpl w:val="4760A6DA"/>
    <w:lvl w:ilvl="0">
      <w:start w:val="1"/>
      <w:numFmt w:val="decimal"/>
      <w:lvlText w:val="%1)"/>
      <w:lvlJc w:val="left"/>
      <w:pPr>
        <w:tabs>
          <w:tab w:val="num" w:pos="1159"/>
        </w:tabs>
        <w:ind w:left="1159" w:hanging="450"/>
      </w:pPr>
      <w:rPr>
        <w:rFonts w:hint="default"/>
      </w:rPr>
    </w:lvl>
  </w:abstractNum>
  <w:abstractNum w:abstractNumId="14">
    <w:nsid w:val="2D94376E"/>
    <w:multiLevelType w:val="hybridMultilevel"/>
    <w:tmpl w:val="67D4A778"/>
    <w:lvl w:ilvl="0" w:tplc="D4F0A30A">
      <w:numFmt w:val="bullet"/>
      <w:lvlText w:val="-"/>
      <w:lvlJc w:val="left"/>
      <w:pPr>
        <w:tabs>
          <w:tab w:val="num" w:pos="1050"/>
        </w:tabs>
        <w:ind w:left="1050" w:hanging="51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2FB76A7"/>
    <w:multiLevelType w:val="hybridMultilevel"/>
    <w:tmpl w:val="A74EF0B4"/>
    <w:lvl w:ilvl="0" w:tplc="A244A314">
      <w:start w:val="500"/>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56D4E0B"/>
    <w:multiLevelType w:val="hybridMultilevel"/>
    <w:tmpl w:val="45368B7A"/>
    <w:lvl w:ilvl="0" w:tplc="C6B4A542">
      <w:numFmt w:val="bullet"/>
      <w:lvlText w:val="-"/>
      <w:lvlJc w:val="left"/>
      <w:pPr>
        <w:tabs>
          <w:tab w:val="num" w:pos="432"/>
        </w:tabs>
        <w:ind w:left="432" w:hanging="360"/>
      </w:pPr>
      <w:rPr>
        <w:rFonts w:ascii="Times New Roman" w:eastAsia="Times New Roman"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7">
    <w:nsid w:val="3FA84765"/>
    <w:multiLevelType w:val="hybridMultilevel"/>
    <w:tmpl w:val="85A8EC8C"/>
    <w:lvl w:ilvl="0" w:tplc="04190001">
      <w:start w:val="1"/>
      <w:numFmt w:val="bullet"/>
      <w:lvlText w:val=""/>
      <w:lvlJc w:val="left"/>
      <w:pPr>
        <w:tabs>
          <w:tab w:val="num" w:pos="1695"/>
        </w:tabs>
        <w:ind w:left="1695" w:hanging="360"/>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18">
    <w:nsid w:val="40F95466"/>
    <w:multiLevelType w:val="hybridMultilevel"/>
    <w:tmpl w:val="07D60D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482D09"/>
    <w:multiLevelType w:val="hybridMultilevel"/>
    <w:tmpl w:val="868E9AD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B0135E"/>
    <w:multiLevelType w:val="hybridMultilevel"/>
    <w:tmpl w:val="0284C5D8"/>
    <w:lvl w:ilvl="0" w:tplc="0D40B34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A155143"/>
    <w:multiLevelType w:val="hybridMultilevel"/>
    <w:tmpl w:val="16DE892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C92336F"/>
    <w:multiLevelType w:val="hybridMultilevel"/>
    <w:tmpl w:val="016606B8"/>
    <w:lvl w:ilvl="0" w:tplc="FFFFFFFF">
      <w:numFmt w:val="bullet"/>
      <w:lvlText w:val="-"/>
      <w:lvlJc w:val="left"/>
      <w:pPr>
        <w:tabs>
          <w:tab w:val="num" w:pos="1140"/>
        </w:tabs>
        <w:ind w:left="1140" w:hanging="360"/>
      </w:pPr>
      <w:rPr>
        <w:rFonts w:ascii="Times New Roman" w:eastAsia="Times New Roman" w:hAnsi="Times New Roman" w:cs="Times New Roman"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3">
    <w:nsid w:val="5386156A"/>
    <w:multiLevelType w:val="hybridMultilevel"/>
    <w:tmpl w:val="4C6419DC"/>
    <w:lvl w:ilvl="0" w:tplc="0224971A">
      <w:start w:val="20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nsid w:val="548E0B9F"/>
    <w:multiLevelType w:val="hybridMultilevel"/>
    <w:tmpl w:val="307A41CE"/>
    <w:lvl w:ilvl="0" w:tplc="93B4DF62">
      <w:numFmt w:val="bullet"/>
      <w:lvlText w:val="-"/>
      <w:lvlJc w:val="left"/>
      <w:pPr>
        <w:tabs>
          <w:tab w:val="num" w:pos="7443"/>
        </w:tabs>
        <w:ind w:left="7443" w:hanging="360"/>
      </w:pPr>
      <w:rPr>
        <w:rFonts w:ascii="Times New Roman" w:eastAsia="Times New Roman" w:hAnsi="Times New Roman" w:cs="Times New Roman" w:hint="default"/>
      </w:rPr>
    </w:lvl>
    <w:lvl w:ilvl="1" w:tplc="04190003" w:tentative="1">
      <w:start w:val="1"/>
      <w:numFmt w:val="bullet"/>
      <w:lvlText w:val="o"/>
      <w:lvlJc w:val="left"/>
      <w:pPr>
        <w:tabs>
          <w:tab w:val="num" w:pos="8163"/>
        </w:tabs>
        <w:ind w:left="8163" w:hanging="360"/>
      </w:pPr>
      <w:rPr>
        <w:rFonts w:ascii="Courier New" w:hAnsi="Courier New" w:hint="default"/>
      </w:rPr>
    </w:lvl>
    <w:lvl w:ilvl="2" w:tplc="04190005" w:tentative="1">
      <w:start w:val="1"/>
      <w:numFmt w:val="bullet"/>
      <w:lvlText w:val=""/>
      <w:lvlJc w:val="left"/>
      <w:pPr>
        <w:tabs>
          <w:tab w:val="num" w:pos="8883"/>
        </w:tabs>
        <w:ind w:left="8883" w:hanging="360"/>
      </w:pPr>
      <w:rPr>
        <w:rFonts w:ascii="Wingdings" w:hAnsi="Wingdings" w:hint="default"/>
      </w:rPr>
    </w:lvl>
    <w:lvl w:ilvl="3" w:tplc="04190001" w:tentative="1">
      <w:start w:val="1"/>
      <w:numFmt w:val="bullet"/>
      <w:lvlText w:val=""/>
      <w:lvlJc w:val="left"/>
      <w:pPr>
        <w:tabs>
          <w:tab w:val="num" w:pos="9603"/>
        </w:tabs>
        <w:ind w:left="9603" w:hanging="360"/>
      </w:pPr>
      <w:rPr>
        <w:rFonts w:ascii="Symbol" w:hAnsi="Symbol" w:hint="default"/>
      </w:rPr>
    </w:lvl>
    <w:lvl w:ilvl="4" w:tplc="04190003" w:tentative="1">
      <w:start w:val="1"/>
      <w:numFmt w:val="bullet"/>
      <w:lvlText w:val="o"/>
      <w:lvlJc w:val="left"/>
      <w:pPr>
        <w:tabs>
          <w:tab w:val="num" w:pos="10323"/>
        </w:tabs>
        <w:ind w:left="10323" w:hanging="360"/>
      </w:pPr>
      <w:rPr>
        <w:rFonts w:ascii="Courier New" w:hAnsi="Courier New" w:hint="default"/>
      </w:rPr>
    </w:lvl>
    <w:lvl w:ilvl="5" w:tplc="04190005" w:tentative="1">
      <w:start w:val="1"/>
      <w:numFmt w:val="bullet"/>
      <w:lvlText w:val=""/>
      <w:lvlJc w:val="left"/>
      <w:pPr>
        <w:tabs>
          <w:tab w:val="num" w:pos="11043"/>
        </w:tabs>
        <w:ind w:left="11043" w:hanging="360"/>
      </w:pPr>
      <w:rPr>
        <w:rFonts w:ascii="Wingdings" w:hAnsi="Wingdings" w:hint="default"/>
      </w:rPr>
    </w:lvl>
    <w:lvl w:ilvl="6" w:tplc="04190001" w:tentative="1">
      <w:start w:val="1"/>
      <w:numFmt w:val="bullet"/>
      <w:lvlText w:val=""/>
      <w:lvlJc w:val="left"/>
      <w:pPr>
        <w:tabs>
          <w:tab w:val="num" w:pos="11763"/>
        </w:tabs>
        <w:ind w:left="11763" w:hanging="360"/>
      </w:pPr>
      <w:rPr>
        <w:rFonts w:ascii="Symbol" w:hAnsi="Symbol" w:hint="default"/>
      </w:rPr>
    </w:lvl>
    <w:lvl w:ilvl="7" w:tplc="04190003" w:tentative="1">
      <w:start w:val="1"/>
      <w:numFmt w:val="bullet"/>
      <w:lvlText w:val="o"/>
      <w:lvlJc w:val="left"/>
      <w:pPr>
        <w:tabs>
          <w:tab w:val="num" w:pos="12483"/>
        </w:tabs>
        <w:ind w:left="12483" w:hanging="360"/>
      </w:pPr>
      <w:rPr>
        <w:rFonts w:ascii="Courier New" w:hAnsi="Courier New" w:hint="default"/>
      </w:rPr>
    </w:lvl>
    <w:lvl w:ilvl="8" w:tplc="04190005" w:tentative="1">
      <w:start w:val="1"/>
      <w:numFmt w:val="bullet"/>
      <w:lvlText w:val=""/>
      <w:lvlJc w:val="left"/>
      <w:pPr>
        <w:tabs>
          <w:tab w:val="num" w:pos="13203"/>
        </w:tabs>
        <w:ind w:left="13203" w:hanging="360"/>
      </w:pPr>
      <w:rPr>
        <w:rFonts w:ascii="Wingdings" w:hAnsi="Wingdings" w:hint="default"/>
      </w:rPr>
    </w:lvl>
  </w:abstractNum>
  <w:abstractNum w:abstractNumId="25">
    <w:nsid w:val="5635027A"/>
    <w:multiLevelType w:val="singleLevel"/>
    <w:tmpl w:val="788E3EB4"/>
    <w:lvl w:ilvl="0">
      <w:numFmt w:val="bullet"/>
      <w:lvlText w:val="-"/>
      <w:lvlJc w:val="left"/>
      <w:pPr>
        <w:tabs>
          <w:tab w:val="num" w:pos="420"/>
        </w:tabs>
        <w:ind w:left="420" w:hanging="360"/>
      </w:pPr>
      <w:rPr>
        <w:rFonts w:hint="default"/>
      </w:rPr>
    </w:lvl>
  </w:abstractNum>
  <w:abstractNum w:abstractNumId="26">
    <w:nsid w:val="5C2A1122"/>
    <w:multiLevelType w:val="singleLevel"/>
    <w:tmpl w:val="0D40B344"/>
    <w:lvl w:ilvl="0">
      <w:numFmt w:val="bullet"/>
      <w:lvlText w:val="-"/>
      <w:lvlJc w:val="left"/>
      <w:pPr>
        <w:tabs>
          <w:tab w:val="num" w:pos="1080"/>
        </w:tabs>
        <w:ind w:left="1080" w:hanging="360"/>
      </w:pPr>
      <w:rPr>
        <w:rFonts w:hint="default"/>
      </w:rPr>
    </w:lvl>
  </w:abstractNum>
  <w:abstractNum w:abstractNumId="27">
    <w:nsid w:val="6BB96AB6"/>
    <w:multiLevelType w:val="singleLevel"/>
    <w:tmpl w:val="6FA46564"/>
    <w:lvl w:ilvl="0">
      <w:numFmt w:val="bullet"/>
      <w:lvlText w:val="-"/>
      <w:lvlJc w:val="left"/>
      <w:pPr>
        <w:tabs>
          <w:tab w:val="num" w:pos="360"/>
        </w:tabs>
        <w:ind w:left="360" w:hanging="360"/>
      </w:pPr>
      <w:rPr>
        <w:rFonts w:hint="default"/>
      </w:rPr>
    </w:lvl>
  </w:abstractNum>
  <w:abstractNum w:abstractNumId="28">
    <w:nsid w:val="715B083F"/>
    <w:multiLevelType w:val="hybridMultilevel"/>
    <w:tmpl w:val="FCDAE7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50C2D53"/>
    <w:multiLevelType w:val="singleLevel"/>
    <w:tmpl w:val="106EA728"/>
    <w:lvl w:ilvl="0">
      <w:start w:val="100"/>
      <w:numFmt w:val="bullet"/>
      <w:lvlText w:val="-"/>
      <w:lvlJc w:val="left"/>
      <w:pPr>
        <w:tabs>
          <w:tab w:val="num" w:pos="1080"/>
        </w:tabs>
        <w:ind w:left="1080" w:hanging="360"/>
      </w:pPr>
      <w:rPr>
        <w:rFonts w:hint="default"/>
      </w:rPr>
    </w:lvl>
  </w:abstractNum>
  <w:abstractNum w:abstractNumId="30">
    <w:nsid w:val="75DA011B"/>
    <w:multiLevelType w:val="singleLevel"/>
    <w:tmpl w:val="0ED8B4F6"/>
    <w:lvl w:ilvl="0">
      <w:numFmt w:val="bullet"/>
      <w:lvlText w:val="-"/>
      <w:lvlJc w:val="left"/>
      <w:pPr>
        <w:tabs>
          <w:tab w:val="num" w:pos="1069"/>
        </w:tabs>
        <w:ind w:left="1069" w:hanging="360"/>
      </w:pPr>
      <w:rPr>
        <w:rFonts w:hint="default"/>
      </w:rPr>
    </w:lvl>
  </w:abstractNum>
  <w:abstractNum w:abstractNumId="31">
    <w:nsid w:val="78564F70"/>
    <w:multiLevelType w:val="hybridMultilevel"/>
    <w:tmpl w:val="8444CA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AB670F1"/>
    <w:multiLevelType w:val="multilevel"/>
    <w:tmpl w:val="555E8AE6"/>
    <w:lvl w:ilvl="0">
      <w:numFmt w:val="bullet"/>
      <w:lvlText w:val="-"/>
      <w:lvlJc w:val="left"/>
      <w:pPr>
        <w:tabs>
          <w:tab w:val="num" w:pos="1110"/>
        </w:tabs>
        <w:ind w:left="1110" w:hanging="405"/>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33">
    <w:nsid w:val="7BEE323D"/>
    <w:multiLevelType w:val="singleLevel"/>
    <w:tmpl w:val="6FA46564"/>
    <w:lvl w:ilvl="0">
      <w:numFmt w:val="bullet"/>
      <w:lvlText w:val="-"/>
      <w:lvlJc w:val="left"/>
      <w:pPr>
        <w:tabs>
          <w:tab w:val="num" w:pos="360"/>
        </w:tabs>
        <w:ind w:left="360" w:hanging="360"/>
      </w:pPr>
      <w:rPr>
        <w:rFonts w:hint="default"/>
      </w:rPr>
    </w:lvl>
  </w:abstractNum>
  <w:num w:numId="1">
    <w:abstractNumId w:val="23"/>
  </w:num>
  <w:num w:numId="2">
    <w:abstractNumId w:val="10"/>
  </w:num>
  <w:num w:numId="3">
    <w:abstractNumId w:val="33"/>
  </w:num>
  <w:num w:numId="4">
    <w:abstractNumId w:val="12"/>
  </w:num>
  <w:num w:numId="5">
    <w:abstractNumId w:val="26"/>
  </w:num>
  <w:num w:numId="6">
    <w:abstractNumId w:val="25"/>
  </w:num>
  <w:num w:numId="7">
    <w:abstractNumId w:val="32"/>
  </w:num>
  <w:num w:numId="8">
    <w:abstractNumId w:val="21"/>
  </w:num>
  <w:num w:numId="9">
    <w:abstractNumId w:val="28"/>
  </w:num>
  <w:num w:numId="10">
    <w:abstractNumId w:val="22"/>
  </w:num>
  <w:num w:numId="11">
    <w:abstractNumId w:val="4"/>
  </w:num>
  <w:num w:numId="12">
    <w:abstractNumId w:val="30"/>
  </w:num>
  <w:num w:numId="13">
    <w:abstractNumId w:val="13"/>
  </w:num>
  <w:num w:numId="14">
    <w:abstractNumId w:val="0"/>
  </w:num>
  <w:num w:numId="15">
    <w:abstractNumId w:val="3"/>
  </w:num>
  <w:num w:numId="16">
    <w:abstractNumId w:val="27"/>
  </w:num>
  <w:num w:numId="17">
    <w:abstractNumId w:val="5"/>
  </w:num>
  <w:num w:numId="18">
    <w:abstractNumId w:val="11"/>
  </w:num>
  <w:num w:numId="19">
    <w:abstractNumId w:val="19"/>
  </w:num>
  <w:num w:numId="20">
    <w:abstractNumId w:val="31"/>
  </w:num>
  <w:num w:numId="21">
    <w:abstractNumId w:val="9"/>
  </w:num>
  <w:num w:numId="22">
    <w:abstractNumId w:val="20"/>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
  </w:num>
  <w:num w:numId="31">
    <w:abstractNumId w:val="8"/>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noPunctuationKerning/>
  <w:characterSpacingControl w:val="doNotCompress"/>
  <w:footnotePr>
    <w:footnote w:id="0"/>
    <w:footnote w:id="1"/>
  </w:footnotePr>
  <w:endnotePr>
    <w:endnote w:id="0"/>
    <w:endnote w:id="1"/>
  </w:endnotePr>
  <w:compat/>
  <w:rsids>
    <w:rsidRoot w:val="00D2378C"/>
    <w:rsid w:val="0000123F"/>
    <w:rsid w:val="00007266"/>
    <w:rsid w:val="000077F8"/>
    <w:rsid w:val="000148B0"/>
    <w:rsid w:val="00015FC1"/>
    <w:rsid w:val="00021680"/>
    <w:rsid w:val="00024F6A"/>
    <w:rsid w:val="00027223"/>
    <w:rsid w:val="00034725"/>
    <w:rsid w:val="00037F6F"/>
    <w:rsid w:val="00043539"/>
    <w:rsid w:val="00053CB9"/>
    <w:rsid w:val="000558AE"/>
    <w:rsid w:val="00062935"/>
    <w:rsid w:val="0006671A"/>
    <w:rsid w:val="0006797C"/>
    <w:rsid w:val="00067E9D"/>
    <w:rsid w:val="0007068F"/>
    <w:rsid w:val="000900AA"/>
    <w:rsid w:val="0009336F"/>
    <w:rsid w:val="00094E89"/>
    <w:rsid w:val="000A0338"/>
    <w:rsid w:val="000A4E42"/>
    <w:rsid w:val="000A5423"/>
    <w:rsid w:val="000A7B3D"/>
    <w:rsid w:val="000B089C"/>
    <w:rsid w:val="000B1339"/>
    <w:rsid w:val="000B306B"/>
    <w:rsid w:val="000B59B7"/>
    <w:rsid w:val="000B7B89"/>
    <w:rsid w:val="000C30C6"/>
    <w:rsid w:val="000C313C"/>
    <w:rsid w:val="000C4574"/>
    <w:rsid w:val="000C5390"/>
    <w:rsid w:val="000D0DAA"/>
    <w:rsid w:val="000D1C3A"/>
    <w:rsid w:val="000D31AF"/>
    <w:rsid w:val="000E237D"/>
    <w:rsid w:val="000E4790"/>
    <w:rsid w:val="000E69C8"/>
    <w:rsid w:val="000F0F23"/>
    <w:rsid w:val="000F4916"/>
    <w:rsid w:val="000F67F3"/>
    <w:rsid w:val="00101F90"/>
    <w:rsid w:val="00107BFF"/>
    <w:rsid w:val="00112840"/>
    <w:rsid w:val="001137C7"/>
    <w:rsid w:val="00114CF2"/>
    <w:rsid w:val="00125331"/>
    <w:rsid w:val="0013008E"/>
    <w:rsid w:val="001364F1"/>
    <w:rsid w:val="00137473"/>
    <w:rsid w:val="001375B0"/>
    <w:rsid w:val="0014115C"/>
    <w:rsid w:val="001425A9"/>
    <w:rsid w:val="00150711"/>
    <w:rsid w:val="001507AC"/>
    <w:rsid w:val="00154427"/>
    <w:rsid w:val="00154F49"/>
    <w:rsid w:val="00155881"/>
    <w:rsid w:val="00155893"/>
    <w:rsid w:val="00164735"/>
    <w:rsid w:val="00173C63"/>
    <w:rsid w:val="00175CE1"/>
    <w:rsid w:val="00182D0F"/>
    <w:rsid w:val="0018577E"/>
    <w:rsid w:val="00186DE0"/>
    <w:rsid w:val="00187BB1"/>
    <w:rsid w:val="00194D6B"/>
    <w:rsid w:val="001950CD"/>
    <w:rsid w:val="001A0F27"/>
    <w:rsid w:val="001A1EC5"/>
    <w:rsid w:val="001A4CBA"/>
    <w:rsid w:val="001B648D"/>
    <w:rsid w:val="001C2D80"/>
    <w:rsid w:val="001C3702"/>
    <w:rsid w:val="001C39F8"/>
    <w:rsid w:val="001C6685"/>
    <w:rsid w:val="001C673B"/>
    <w:rsid w:val="001D0BE0"/>
    <w:rsid w:val="001D2FC6"/>
    <w:rsid w:val="001D7463"/>
    <w:rsid w:val="001E30CB"/>
    <w:rsid w:val="001E4149"/>
    <w:rsid w:val="001F1574"/>
    <w:rsid w:val="001F20BB"/>
    <w:rsid w:val="001F430B"/>
    <w:rsid w:val="001F4E9D"/>
    <w:rsid w:val="001F594A"/>
    <w:rsid w:val="001F6410"/>
    <w:rsid w:val="002004A5"/>
    <w:rsid w:val="00200D08"/>
    <w:rsid w:val="00200E16"/>
    <w:rsid w:val="00201420"/>
    <w:rsid w:val="00202749"/>
    <w:rsid w:val="00202E63"/>
    <w:rsid w:val="00205D3A"/>
    <w:rsid w:val="00207A1F"/>
    <w:rsid w:val="00211B48"/>
    <w:rsid w:val="00216952"/>
    <w:rsid w:val="00216B62"/>
    <w:rsid w:val="00223CE4"/>
    <w:rsid w:val="002263A0"/>
    <w:rsid w:val="0022709C"/>
    <w:rsid w:val="00227AF2"/>
    <w:rsid w:val="002322D9"/>
    <w:rsid w:val="0023427D"/>
    <w:rsid w:val="00234307"/>
    <w:rsid w:val="00234B34"/>
    <w:rsid w:val="00235C3F"/>
    <w:rsid w:val="00237F9A"/>
    <w:rsid w:val="00252C7D"/>
    <w:rsid w:val="0025343A"/>
    <w:rsid w:val="002606A3"/>
    <w:rsid w:val="0026088C"/>
    <w:rsid w:val="0026344A"/>
    <w:rsid w:val="0026397C"/>
    <w:rsid w:val="002649AA"/>
    <w:rsid w:val="00265E28"/>
    <w:rsid w:val="00266605"/>
    <w:rsid w:val="00266613"/>
    <w:rsid w:val="00270963"/>
    <w:rsid w:val="002841EF"/>
    <w:rsid w:val="00292629"/>
    <w:rsid w:val="00292E87"/>
    <w:rsid w:val="002934FA"/>
    <w:rsid w:val="00293FE8"/>
    <w:rsid w:val="002973DB"/>
    <w:rsid w:val="00297E71"/>
    <w:rsid w:val="002A0019"/>
    <w:rsid w:val="002A0253"/>
    <w:rsid w:val="002A4875"/>
    <w:rsid w:val="002A7A8E"/>
    <w:rsid w:val="002B2150"/>
    <w:rsid w:val="002B3F5A"/>
    <w:rsid w:val="002B46F1"/>
    <w:rsid w:val="002B4F84"/>
    <w:rsid w:val="002B6490"/>
    <w:rsid w:val="002B7CCC"/>
    <w:rsid w:val="002C34C4"/>
    <w:rsid w:val="002C6155"/>
    <w:rsid w:val="002C63E3"/>
    <w:rsid w:val="002D057E"/>
    <w:rsid w:val="002D1375"/>
    <w:rsid w:val="002D1B36"/>
    <w:rsid w:val="002D5AD0"/>
    <w:rsid w:val="002E1ECE"/>
    <w:rsid w:val="002E36B0"/>
    <w:rsid w:val="002E7918"/>
    <w:rsid w:val="002F7579"/>
    <w:rsid w:val="002F7916"/>
    <w:rsid w:val="002F7F04"/>
    <w:rsid w:val="00300683"/>
    <w:rsid w:val="003069C5"/>
    <w:rsid w:val="00310B57"/>
    <w:rsid w:val="00312420"/>
    <w:rsid w:val="0031351A"/>
    <w:rsid w:val="00315321"/>
    <w:rsid w:val="00320010"/>
    <w:rsid w:val="00320932"/>
    <w:rsid w:val="003248F0"/>
    <w:rsid w:val="0032720D"/>
    <w:rsid w:val="0033092C"/>
    <w:rsid w:val="00332227"/>
    <w:rsid w:val="00332D12"/>
    <w:rsid w:val="00333721"/>
    <w:rsid w:val="00333E1E"/>
    <w:rsid w:val="0033536E"/>
    <w:rsid w:val="00335D71"/>
    <w:rsid w:val="00337077"/>
    <w:rsid w:val="0034296C"/>
    <w:rsid w:val="00353039"/>
    <w:rsid w:val="003553CA"/>
    <w:rsid w:val="003565ED"/>
    <w:rsid w:val="00362F9C"/>
    <w:rsid w:val="00364080"/>
    <w:rsid w:val="00372387"/>
    <w:rsid w:val="003735D9"/>
    <w:rsid w:val="00386CA1"/>
    <w:rsid w:val="00391DA3"/>
    <w:rsid w:val="00392594"/>
    <w:rsid w:val="003944A6"/>
    <w:rsid w:val="003A45E9"/>
    <w:rsid w:val="003B0EB2"/>
    <w:rsid w:val="003B5B58"/>
    <w:rsid w:val="003C04FE"/>
    <w:rsid w:val="003C2689"/>
    <w:rsid w:val="003C550A"/>
    <w:rsid w:val="003D060F"/>
    <w:rsid w:val="003D1B7C"/>
    <w:rsid w:val="003D4D9C"/>
    <w:rsid w:val="003D5753"/>
    <w:rsid w:val="003E2125"/>
    <w:rsid w:val="003E34E9"/>
    <w:rsid w:val="003E5F82"/>
    <w:rsid w:val="003E73BB"/>
    <w:rsid w:val="003F25C0"/>
    <w:rsid w:val="00402617"/>
    <w:rsid w:val="004059F5"/>
    <w:rsid w:val="00412883"/>
    <w:rsid w:val="00413600"/>
    <w:rsid w:val="00416A02"/>
    <w:rsid w:val="00423E11"/>
    <w:rsid w:val="00423FF4"/>
    <w:rsid w:val="004254BD"/>
    <w:rsid w:val="004302D4"/>
    <w:rsid w:val="00430C31"/>
    <w:rsid w:val="00431DD7"/>
    <w:rsid w:val="00435EB1"/>
    <w:rsid w:val="00441721"/>
    <w:rsid w:val="00441730"/>
    <w:rsid w:val="004453E3"/>
    <w:rsid w:val="004454D3"/>
    <w:rsid w:val="0044616D"/>
    <w:rsid w:val="00447D5B"/>
    <w:rsid w:val="004501F4"/>
    <w:rsid w:val="00451605"/>
    <w:rsid w:val="004532A5"/>
    <w:rsid w:val="00454EE7"/>
    <w:rsid w:val="004606F3"/>
    <w:rsid w:val="00461949"/>
    <w:rsid w:val="00461C95"/>
    <w:rsid w:val="004639FD"/>
    <w:rsid w:val="00473A56"/>
    <w:rsid w:val="004756EF"/>
    <w:rsid w:val="00476F11"/>
    <w:rsid w:val="00482FDB"/>
    <w:rsid w:val="00486C27"/>
    <w:rsid w:val="00487489"/>
    <w:rsid w:val="004949AB"/>
    <w:rsid w:val="00494F38"/>
    <w:rsid w:val="00494F94"/>
    <w:rsid w:val="00495E8D"/>
    <w:rsid w:val="0049692A"/>
    <w:rsid w:val="004A383B"/>
    <w:rsid w:val="004A61B8"/>
    <w:rsid w:val="004B0286"/>
    <w:rsid w:val="004B1E31"/>
    <w:rsid w:val="004B298A"/>
    <w:rsid w:val="004B34ED"/>
    <w:rsid w:val="004B3E92"/>
    <w:rsid w:val="004B5962"/>
    <w:rsid w:val="004C60B7"/>
    <w:rsid w:val="004C6576"/>
    <w:rsid w:val="004C6A35"/>
    <w:rsid w:val="004D0464"/>
    <w:rsid w:val="004D19BA"/>
    <w:rsid w:val="004D322A"/>
    <w:rsid w:val="004D5A58"/>
    <w:rsid w:val="004D62A6"/>
    <w:rsid w:val="004E0866"/>
    <w:rsid w:val="004E418F"/>
    <w:rsid w:val="004E5159"/>
    <w:rsid w:val="004E6674"/>
    <w:rsid w:val="004F0119"/>
    <w:rsid w:val="004F4579"/>
    <w:rsid w:val="004F5798"/>
    <w:rsid w:val="004F5A00"/>
    <w:rsid w:val="00501248"/>
    <w:rsid w:val="0051093A"/>
    <w:rsid w:val="00511D3F"/>
    <w:rsid w:val="00512C4F"/>
    <w:rsid w:val="005152F8"/>
    <w:rsid w:val="00525B98"/>
    <w:rsid w:val="00527E70"/>
    <w:rsid w:val="005312C5"/>
    <w:rsid w:val="00531F8F"/>
    <w:rsid w:val="005328CF"/>
    <w:rsid w:val="00535988"/>
    <w:rsid w:val="00535A69"/>
    <w:rsid w:val="00536537"/>
    <w:rsid w:val="00536C7E"/>
    <w:rsid w:val="00537504"/>
    <w:rsid w:val="005409F4"/>
    <w:rsid w:val="00551C3B"/>
    <w:rsid w:val="00553399"/>
    <w:rsid w:val="00553A98"/>
    <w:rsid w:val="005544DA"/>
    <w:rsid w:val="00565E8D"/>
    <w:rsid w:val="00567DEC"/>
    <w:rsid w:val="005724AC"/>
    <w:rsid w:val="00575A1D"/>
    <w:rsid w:val="00575F45"/>
    <w:rsid w:val="0057624A"/>
    <w:rsid w:val="00576B88"/>
    <w:rsid w:val="00581EA1"/>
    <w:rsid w:val="00582ADC"/>
    <w:rsid w:val="00587245"/>
    <w:rsid w:val="00590690"/>
    <w:rsid w:val="005959E5"/>
    <w:rsid w:val="00597428"/>
    <w:rsid w:val="005A51CE"/>
    <w:rsid w:val="005A536F"/>
    <w:rsid w:val="005A748E"/>
    <w:rsid w:val="005B0E23"/>
    <w:rsid w:val="005B168A"/>
    <w:rsid w:val="005B25A8"/>
    <w:rsid w:val="005C2542"/>
    <w:rsid w:val="005C2866"/>
    <w:rsid w:val="005C4CB0"/>
    <w:rsid w:val="005C58CE"/>
    <w:rsid w:val="005C7052"/>
    <w:rsid w:val="005D03D0"/>
    <w:rsid w:val="005D083F"/>
    <w:rsid w:val="005D2A87"/>
    <w:rsid w:val="005D3DF5"/>
    <w:rsid w:val="005D4C9E"/>
    <w:rsid w:val="005D5260"/>
    <w:rsid w:val="005D5683"/>
    <w:rsid w:val="005D7332"/>
    <w:rsid w:val="005D73F5"/>
    <w:rsid w:val="005E0830"/>
    <w:rsid w:val="005E27C7"/>
    <w:rsid w:val="005E3E42"/>
    <w:rsid w:val="005E5823"/>
    <w:rsid w:val="005E6ECD"/>
    <w:rsid w:val="005F21C9"/>
    <w:rsid w:val="005F3A86"/>
    <w:rsid w:val="005F61FE"/>
    <w:rsid w:val="005F6DB7"/>
    <w:rsid w:val="0060172C"/>
    <w:rsid w:val="006033CE"/>
    <w:rsid w:val="00603DF4"/>
    <w:rsid w:val="00607242"/>
    <w:rsid w:val="00614499"/>
    <w:rsid w:val="00615726"/>
    <w:rsid w:val="006162E4"/>
    <w:rsid w:val="006200A0"/>
    <w:rsid w:val="006243AA"/>
    <w:rsid w:val="006255FD"/>
    <w:rsid w:val="00626419"/>
    <w:rsid w:val="006327F9"/>
    <w:rsid w:val="0063419C"/>
    <w:rsid w:val="00634D6D"/>
    <w:rsid w:val="00636741"/>
    <w:rsid w:val="00637CF5"/>
    <w:rsid w:val="00640A3A"/>
    <w:rsid w:val="00646B87"/>
    <w:rsid w:val="0064750B"/>
    <w:rsid w:val="00651911"/>
    <w:rsid w:val="00661E19"/>
    <w:rsid w:val="006640BD"/>
    <w:rsid w:val="00664C66"/>
    <w:rsid w:val="00665BBE"/>
    <w:rsid w:val="00681BC7"/>
    <w:rsid w:val="00682171"/>
    <w:rsid w:val="00682625"/>
    <w:rsid w:val="00693694"/>
    <w:rsid w:val="00694663"/>
    <w:rsid w:val="006973B8"/>
    <w:rsid w:val="006975CA"/>
    <w:rsid w:val="006A12C1"/>
    <w:rsid w:val="006A3C50"/>
    <w:rsid w:val="006A660E"/>
    <w:rsid w:val="006A6D2E"/>
    <w:rsid w:val="006B0345"/>
    <w:rsid w:val="006B47F3"/>
    <w:rsid w:val="006B7D4F"/>
    <w:rsid w:val="006B7DEF"/>
    <w:rsid w:val="006C2FEA"/>
    <w:rsid w:val="006C4DE7"/>
    <w:rsid w:val="006C515B"/>
    <w:rsid w:val="006D3242"/>
    <w:rsid w:val="006E7E41"/>
    <w:rsid w:val="006F4B91"/>
    <w:rsid w:val="006F5BBB"/>
    <w:rsid w:val="006F719B"/>
    <w:rsid w:val="006F79E1"/>
    <w:rsid w:val="007005E6"/>
    <w:rsid w:val="00704B94"/>
    <w:rsid w:val="00707E7D"/>
    <w:rsid w:val="007144AE"/>
    <w:rsid w:val="007145D3"/>
    <w:rsid w:val="007174C2"/>
    <w:rsid w:val="007178D4"/>
    <w:rsid w:val="0072086D"/>
    <w:rsid w:val="00726FAF"/>
    <w:rsid w:val="00730F29"/>
    <w:rsid w:val="00731356"/>
    <w:rsid w:val="007320C7"/>
    <w:rsid w:val="007335A0"/>
    <w:rsid w:val="00735BB3"/>
    <w:rsid w:val="0074260E"/>
    <w:rsid w:val="00746224"/>
    <w:rsid w:val="00752219"/>
    <w:rsid w:val="00752B4B"/>
    <w:rsid w:val="007572B7"/>
    <w:rsid w:val="0077288B"/>
    <w:rsid w:val="00773C47"/>
    <w:rsid w:val="0078016F"/>
    <w:rsid w:val="00780249"/>
    <w:rsid w:val="00784432"/>
    <w:rsid w:val="00784BE9"/>
    <w:rsid w:val="00785BD2"/>
    <w:rsid w:val="007867A8"/>
    <w:rsid w:val="00792B19"/>
    <w:rsid w:val="007A0D20"/>
    <w:rsid w:val="007A3816"/>
    <w:rsid w:val="007A4794"/>
    <w:rsid w:val="007A62E3"/>
    <w:rsid w:val="007A77CC"/>
    <w:rsid w:val="007B1E6C"/>
    <w:rsid w:val="007B6082"/>
    <w:rsid w:val="007B6E0D"/>
    <w:rsid w:val="007C47E4"/>
    <w:rsid w:val="007D079B"/>
    <w:rsid w:val="007D2618"/>
    <w:rsid w:val="007D5CAC"/>
    <w:rsid w:val="007D636E"/>
    <w:rsid w:val="007E1EC9"/>
    <w:rsid w:val="007E36A3"/>
    <w:rsid w:val="007E3968"/>
    <w:rsid w:val="007E62A5"/>
    <w:rsid w:val="007F071F"/>
    <w:rsid w:val="007F18D6"/>
    <w:rsid w:val="0080063E"/>
    <w:rsid w:val="008007E9"/>
    <w:rsid w:val="00804FB0"/>
    <w:rsid w:val="00805917"/>
    <w:rsid w:val="00807213"/>
    <w:rsid w:val="008072F3"/>
    <w:rsid w:val="00807F9B"/>
    <w:rsid w:val="00811816"/>
    <w:rsid w:val="0081297C"/>
    <w:rsid w:val="00822081"/>
    <w:rsid w:val="00823589"/>
    <w:rsid w:val="00823766"/>
    <w:rsid w:val="00827F31"/>
    <w:rsid w:val="00830BD7"/>
    <w:rsid w:val="00830C23"/>
    <w:rsid w:val="008310CF"/>
    <w:rsid w:val="00831402"/>
    <w:rsid w:val="00832CAA"/>
    <w:rsid w:val="00842868"/>
    <w:rsid w:val="00847800"/>
    <w:rsid w:val="00847F69"/>
    <w:rsid w:val="00851D37"/>
    <w:rsid w:val="00853125"/>
    <w:rsid w:val="00856597"/>
    <w:rsid w:val="00856B86"/>
    <w:rsid w:val="00856F01"/>
    <w:rsid w:val="00864243"/>
    <w:rsid w:val="008674A1"/>
    <w:rsid w:val="00867524"/>
    <w:rsid w:val="008723B8"/>
    <w:rsid w:val="00872B59"/>
    <w:rsid w:val="0087321A"/>
    <w:rsid w:val="0087370A"/>
    <w:rsid w:val="00875B56"/>
    <w:rsid w:val="008776F8"/>
    <w:rsid w:val="00880A68"/>
    <w:rsid w:val="00881018"/>
    <w:rsid w:val="008811BF"/>
    <w:rsid w:val="00882918"/>
    <w:rsid w:val="00890053"/>
    <w:rsid w:val="0089428E"/>
    <w:rsid w:val="00896406"/>
    <w:rsid w:val="008A1F83"/>
    <w:rsid w:val="008A66BE"/>
    <w:rsid w:val="008B03CC"/>
    <w:rsid w:val="008B4A51"/>
    <w:rsid w:val="008B5424"/>
    <w:rsid w:val="008B6292"/>
    <w:rsid w:val="008C211A"/>
    <w:rsid w:val="008C598E"/>
    <w:rsid w:val="008C6B00"/>
    <w:rsid w:val="008C7AA1"/>
    <w:rsid w:val="008D3C87"/>
    <w:rsid w:val="008D5721"/>
    <w:rsid w:val="008F46B5"/>
    <w:rsid w:val="008F5862"/>
    <w:rsid w:val="008F68E5"/>
    <w:rsid w:val="008F6950"/>
    <w:rsid w:val="00900DA0"/>
    <w:rsid w:val="009028CD"/>
    <w:rsid w:val="009052AE"/>
    <w:rsid w:val="0090533A"/>
    <w:rsid w:val="009122DE"/>
    <w:rsid w:val="009125E7"/>
    <w:rsid w:val="00912A0C"/>
    <w:rsid w:val="00920285"/>
    <w:rsid w:val="00923538"/>
    <w:rsid w:val="00924B86"/>
    <w:rsid w:val="00931C38"/>
    <w:rsid w:val="00932661"/>
    <w:rsid w:val="00933E68"/>
    <w:rsid w:val="00933E81"/>
    <w:rsid w:val="00941370"/>
    <w:rsid w:val="00942907"/>
    <w:rsid w:val="00942BBE"/>
    <w:rsid w:val="009466C7"/>
    <w:rsid w:val="009470BF"/>
    <w:rsid w:val="0095361F"/>
    <w:rsid w:val="00954328"/>
    <w:rsid w:val="00960A2C"/>
    <w:rsid w:val="0096110E"/>
    <w:rsid w:val="00963BD4"/>
    <w:rsid w:val="00971A82"/>
    <w:rsid w:val="00974CD9"/>
    <w:rsid w:val="0097558A"/>
    <w:rsid w:val="0097693D"/>
    <w:rsid w:val="00984C64"/>
    <w:rsid w:val="00984D43"/>
    <w:rsid w:val="00985FC1"/>
    <w:rsid w:val="009872A8"/>
    <w:rsid w:val="0098771D"/>
    <w:rsid w:val="00987731"/>
    <w:rsid w:val="00990B8C"/>
    <w:rsid w:val="009932FE"/>
    <w:rsid w:val="00996440"/>
    <w:rsid w:val="009A0D27"/>
    <w:rsid w:val="009A263E"/>
    <w:rsid w:val="009A2C91"/>
    <w:rsid w:val="009A4C0B"/>
    <w:rsid w:val="009B2887"/>
    <w:rsid w:val="009B61E3"/>
    <w:rsid w:val="009C0098"/>
    <w:rsid w:val="009C1B0A"/>
    <w:rsid w:val="009C77CB"/>
    <w:rsid w:val="009D0892"/>
    <w:rsid w:val="009D0CEB"/>
    <w:rsid w:val="009D20B6"/>
    <w:rsid w:val="009E3769"/>
    <w:rsid w:val="009E3B2A"/>
    <w:rsid w:val="009E6E49"/>
    <w:rsid w:val="009F7246"/>
    <w:rsid w:val="00A00468"/>
    <w:rsid w:val="00A00D24"/>
    <w:rsid w:val="00A01362"/>
    <w:rsid w:val="00A11727"/>
    <w:rsid w:val="00A14AEB"/>
    <w:rsid w:val="00A27C4C"/>
    <w:rsid w:val="00A301A7"/>
    <w:rsid w:val="00A34942"/>
    <w:rsid w:val="00A377F5"/>
    <w:rsid w:val="00A50B1A"/>
    <w:rsid w:val="00A514B2"/>
    <w:rsid w:val="00A522AD"/>
    <w:rsid w:val="00A535F7"/>
    <w:rsid w:val="00A54337"/>
    <w:rsid w:val="00A566A1"/>
    <w:rsid w:val="00A56805"/>
    <w:rsid w:val="00A57D2E"/>
    <w:rsid w:val="00A630D1"/>
    <w:rsid w:val="00A65936"/>
    <w:rsid w:val="00A6615A"/>
    <w:rsid w:val="00A70BD8"/>
    <w:rsid w:val="00A74927"/>
    <w:rsid w:val="00A85C21"/>
    <w:rsid w:val="00A87415"/>
    <w:rsid w:val="00A90DB7"/>
    <w:rsid w:val="00A93FF9"/>
    <w:rsid w:val="00AA0E18"/>
    <w:rsid w:val="00AA7A88"/>
    <w:rsid w:val="00AB02BC"/>
    <w:rsid w:val="00AB5465"/>
    <w:rsid w:val="00AC27BC"/>
    <w:rsid w:val="00AC3050"/>
    <w:rsid w:val="00AC5A3E"/>
    <w:rsid w:val="00AD55F2"/>
    <w:rsid w:val="00AD71C0"/>
    <w:rsid w:val="00AE10A0"/>
    <w:rsid w:val="00AE5D11"/>
    <w:rsid w:val="00AF65FC"/>
    <w:rsid w:val="00B001C8"/>
    <w:rsid w:val="00B02528"/>
    <w:rsid w:val="00B14A8E"/>
    <w:rsid w:val="00B15657"/>
    <w:rsid w:val="00B15AAB"/>
    <w:rsid w:val="00B168AA"/>
    <w:rsid w:val="00B16977"/>
    <w:rsid w:val="00B21F82"/>
    <w:rsid w:val="00B21FC5"/>
    <w:rsid w:val="00B25041"/>
    <w:rsid w:val="00B262EB"/>
    <w:rsid w:val="00B312ED"/>
    <w:rsid w:val="00B329EB"/>
    <w:rsid w:val="00B33995"/>
    <w:rsid w:val="00B33F5C"/>
    <w:rsid w:val="00B35C2F"/>
    <w:rsid w:val="00B400EF"/>
    <w:rsid w:val="00B43A32"/>
    <w:rsid w:val="00B43EF3"/>
    <w:rsid w:val="00B45D34"/>
    <w:rsid w:val="00B475AB"/>
    <w:rsid w:val="00B475E8"/>
    <w:rsid w:val="00B50AA4"/>
    <w:rsid w:val="00B5763E"/>
    <w:rsid w:val="00B62744"/>
    <w:rsid w:val="00B63E83"/>
    <w:rsid w:val="00B67037"/>
    <w:rsid w:val="00B70350"/>
    <w:rsid w:val="00B70799"/>
    <w:rsid w:val="00B70B12"/>
    <w:rsid w:val="00B72BD2"/>
    <w:rsid w:val="00B81118"/>
    <w:rsid w:val="00B81597"/>
    <w:rsid w:val="00B83C38"/>
    <w:rsid w:val="00B85FED"/>
    <w:rsid w:val="00B909C8"/>
    <w:rsid w:val="00B94F88"/>
    <w:rsid w:val="00B96B3F"/>
    <w:rsid w:val="00B96EBB"/>
    <w:rsid w:val="00B97D59"/>
    <w:rsid w:val="00BA181E"/>
    <w:rsid w:val="00BA53DE"/>
    <w:rsid w:val="00BA6CBE"/>
    <w:rsid w:val="00BA765A"/>
    <w:rsid w:val="00BB2D0A"/>
    <w:rsid w:val="00BB5B7F"/>
    <w:rsid w:val="00BB6C23"/>
    <w:rsid w:val="00BC0EB4"/>
    <w:rsid w:val="00BC1848"/>
    <w:rsid w:val="00BC4C60"/>
    <w:rsid w:val="00BD1612"/>
    <w:rsid w:val="00BD1637"/>
    <w:rsid w:val="00BD1AE9"/>
    <w:rsid w:val="00BD7C91"/>
    <w:rsid w:val="00BE14E9"/>
    <w:rsid w:val="00BE587D"/>
    <w:rsid w:val="00BE75DC"/>
    <w:rsid w:val="00BF0AFF"/>
    <w:rsid w:val="00BF2C86"/>
    <w:rsid w:val="00BF2E19"/>
    <w:rsid w:val="00C011B5"/>
    <w:rsid w:val="00C01F81"/>
    <w:rsid w:val="00C05B5E"/>
    <w:rsid w:val="00C0788C"/>
    <w:rsid w:val="00C10318"/>
    <w:rsid w:val="00C10FFA"/>
    <w:rsid w:val="00C12752"/>
    <w:rsid w:val="00C13F15"/>
    <w:rsid w:val="00C149F1"/>
    <w:rsid w:val="00C17A73"/>
    <w:rsid w:val="00C25B0B"/>
    <w:rsid w:val="00C26111"/>
    <w:rsid w:val="00C349A9"/>
    <w:rsid w:val="00C363B2"/>
    <w:rsid w:val="00C36782"/>
    <w:rsid w:val="00C4089D"/>
    <w:rsid w:val="00C4140B"/>
    <w:rsid w:val="00C42B71"/>
    <w:rsid w:val="00C42B83"/>
    <w:rsid w:val="00C4364C"/>
    <w:rsid w:val="00C4372A"/>
    <w:rsid w:val="00C5120D"/>
    <w:rsid w:val="00C553F1"/>
    <w:rsid w:val="00C55983"/>
    <w:rsid w:val="00C627E7"/>
    <w:rsid w:val="00C66C08"/>
    <w:rsid w:val="00C72EC3"/>
    <w:rsid w:val="00C73A96"/>
    <w:rsid w:val="00C80652"/>
    <w:rsid w:val="00C84DCF"/>
    <w:rsid w:val="00C86690"/>
    <w:rsid w:val="00C92392"/>
    <w:rsid w:val="00C950C8"/>
    <w:rsid w:val="00CA0AAB"/>
    <w:rsid w:val="00CA0E56"/>
    <w:rsid w:val="00CA18B2"/>
    <w:rsid w:val="00CA2838"/>
    <w:rsid w:val="00CA4315"/>
    <w:rsid w:val="00CB2303"/>
    <w:rsid w:val="00CB4360"/>
    <w:rsid w:val="00CB4DBE"/>
    <w:rsid w:val="00CB50A7"/>
    <w:rsid w:val="00CC56C8"/>
    <w:rsid w:val="00CC6C5B"/>
    <w:rsid w:val="00CC7712"/>
    <w:rsid w:val="00CD2672"/>
    <w:rsid w:val="00CE03DC"/>
    <w:rsid w:val="00CE043F"/>
    <w:rsid w:val="00CE27A5"/>
    <w:rsid w:val="00CE6F7A"/>
    <w:rsid w:val="00CF1862"/>
    <w:rsid w:val="00CF195F"/>
    <w:rsid w:val="00CF2F81"/>
    <w:rsid w:val="00CF4374"/>
    <w:rsid w:val="00CF4C37"/>
    <w:rsid w:val="00CF5A61"/>
    <w:rsid w:val="00D017E5"/>
    <w:rsid w:val="00D0314C"/>
    <w:rsid w:val="00D03DD4"/>
    <w:rsid w:val="00D11623"/>
    <w:rsid w:val="00D12AAB"/>
    <w:rsid w:val="00D136D2"/>
    <w:rsid w:val="00D1628F"/>
    <w:rsid w:val="00D1701F"/>
    <w:rsid w:val="00D20E42"/>
    <w:rsid w:val="00D222F0"/>
    <w:rsid w:val="00D2378C"/>
    <w:rsid w:val="00D24BED"/>
    <w:rsid w:val="00D30569"/>
    <w:rsid w:val="00D30ADF"/>
    <w:rsid w:val="00D3179F"/>
    <w:rsid w:val="00D3380B"/>
    <w:rsid w:val="00D3445B"/>
    <w:rsid w:val="00D3661D"/>
    <w:rsid w:val="00D4113F"/>
    <w:rsid w:val="00D42E18"/>
    <w:rsid w:val="00D51F01"/>
    <w:rsid w:val="00D57A7B"/>
    <w:rsid w:val="00D67BF4"/>
    <w:rsid w:val="00D712F6"/>
    <w:rsid w:val="00D71963"/>
    <w:rsid w:val="00D72417"/>
    <w:rsid w:val="00D739BB"/>
    <w:rsid w:val="00D7479A"/>
    <w:rsid w:val="00D777FC"/>
    <w:rsid w:val="00D8182D"/>
    <w:rsid w:val="00D81DCA"/>
    <w:rsid w:val="00D829F5"/>
    <w:rsid w:val="00D82A28"/>
    <w:rsid w:val="00D95D90"/>
    <w:rsid w:val="00D97E9D"/>
    <w:rsid w:val="00DA2ABD"/>
    <w:rsid w:val="00DB0F9C"/>
    <w:rsid w:val="00DB244D"/>
    <w:rsid w:val="00DB46F0"/>
    <w:rsid w:val="00DB7032"/>
    <w:rsid w:val="00DB7AD9"/>
    <w:rsid w:val="00DB7D71"/>
    <w:rsid w:val="00DC14B9"/>
    <w:rsid w:val="00DC2DCE"/>
    <w:rsid w:val="00DC3815"/>
    <w:rsid w:val="00DC4FE6"/>
    <w:rsid w:val="00DC5E83"/>
    <w:rsid w:val="00DD3508"/>
    <w:rsid w:val="00DE7F99"/>
    <w:rsid w:val="00DF6217"/>
    <w:rsid w:val="00E049F8"/>
    <w:rsid w:val="00E06E98"/>
    <w:rsid w:val="00E1277B"/>
    <w:rsid w:val="00E14329"/>
    <w:rsid w:val="00E16349"/>
    <w:rsid w:val="00E20D13"/>
    <w:rsid w:val="00E239E1"/>
    <w:rsid w:val="00E2727B"/>
    <w:rsid w:val="00E32525"/>
    <w:rsid w:val="00E32BB9"/>
    <w:rsid w:val="00E32E08"/>
    <w:rsid w:val="00E33F66"/>
    <w:rsid w:val="00E3521D"/>
    <w:rsid w:val="00E354BE"/>
    <w:rsid w:val="00E35D5E"/>
    <w:rsid w:val="00E42705"/>
    <w:rsid w:val="00E427C8"/>
    <w:rsid w:val="00E44400"/>
    <w:rsid w:val="00E50B1F"/>
    <w:rsid w:val="00E51F65"/>
    <w:rsid w:val="00E5217E"/>
    <w:rsid w:val="00E54470"/>
    <w:rsid w:val="00E54B53"/>
    <w:rsid w:val="00E55123"/>
    <w:rsid w:val="00E555EF"/>
    <w:rsid w:val="00E574C8"/>
    <w:rsid w:val="00E61522"/>
    <w:rsid w:val="00E61775"/>
    <w:rsid w:val="00E66DE3"/>
    <w:rsid w:val="00E67797"/>
    <w:rsid w:val="00E7546F"/>
    <w:rsid w:val="00E763E7"/>
    <w:rsid w:val="00E8471C"/>
    <w:rsid w:val="00E961E2"/>
    <w:rsid w:val="00EA4D07"/>
    <w:rsid w:val="00EA5B6F"/>
    <w:rsid w:val="00EA6E8C"/>
    <w:rsid w:val="00EA7C28"/>
    <w:rsid w:val="00EB02BB"/>
    <w:rsid w:val="00EB36D4"/>
    <w:rsid w:val="00EB3DDE"/>
    <w:rsid w:val="00EB6D40"/>
    <w:rsid w:val="00EC23C4"/>
    <w:rsid w:val="00EC4EFC"/>
    <w:rsid w:val="00EC58B7"/>
    <w:rsid w:val="00EC63CF"/>
    <w:rsid w:val="00ED1FA5"/>
    <w:rsid w:val="00EE0DC7"/>
    <w:rsid w:val="00EE2537"/>
    <w:rsid w:val="00EE72C1"/>
    <w:rsid w:val="00EF291F"/>
    <w:rsid w:val="00EF4D24"/>
    <w:rsid w:val="00F02C07"/>
    <w:rsid w:val="00F03F8F"/>
    <w:rsid w:val="00F04A45"/>
    <w:rsid w:val="00F05385"/>
    <w:rsid w:val="00F06438"/>
    <w:rsid w:val="00F07A84"/>
    <w:rsid w:val="00F14DBF"/>
    <w:rsid w:val="00F17C56"/>
    <w:rsid w:val="00F2385B"/>
    <w:rsid w:val="00F25BC4"/>
    <w:rsid w:val="00F2614D"/>
    <w:rsid w:val="00F3311E"/>
    <w:rsid w:val="00F34D23"/>
    <w:rsid w:val="00F365A4"/>
    <w:rsid w:val="00F36EDF"/>
    <w:rsid w:val="00F37BC6"/>
    <w:rsid w:val="00F37FDE"/>
    <w:rsid w:val="00F40194"/>
    <w:rsid w:val="00F41BB0"/>
    <w:rsid w:val="00F42EFE"/>
    <w:rsid w:val="00F43F59"/>
    <w:rsid w:val="00F4448E"/>
    <w:rsid w:val="00F56471"/>
    <w:rsid w:val="00F57774"/>
    <w:rsid w:val="00F605C0"/>
    <w:rsid w:val="00F61B3F"/>
    <w:rsid w:val="00F676D7"/>
    <w:rsid w:val="00F71222"/>
    <w:rsid w:val="00F737B0"/>
    <w:rsid w:val="00F816B3"/>
    <w:rsid w:val="00F825E6"/>
    <w:rsid w:val="00F843C1"/>
    <w:rsid w:val="00F87134"/>
    <w:rsid w:val="00F8731D"/>
    <w:rsid w:val="00F92006"/>
    <w:rsid w:val="00F93084"/>
    <w:rsid w:val="00F93550"/>
    <w:rsid w:val="00F9530E"/>
    <w:rsid w:val="00F96C86"/>
    <w:rsid w:val="00FA2FEC"/>
    <w:rsid w:val="00FA370C"/>
    <w:rsid w:val="00FA4AB9"/>
    <w:rsid w:val="00FA74FE"/>
    <w:rsid w:val="00FB278F"/>
    <w:rsid w:val="00FB2890"/>
    <w:rsid w:val="00FB2A81"/>
    <w:rsid w:val="00FB2D0D"/>
    <w:rsid w:val="00FB4101"/>
    <w:rsid w:val="00FB752D"/>
    <w:rsid w:val="00FB7B05"/>
    <w:rsid w:val="00FC0479"/>
    <w:rsid w:val="00FC2E14"/>
    <w:rsid w:val="00FC4876"/>
    <w:rsid w:val="00FC5230"/>
    <w:rsid w:val="00FC7C19"/>
    <w:rsid w:val="00FC7FBF"/>
    <w:rsid w:val="00FD4623"/>
    <w:rsid w:val="00FE11FF"/>
    <w:rsid w:val="00FE2A5D"/>
    <w:rsid w:val="00FE5690"/>
    <w:rsid w:val="00FF1E02"/>
    <w:rsid w:val="00FF3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28"/>
      <w:lang/>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ind w:firstLine="708"/>
      <w:jc w:val="center"/>
      <w:outlineLvl w:val="2"/>
    </w:pPr>
    <w:rPr>
      <w:sz w:val="28"/>
      <w:lang/>
    </w:rPr>
  </w:style>
  <w:style w:type="paragraph" w:styleId="4">
    <w:name w:val="heading 4"/>
    <w:basedOn w:val="a"/>
    <w:next w:val="a"/>
    <w:qFormat/>
    <w:pPr>
      <w:keepNext/>
      <w:tabs>
        <w:tab w:val="left" w:pos="2240"/>
        <w:tab w:val="center" w:pos="5131"/>
      </w:tabs>
      <w:ind w:right="-483" w:firstLine="708"/>
      <w:jc w:val="both"/>
      <w:outlineLvl w:val="3"/>
    </w:pPr>
    <w:rPr>
      <w:b/>
      <w:bCs/>
      <w:sz w:val="28"/>
    </w:rPr>
  </w:style>
  <w:style w:type="paragraph" w:styleId="5">
    <w:name w:val="heading 5"/>
    <w:basedOn w:val="a"/>
    <w:next w:val="a"/>
    <w:qFormat/>
    <w:pPr>
      <w:keepNext/>
      <w:ind w:right="-483" w:firstLine="708"/>
      <w:jc w:val="center"/>
      <w:outlineLvl w:val="4"/>
    </w:pPr>
    <w:rPr>
      <w:b/>
      <w:bCs/>
      <w:sz w:val="28"/>
    </w:rPr>
  </w:style>
  <w:style w:type="paragraph" w:styleId="6">
    <w:name w:val="heading 6"/>
    <w:basedOn w:val="a"/>
    <w:next w:val="a"/>
    <w:qFormat/>
    <w:pPr>
      <w:keepNext/>
      <w:ind w:left="360"/>
      <w:jc w:val="center"/>
      <w:outlineLvl w:val="5"/>
    </w:pPr>
    <w:rPr>
      <w:b/>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ind w:firstLine="720"/>
      <w:outlineLvl w:val="7"/>
    </w:pPr>
    <w:rPr>
      <w:sz w:val="28"/>
    </w:rPr>
  </w:style>
  <w:style w:type="paragraph" w:styleId="9">
    <w:name w:val="heading 9"/>
    <w:basedOn w:val="a"/>
    <w:next w:val="a"/>
    <w:qFormat/>
    <w:pPr>
      <w:keepNext/>
      <w:jc w:val="both"/>
      <w:outlineLvl w:val="8"/>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w:basedOn w:val="a"/>
    <w:link w:val="a7"/>
    <w:pPr>
      <w:jc w:val="both"/>
    </w:pPr>
    <w:rPr>
      <w:sz w:val="28"/>
    </w:rPr>
  </w:style>
  <w:style w:type="paragraph" w:styleId="a8">
    <w:name w:val="Body Text Indent"/>
    <w:basedOn w:val="a"/>
    <w:link w:val="a9"/>
    <w:pPr>
      <w:ind w:firstLine="705"/>
    </w:pPr>
    <w:rPr>
      <w:sz w:val="28"/>
    </w:rPr>
  </w:style>
  <w:style w:type="paragraph" w:styleId="20">
    <w:name w:val="Body Text Indent 2"/>
    <w:basedOn w:val="a"/>
    <w:pPr>
      <w:ind w:firstLine="708"/>
      <w:jc w:val="both"/>
    </w:pPr>
    <w:rPr>
      <w:sz w:val="28"/>
    </w:rPr>
  </w:style>
  <w:style w:type="paragraph" w:styleId="31">
    <w:name w:val="Body Text Indent 3"/>
    <w:basedOn w:val="a"/>
    <w:pPr>
      <w:ind w:firstLine="709"/>
    </w:pPr>
    <w:rPr>
      <w:sz w:val="28"/>
    </w:rPr>
  </w:style>
  <w:style w:type="paragraph" w:styleId="aa">
    <w:name w:val="Title"/>
    <w:basedOn w:val="a"/>
    <w:link w:val="ab"/>
    <w:qFormat/>
    <w:pPr>
      <w:jc w:val="center"/>
    </w:pPr>
    <w:rPr>
      <w:b/>
      <w:bCs/>
      <w:sz w:val="28"/>
      <w:lang/>
    </w:rPr>
  </w:style>
  <w:style w:type="paragraph" w:styleId="ac">
    <w:name w:val="Subtitle"/>
    <w:basedOn w:val="a"/>
    <w:qFormat/>
    <w:rPr>
      <w:sz w:val="28"/>
      <w:szCs w:val="20"/>
      <w:u w:val="single"/>
    </w:rPr>
  </w:style>
  <w:style w:type="paragraph" w:styleId="21">
    <w:name w:val="Body Text 2"/>
    <w:basedOn w:val="a"/>
    <w:pPr>
      <w:jc w:val="both"/>
    </w:pPr>
    <w:rPr>
      <w:sz w:val="28"/>
      <w:szCs w:val="20"/>
    </w:rPr>
  </w:style>
  <w:style w:type="paragraph" w:styleId="32">
    <w:name w:val="Body Text 3"/>
    <w:basedOn w:val="a"/>
    <w:pPr>
      <w:jc w:val="center"/>
    </w:pPr>
    <w:rPr>
      <w:b/>
      <w:bCs/>
      <w:sz w:val="28"/>
      <w:szCs w:val="20"/>
    </w:rPr>
  </w:style>
  <w:style w:type="paragraph" w:styleId="ad">
    <w:name w:val="Document Map"/>
    <w:basedOn w:val="a"/>
    <w:semiHidden/>
    <w:pPr>
      <w:shd w:val="clear" w:color="auto" w:fill="000080"/>
    </w:pPr>
    <w:rPr>
      <w:rFonts w:ascii="Tahoma" w:hAnsi="Tahoma" w:cs="Tahom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e">
    <w:name w:val="Balloon Text"/>
    <w:basedOn w:val="a"/>
    <w:semiHidden/>
    <w:rPr>
      <w:rFonts w:ascii="Tahoma" w:hAnsi="Tahoma" w:cs="Tahoma"/>
      <w:sz w:val="16"/>
      <w:szCs w:val="16"/>
    </w:rPr>
  </w:style>
  <w:style w:type="paragraph" w:customStyle="1" w:styleId="211">
    <w:name w:val=" Знак2 Знак Знак1 Знак1 Знак Знак Знак Знак Знак Знак Знак Знак Знак Знак Знак Знак"/>
    <w:basedOn w:val="a"/>
    <w:pPr>
      <w:spacing w:after="160" w:line="240" w:lineRule="exact"/>
    </w:pPr>
    <w:rPr>
      <w:rFonts w:ascii="Verdana" w:hAnsi="Verdana"/>
      <w:sz w:val="20"/>
      <w:szCs w:val="20"/>
      <w:lang w:val="en-US" w:eastAsia="en-US"/>
    </w:rPr>
  </w:style>
  <w:style w:type="paragraph" w:customStyle="1" w:styleId="2110">
    <w:name w:val="Знак2 Знак Знак1 Знак1 Знак Знак Знак Знак Знак Знак Знак Знак Знак Знак Знак Знак"/>
    <w:basedOn w:val="a"/>
    <w:pPr>
      <w:spacing w:after="160" w:line="240" w:lineRule="exact"/>
    </w:pPr>
    <w:rPr>
      <w:rFonts w:ascii="Verdana" w:hAnsi="Verdana"/>
      <w:sz w:val="20"/>
      <w:szCs w:val="20"/>
      <w:lang w:val="en-US" w:eastAsia="en-US"/>
    </w:rPr>
  </w:style>
  <w:style w:type="paragraph" w:customStyle="1" w:styleId="11">
    <w:name w:val="Знак1 Знак Знак Знак Знак Знак Знак"/>
    <w:basedOn w:val="a"/>
    <w:pPr>
      <w:spacing w:before="100" w:beforeAutospacing="1" w:after="100" w:afterAutospacing="1"/>
    </w:pPr>
    <w:rPr>
      <w:rFonts w:ascii="Tahoma" w:hAnsi="Tahoma" w:cs="Tahoma"/>
      <w:sz w:val="20"/>
      <w:szCs w:val="20"/>
      <w:lang w:val="en-US" w:eastAsia="en-US"/>
    </w:rPr>
  </w:style>
  <w:style w:type="character" w:styleId="af">
    <w:name w:val="Hyperlink"/>
    <w:rsid w:val="005A536F"/>
    <w:rPr>
      <w:color w:val="0000FF"/>
      <w:u w:val="single"/>
    </w:rPr>
  </w:style>
  <w:style w:type="paragraph" w:customStyle="1" w:styleId="210">
    <w:name w:val="Основной текст с отступом 21"/>
    <w:basedOn w:val="a"/>
    <w:pPr>
      <w:suppressAutoHyphens/>
      <w:spacing w:after="120" w:line="480" w:lineRule="auto"/>
      <w:ind w:left="283"/>
    </w:pPr>
    <w:rPr>
      <w:lang w:eastAsia="ar-SA"/>
    </w:rPr>
  </w:style>
  <w:style w:type="paragraph" w:customStyle="1" w:styleId="212">
    <w:name w:val="Основной текст 21"/>
    <w:basedOn w:val="a"/>
    <w:pPr>
      <w:suppressAutoHyphens/>
      <w:spacing w:after="120" w:line="480" w:lineRule="auto"/>
    </w:pPr>
    <w:rPr>
      <w:lang w:eastAsia="ar-SA"/>
    </w:rPr>
  </w:style>
  <w:style w:type="character" w:customStyle="1" w:styleId="a7">
    <w:name w:val="Основной текст Знак"/>
    <w:link w:val="a6"/>
    <w:rsid w:val="00924B86"/>
    <w:rPr>
      <w:sz w:val="28"/>
      <w:szCs w:val="24"/>
      <w:lang w:val="ru-RU" w:eastAsia="ru-RU" w:bidi="ar-SA"/>
    </w:rPr>
  </w:style>
  <w:style w:type="character" w:customStyle="1" w:styleId="22">
    <w:name w:val=" Знак Знак2"/>
    <w:rsid w:val="00E32E08"/>
    <w:rPr>
      <w:sz w:val="28"/>
      <w:szCs w:val="24"/>
      <w:lang w:val="ru-RU" w:eastAsia="ru-RU" w:bidi="ar-SA"/>
    </w:rPr>
  </w:style>
  <w:style w:type="character" w:customStyle="1" w:styleId="a9">
    <w:name w:val="Основной текст с отступом Знак"/>
    <w:link w:val="a8"/>
    <w:rsid w:val="008C7AA1"/>
    <w:rPr>
      <w:sz w:val="28"/>
      <w:szCs w:val="24"/>
      <w:lang w:val="ru-RU" w:eastAsia="ru-RU" w:bidi="ar-SA"/>
    </w:rPr>
  </w:style>
  <w:style w:type="character" w:customStyle="1" w:styleId="10">
    <w:name w:val="Заголовок 1 Знак"/>
    <w:link w:val="1"/>
    <w:rsid w:val="0074260E"/>
    <w:rPr>
      <w:b/>
      <w:bCs/>
      <w:sz w:val="28"/>
      <w:szCs w:val="24"/>
    </w:rPr>
  </w:style>
  <w:style w:type="paragraph" w:customStyle="1" w:styleId="ConsPlusNormal">
    <w:name w:val="ConsPlusNormal"/>
    <w:rsid w:val="0078016F"/>
    <w:pPr>
      <w:widowControl w:val="0"/>
      <w:autoSpaceDE w:val="0"/>
      <w:autoSpaceDN w:val="0"/>
      <w:adjustRightInd w:val="0"/>
      <w:ind w:firstLine="720"/>
    </w:pPr>
    <w:rPr>
      <w:rFonts w:ascii="Arial" w:hAnsi="Arial" w:cs="Arial"/>
    </w:rPr>
  </w:style>
  <w:style w:type="character" w:customStyle="1" w:styleId="30">
    <w:name w:val="Заголовок 3 Знак"/>
    <w:link w:val="3"/>
    <w:rsid w:val="00B70350"/>
    <w:rPr>
      <w:sz w:val="28"/>
      <w:szCs w:val="24"/>
    </w:rPr>
  </w:style>
  <w:style w:type="character" w:customStyle="1" w:styleId="ab">
    <w:name w:val="Название Знак"/>
    <w:link w:val="aa"/>
    <w:rsid w:val="00FA4AB9"/>
    <w:rPr>
      <w:b/>
      <w:bCs/>
      <w:sz w:val="28"/>
      <w:szCs w:val="24"/>
    </w:rPr>
  </w:style>
</w:styles>
</file>

<file path=word/webSettings.xml><?xml version="1.0" encoding="utf-8"?>
<w:webSettings xmlns:r="http://schemas.openxmlformats.org/officeDocument/2006/relationships" xmlns:w="http://schemas.openxmlformats.org/wordprocessingml/2006/main">
  <w:divs>
    <w:div w:id="302656123">
      <w:bodyDiv w:val="1"/>
      <w:marLeft w:val="0"/>
      <w:marRight w:val="0"/>
      <w:marTop w:val="0"/>
      <w:marBottom w:val="0"/>
      <w:divBdr>
        <w:top w:val="none" w:sz="0" w:space="0" w:color="auto"/>
        <w:left w:val="none" w:sz="0" w:space="0" w:color="auto"/>
        <w:bottom w:val="none" w:sz="0" w:space="0" w:color="auto"/>
        <w:right w:val="none" w:sz="0" w:space="0" w:color="auto"/>
      </w:divBdr>
    </w:div>
    <w:div w:id="1468477871">
      <w:bodyDiv w:val="1"/>
      <w:marLeft w:val="0"/>
      <w:marRight w:val="0"/>
      <w:marTop w:val="0"/>
      <w:marBottom w:val="0"/>
      <w:divBdr>
        <w:top w:val="none" w:sz="0" w:space="0" w:color="auto"/>
        <w:left w:val="none" w:sz="0" w:space="0" w:color="auto"/>
        <w:bottom w:val="none" w:sz="0" w:space="0" w:color="auto"/>
        <w:right w:val="none" w:sz="0" w:space="0" w:color="auto"/>
      </w:divBdr>
    </w:div>
    <w:div w:id="1577588542">
      <w:bodyDiv w:val="1"/>
      <w:marLeft w:val="0"/>
      <w:marRight w:val="0"/>
      <w:marTop w:val="0"/>
      <w:marBottom w:val="0"/>
      <w:divBdr>
        <w:top w:val="none" w:sz="0" w:space="0" w:color="auto"/>
        <w:left w:val="none" w:sz="0" w:space="0" w:color="auto"/>
        <w:bottom w:val="none" w:sz="0" w:space="0" w:color="auto"/>
        <w:right w:val="none" w:sz="0" w:space="0" w:color="auto"/>
      </w:divBdr>
    </w:div>
    <w:div w:id="1731879810">
      <w:bodyDiv w:val="1"/>
      <w:marLeft w:val="0"/>
      <w:marRight w:val="0"/>
      <w:marTop w:val="0"/>
      <w:marBottom w:val="0"/>
      <w:divBdr>
        <w:top w:val="none" w:sz="0" w:space="0" w:color="auto"/>
        <w:left w:val="none" w:sz="0" w:space="0" w:color="auto"/>
        <w:bottom w:val="none" w:sz="0" w:space="0" w:color="auto"/>
        <w:right w:val="none" w:sz="0" w:space="0" w:color="auto"/>
      </w:divBdr>
    </w:div>
    <w:div w:id="18705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2FD49575D88949A368FE6E459FAA7DF66BAD363FD8E3B2CB4E801BC007AC917B710FDB3262C3E0B64FA8FAlDL" TargetMode="External"/><Relationship Id="rId13" Type="http://schemas.openxmlformats.org/officeDocument/2006/relationships/hyperlink" Target="consultantplus://offline/ref=A682E10DFA928B6EEA87903D3959FC08958E18B8B2F53926C2CE1CE070322DFCE41B9F7E42A500ACM9YAL" TargetMode="External"/><Relationship Id="rId18" Type="http://schemas.openxmlformats.org/officeDocument/2006/relationships/hyperlink" Target="consultantplus://offline/ref=E2726E88F7F894C9E564990C9D79822ABDF2C619531EB4AC8F45925F4EA2EAF78EA0EAB1CE4E282E5684FA44VDM" TargetMode="External"/><Relationship Id="rId26" Type="http://schemas.openxmlformats.org/officeDocument/2006/relationships/hyperlink" Target="consultantplus://offline/ref=C1480E5D259FFA41909A17C2454E697FBA17D5EAFE31546247B5AC96DBFAD5C00EDB246ADD3301CC981E41x4u1M" TargetMode="External"/><Relationship Id="rId3" Type="http://schemas.openxmlformats.org/officeDocument/2006/relationships/styles" Target="styles.xml"/><Relationship Id="rId21" Type="http://schemas.openxmlformats.org/officeDocument/2006/relationships/hyperlink" Target="consultantplus://offline/ref=786CC159ED19272BBEFDB22613CA2FAF937EE2462BD95AC9445689C03F078784AFh8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682E10DFA928B6EEA87903D3959FC08958E18B9BCF53926C2CE1CE070322DFCE41B9F7BM4Y0L" TargetMode="External"/><Relationship Id="rId17" Type="http://schemas.openxmlformats.org/officeDocument/2006/relationships/hyperlink" Target="consultantplus://offline/ref=73A606E6042AB121C7C277765D31639BDC7E105ACA8AABD279CF0CA57C98BCB66A514B73502D8DC0C658E9IAg3L" TargetMode="External"/><Relationship Id="rId25" Type="http://schemas.openxmlformats.org/officeDocument/2006/relationships/hyperlink" Target="consultantplus://offline/ref=5D34EF568483BB4E5A8D39E2488B98960C8DA2F680820A6C207DA90C7C33796A720C534C7AF9E29FCFF1E3YBs3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0AF8782F82FC3F3C345C50A0281BB79A247BBDB5A5F9AEE82F476544B2C20B5C71E29295140AAA5A8B8AAq1NAM" TargetMode="External"/><Relationship Id="rId20" Type="http://schemas.openxmlformats.org/officeDocument/2006/relationships/hyperlink" Target="consultantplus://offline/ref=B44BC8DA1171356F27FBC1CE0FF4A8ECF9BDE58E4FC32AD1214B8C01F04314BF74E264BC1E7EEDF72EB5F3q0dCM" TargetMode="External"/><Relationship Id="rId29" Type="http://schemas.openxmlformats.org/officeDocument/2006/relationships/hyperlink" Target="consultantplus://offline/ref=BBF61E4D4FD86DA99D0EB25B4DF836DDFDC46D6F4EBC10FF92944A866EB09D614B93544FEB758465903CF3FAB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33E36C2B03C66C1DAAD231DCE5D1459D66E655B4D12BCDCF37F1B51C9CEED9CDEBDF5C160C31AC3F98CAS6GFK" TargetMode="External"/><Relationship Id="rId24" Type="http://schemas.openxmlformats.org/officeDocument/2006/relationships/hyperlink" Target="consultantplus://offline/ref=0F5F5BAEA3BA49EC9AAA5A757B18959CA7066C61830F2C275A0B8537B06AF77FB3A1A4A5F96408FD9967CAPFp5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05A9396DFB45344B38147D29A0C146EBBAAD800FCD3CAA3E0BD8A3FF1BE9924F90199AE5F185F5D33807FJ8I9M" TargetMode="External"/><Relationship Id="rId23" Type="http://schemas.openxmlformats.org/officeDocument/2006/relationships/hyperlink" Target="consultantplus://offline/ref=AD16168B84446DC0F9417C70D1364A9CB27A2FA08CC1F547E9003C860E6DC14D96C4D5CCAB229FE2700528L8zBM" TargetMode="External"/><Relationship Id="rId28" Type="http://schemas.openxmlformats.org/officeDocument/2006/relationships/hyperlink" Target="consultantplus://offline/ref=BBF61E4D4FD86DA99D0EB25B4DF836DDFDC46D6F4EBF19FD9C944A866EB09D61F4BBN" TargetMode="External"/><Relationship Id="rId10" Type="http://schemas.openxmlformats.org/officeDocument/2006/relationships/hyperlink" Target="consultantplus://offline/ref=FF6E619EF91F17E5C8A37BA2A4906BC02AD2268D30FB1873DE3C14A31BF3FAD13D9EE74721B1EF52DC0C7DY8o3L" TargetMode="External"/><Relationship Id="rId19" Type="http://schemas.openxmlformats.org/officeDocument/2006/relationships/hyperlink" Target="consultantplus://offline/ref=8B0C94DD5AA4954FA64A9AB84B7E859DB6232CC394D83743C4B25744FDD94E4AE6BB5D752C48D97DB1C897m1Y7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F6E619EF91F17E5C8A37BA2A4906BC02AD2268D30FB1873DE3C14A31BF3FAD13D9EE74721B1EF52DC0C7DY8o3L" TargetMode="External"/><Relationship Id="rId14" Type="http://schemas.openxmlformats.org/officeDocument/2006/relationships/hyperlink" Target="consultantplus://offline/ref=DF33E36C2B03C66C1DAAD231DCE5D1459D66E655B4D12BCDCF37F1B51C9CEED9CDEBDF5C160C31AC3F98CAS6GFK" TargetMode="External"/><Relationship Id="rId22" Type="http://schemas.openxmlformats.org/officeDocument/2006/relationships/hyperlink" Target="consultantplus://offline/ref=786CC159ED19272BBEFDB22613CA2FAF937EE2462BDA53CB415689C03F078784F89126BB7360E24118BCD2A3h0M" TargetMode="External"/><Relationship Id="rId27" Type="http://schemas.openxmlformats.org/officeDocument/2006/relationships/hyperlink" Target="consultantplus://offline/ref=2634122762EC8BA03180D4BF49D9EAEDA0984348C8C4CC4539C5F019A308D8D1HFyBM"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D5A6-A333-4857-9359-B0799E43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10539</Words>
  <Characters>80171</Characters>
  <Application>Microsoft Office Word</Application>
  <DocSecurity>0</DocSecurity>
  <Lines>668</Lines>
  <Paragraphs>181</Paragraphs>
  <ScaleCrop>false</ScaleCrop>
  <HeadingPairs>
    <vt:vector size="2" baseType="variant">
      <vt:variant>
        <vt:lpstr>Название</vt:lpstr>
      </vt:variant>
      <vt:variant>
        <vt:i4>1</vt:i4>
      </vt:variant>
    </vt:vector>
  </HeadingPairs>
  <TitlesOfParts>
    <vt:vector size="1" baseType="lpstr">
      <vt:lpstr>  </vt:lpstr>
    </vt:vector>
  </TitlesOfParts>
  <Company>22</Company>
  <LinksUpToDate>false</LinksUpToDate>
  <CharactersWithSpaces>90529</CharactersWithSpaces>
  <SharedDoc>false</SharedDoc>
  <HLinks>
    <vt:vector size="132" baseType="variant">
      <vt:variant>
        <vt:i4>1835018</vt:i4>
      </vt:variant>
      <vt:variant>
        <vt:i4>63</vt:i4>
      </vt:variant>
      <vt:variant>
        <vt:i4>0</vt:i4>
      </vt:variant>
      <vt:variant>
        <vt:i4>5</vt:i4>
      </vt:variant>
      <vt:variant>
        <vt:lpwstr>consultantplus://offline/ref=BBF61E4D4FD86DA99D0EB25B4DF836DDFDC46D6F4EBC10FF92944A866EB09D614B93544FEB758465903CF3FABEN</vt:lpwstr>
      </vt:variant>
      <vt:variant>
        <vt:lpwstr/>
      </vt:variant>
      <vt:variant>
        <vt:i4>2097202</vt:i4>
      </vt:variant>
      <vt:variant>
        <vt:i4>60</vt:i4>
      </vt:variant>
      <vt:variant>
        <vt:i4>0</vt:i4>
      </vt:variant>
      <vt:variant>
        <vt:i4>5</vt:i4>
      </vt:variant>
      <vt:variant>
        <vt:lpwstr>consultantplus://offline/ref=BBF61E4D4FD86DA99D0EB25B4DF836DDFDC46D6F4EBF19FD9C944A866EB09D61F4BBN</vt:lpwstr>
      </vt:variant>
      <vt:variant>
        <vt:lpwstr/>
      </vt:variant>
      <vt:variant>
        <vt:i4>3407977</vt:i4>
      </vt:variant>
      <vt:variant>
        <vt:i4>57</vt:i4>
      </vt:variant>
      <vt:variant>
        <vt:i4>0</vt:i4>
      </vt:variant>
      <vt:variant>
        <vt:i4>5</vt:i4>
      </vt:variant>
      <vt:variant>
        <vt:lpwstr>consultantplus://offline/ref=2634122762EC8BA03180D4BF49D9EAEDA0984348C8C4CC4539C5F019A308D8D1HFyBM</vt:lpwstr>
      </vt:variant>
      <vt:variant>
        <vt:lpwstr/>
      </vt:variant>
      <vt:variant>
        <vt:i4>1769486</vt:i4>
      </vt:variant>
      <vt:variant>
        <vt:i4>54</vt:i4>
      </vt:variant>
      <vt:variant>
        <vt:i4>0</vt:i4>
      </vt:variant>
      <vt:variant>
        <vt:i4>5</vt:i4>
      </vt:variant>
      <vt:variant>
        <vt:lpwstr>consultantplus://offline/ref=C1480E5D259FFA41909A17C2454E697FBA17D5EAFE31546247B5AC96DBFAD5C00EDB246ADD3301CC981E41x4u1M</vt:lpwstr>
      </vt:variant>
      <vt:variant>
        <vt:lpwstr/>
      </vt:variant>
      <vt:variant>
        <vt:i4>4653062</vt:i4>
      </vt:variant>
      <vt:variant>
        <vt:i4>51</vt:i4>
      </vt:variant>
      <vt:variant>
        <vt:i4>0</vt:i4>
      </vt:variant>
      <vt:variant>
        <vt:i4>5</vt:i4>
      </vt:variant>
      <vt:variant>
        <vt:lpwstr>consultantplus://offline/ref=5D34EF568483BB4E5A8D39E2488B98960C8DA2F680820A6C207DA90C7C33796A720C534C7AF9E29FCFF1E3YBs3M</vt:lpwstr>
      </vt:variant>
      <vt:variant>
        <vt:lpwstr/>
      </vt:variant>
      <vt:variant>
        <vt:i4>5046283</vt:i4>
      </vt:variant>
      <vt:variant>
        <vt:i4>48</vt:i4>
      </vt:variant>
      <vt:variant>
        <vt:i4>0</vt:i4>
      </vt:variant>
      <vt:variant>
        <vt:i4>5</vt:i4>
      </vt:variant>
      <vt:variant>
        <vt:lpwstr>consultantplus://offline/ref=0F5F5BAEA3BA49EC9AAA5A757B18959CA7066C61830F2C275A0B8537B06AF77FB3A1A4A5F96408FD9967CAPFp5M</vt:lpwstr>
      </vt:variant>
      <vt:variant>
        <vt:lpwstr/>
      </vt:variant>
      <vt:variant>
        <vt:i4>5242887</vt:i4>
      </vt:variant>
      <vt:variant>
        <vt:i4>45</vt:i4>
      </vt:variant>
      <vt:variant>
        <vt:i4>0</vt:i4>
      </vt:variant>
      <vt:variant>
        <vt:i4>5</vt:i4>
      </vt:variant>
      <vt:variant>
        <vt:lpwstr>consultantplus://offline/ref=AD16168B84446DC0F9417C70D1364A9CB27A2FA08CC1F547E9003C860E6DC14D96C4D5CCAB229FE2700528L8zBM</vt:lpwstr>
      </vt:variant>
      <vt:variant>
        <vt:lpwstr/>
      </vt:variant>
      <vt:variant>
        <vt:i4>1572870</vt:i4>
      </vt:variant>
      <vt:variant>
        <vt:i4>42</vt:i4>
      </vt:variant>
      <vt:variant>
        <vt:i4>0</vt:i4>
      </vt:variant>
      <vt:variant>
        <vt:i4>5</vt:i4>
      </vt:variant>
      <vt:variant>
        <vt:lpwstr>consultantplus://offline/ref=786CC159ED19272BBEFDB22613CA2FAF937EE2462BDA53CB415689C03F078784F89126BB7360E24118BCD2A3h0M</vt:lpwstr>
      </vt:variant>
      <vt:variant>
        <vt:lpwstr/>
      </vt:variant>
      <vt:variant>
        <vt:i4>7340091</vt:i4>
      </vt:variant>
      <vt:variant>
        <vt:i4>39</vt:i4>
      </vt:variant>
      <vt:variant>
        <vt:i4>0</vt:i4>
      </vt:variant>
      <vt:variant>
        <vt:i4>5</vt:i4>
      </vt:variant>
      <vt:variant>
        <vt:lpwstr>consultantplus://offline/ref=786CC159ED19272BBEFDB22613CA2FAF937EE2462BD95AC9445689C03F078784AFh8M</vt:lpwstr>
      </vt:variant>
      <vt:variant>
        <vt:lpwstr/>
      </vt:variant>
      <vt:variant>
        <vt:i4>655455</vt:i4>
      </vt:variant>
      <vt:variant>
        <vt:i4>36</vt:i4>
      </vt:variant>
      <vt:variant>
        <vt:i4>0</vt:i4>
      </vt:variant>
      <vt:variant>
        <vt:i4>5</vt:i4>
      </vt:variant>
      <vt:variant>
        <vt:lpwstr>consultantplus://offline/ref=B44BC8DA1171356F27FBC1CE0FF4A8ECF9BDE58E4FC32AD1214B8C01F04314BF74E264BC1E7EEDF72EB5F3q0dCM</vt:lpwstr>
      </vt:variant>
      <vt:variant>
        <vt:lpwstr/>
      </vt:variant>
      <vt:variant>
        <vt:i4>786516</vt:i4>
      </vt:variant>
      <vt:variant>
        <vt:i4>33</vt:i4>
      </vt:variant>
      <vt:variant>
        <vt:i4>0</vt:i4>
      </vt:variant>
      <vt:variant>
        <vt:i4>5</vt:i4>
      </vt:variant>
      <vt:variant>
        <vt:lpwstr>consultantplus://offline/ref=8B0C94DD5AA4954FA64A9AB84B7E859DB6232CC394D83743C4B25744FDD94E4AE6BB5D752C48D97DB1C897m1Y7M</vt:lpwstr>
      </vt:variant>
      <vt:variant>
        <vt:lpwstr/>
      </vt:variant>
      <vt:variant>
        <vt:i4>5636190</vt:i4>
      </vt:variant>
      <vt:variant>
        <vt:i4>30</vt:i4>
      </vt:variant>
      <vt:variant>
        <vt:i4>0</vt:i4>
      </vt:variant>
      <vt:variant>
        <vt:i4>5</vt:i4>
      </vt:variant>
      <vt:variant>
        <vt:lpwstr>consultantplus://offline/ref=E2726E88F7F894C9E564990C9D79822ABDF2C619531EB4AC8F45925F4EA2EAF78EA0EAB1CE4E282E5684FA44VDM</vt:lpwstr>
      </vt:variant>
      <vt:variant>
        <vt:lpwstr/>
      </vt:variant>
      <vt:variant>
        <vt:i4>1245269</vt:i4>
      </vt:variant>
      <vt:variant>
        <vt:i4>27</vt:i4>
      </vt:variant>
      <vt:variant>
        <vt:i4>0</vt:i4>
      </vt:variant>
      <vt:variant>
        <vt:i4>5</vt:i4>
      </vt:variant>
      <vt:variant>
        <vt:lpwstr>consultantplus://offline/ref=73A606E6042AB121C7C277765D31639BDC7E105ACA8AABD279CF0CA57C98BCB66A514B73502D8DC0C658E9IAg3L</vt:lpwstr>
      </vt:variant>
      <vt:variant>
        <vt:lpwstr/>
      </vt:variant>
      <vt:variant>
        <vt:i4>589910</vt:i4>
      </vt:variant>
      <vt:variant>
        <vt:i4>24</vt:i4>
      </vt:variant>
      <vt:variant>
        <vt:i4>0</vt:i4>
      </vt:variant>
      <vt:variant>
        <vt:i4>5</vt:i4>
      </vt:variant>
      <vt:variant>
        <vt:lpwstr>consultantplus://offline/ref=B0AF8782F82FC3F3C345C50A0281BB79A247BBDB5A5F9AEE82F476544B2C20B5C71E29295140AAA5A8B8AAq1NAM</vt:lpwstr>
      </vt:variant>
      <vt:variant>
        <vt:lpwstr/>
      </vt:variant>
      <vt:variant>
        <vt:i4>4980827</vt:i4>
      </vt:variant>
      <vt:variant>
        <vt:i4>21</vt:i4>
      </vt:variant>
      <vt:variant>
        <vt:i4>0</vt:i4>
      </vt:variant>
      <vt:variant>
        <vt:i4>5</vt:i4>
      </vt:variant>
      <vt:variant>
        <vt:lpwstr>consultantplus://offline/ref=205A9396DFB45344B38147D29A0C146EBBAAD800FCD3CAA3E0BD8A3FF1BE9924F90199AE5F185F5D33807FJ8I9M</vt:lpwstr>
      </vt:variant>
      <vt:variant>
        <vt:lpwstr/>
      </vt:variant>
      <vt:variant>
        <vt:i4>393220</vt:i4>
      </vt:variant>
      <vt:variant>
        <vt:i4>18</vt:i4>
      </vt:variant>
      <vt:variant>
        <vt:i4>0</vt:i4>
      </vt:variant>
      <vt:variant>
        <vt:i4>5</vt:i4>
      </vt:variant>
      <vt:variant>
        <vt:lpwstr>consultantplus://offline/ref=DF33E36C2B03C66C1DAAD231DCE5D1459D66E655B4D12BCDCF37F1B51C9CEED9CDEBDF5C160C31AC3F98CAS6GFK</vt:lpwstr>
      </vt:variant>
      <vt:variant>
        <vt:lpwstr/>
      </vt:variant>
      <vt:variant>
        <vt:i4>7012413</vt:i4>
      </vt:variant>
      <vt:variant>
        <vt:i4>15</vt:i4>
      </vt:variant>
      <vt:variant>
        <vt:i4>0</vt:i4>
      </vt:variant>
      <vt:variant>
        <vt:i4>5</vt:i4>
      </vt:variant>
      <vt:variant>
        <vt:lpwstr>consultantplus://offline/ref=A682E10DFA928B6EEA87903D3959FC08958E18B8B2F53926C2CE1CE070322DFCE41B9F7E42A500ACM9YAL</vt:lpwstr>
      </vt:variant>
      <vt:variant>
        <vt:lpwstr/>
      </vt:variant>
      <vt:variant>
        <vt:i4>7274594</vt:i4>
      </vt:variant>
      <vt:variant>
        <vt:i4>12</vt:i4>
      </vt:variant>
      <vt:variant>
        <vt:i4>0</vt:i4>
      </vt:variant>
      <vt:variant>
        <vt:i4>5</vt:i4>
      </vt:variant>
      <vt:variant>
        <vt:lpwstr>consultantplus://offline/ref=A682E10DFA928B6EEA87903D3959FC08958E18B9BCF53926C2CE1CE070322DFCE41B9F7BM4Y0L</vt:lpwstr>
      </vt:variant>
      <vt:variant>
        <vt:lpwstr/>
      </vt:variant>
      <vt:variant>
        <vt:i4>393220</vt:i4>
      </vt:variant>
      <vt:variant>
        <vt:i4>9</vt:i4>
      </vt:variant>
      <vt:variant>
        <vt:i4>0</vt:i4>
      </vt:variant>
      <vt:variant>
        <vt:i4>5</vt:i4>
      </vt:variant>
      <vt:variant>
        <vt:lpwstr>consultantplus://offline/ref=DF33E36C2B03C66C1DAAD231DCE5D1459D66E655B4D12BCDCF37F1B51C9CEED9CDEBDF5C160C31AC3F98CAS6GFK</vt:lpwstr>
      </vt:variant>
      <vt:variant>
        <vt:lpwstr/>
      </vt:variant>
      <vt:variant>
        <vt:i4>6160388</vt:i4>
      </vt:variant>
      <vt:variant>
        <vt:i4>6</vt:i4>
      </vt:variant>
      <vt:variant>
        <vt:i4>0</vt:i4>
      </vt:variant>
      <vt:variant>
        <vt:i4>5</vt:i4>
      </vt:variant>
      <vt:variant>
        <vt:lpwstr>consultantplus://offline/ref=FF6E619EF91F17E5C8A37BA2A4906BC02AD2268D30FB1873DE3C14A31BF3FAD13D9EE74721B1EF52DC0C7DY8o3L</vt:lpwstr>
      </vt:variant>
      <vt:variant>
        <vt:lpwstr/>
      </vt:variant>
      <vt:variant>
        <vt:i4>6160388</vt:i4>
      </vt:variant>
      <vt:variant>
        <vt:i4>3</vt:i4>
      </vt:variant>
      <vt:variant>
        <vt:i4>0</vt:i4>
      </vt:variant>
      <vt:variant>
        <vt:i4>5</vt:i4>
      </vt:variant>
      <vt:variant>
        <vt:lpwstr>consultantplus://offline/ref=FF6E619EF91F17E5C8A37BA2A4906BC02AD2268D30FB1873DE3C14A31BF3FAD13D9EE74721B1EF52DC0C7DY8o3L</vt:lpwstr>
      </vt:variant>
      <vt:variant>
        <vt:lpwstr/>
      </vt:variant>
      <vt:variant>
        <vt:i4>1114115</vt:i4>
      </vt:variant>
      <vt:variant>
        <vt:i4>0</vt:i4>
      </vt:variant>
      <vt:variant>
        <vt:i4>0</vt:i4>
      </vt:variant>
      <vt:variant>
        <vt:i4>5</vt:i4>
      </vt:variant>
      <vt:variant>
        <vt:lpwstr>consultantplus://offline/ref=852FD49575D88949A368FE6E459FAA7DF66BAD363FD8E3B2CB4E801BC007AC917B710FDB3262C3E0B64FA8FAlDL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Пьянникова Светлана Александровна</cp:lastModifiedBy>
  <cp:revision>2</cp:revision>
  <cp:lastPrinted>2016-04-04T06:06:00Z</cp:lastPrinted>
  <dcterms:created xsi:type="dcterms:W3CDTF">2016-05-18T04:25:00Z</dcterms:created>
  <dcterms:modified xsi:type="dcterms:W3CDTF">2016-05-18T04:25:00Z</dcterms:modified>
</cp:coreProperties>
</file>