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7E38" w14:textId="77777777" w:rsidR="0090474D" w:rsidRPr="008D1E21" w:rsidRDefault="00652278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  <w:szCs w:val="32"/>
        </w:rPr>
      </w:pPr>
      <w:r w:rsidRPr="008D1E21">
        <w:rPr>
          <w:b/>
          <w:bCs/>
          <w:noProof/>
          <w:spacing w:val="30"/>
        </w:rPr>
        <w:drawing>
          <wp:inline distT="0" distB="0" distL="0" distR="0" wp14:anchorId="11776F0A" wp14:editId="2DEB9DCA">
            <wp:extent cx="638175" cy="86677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F98B" w14:textId="77777777" w:rsidR="0090474D" w:rsidRPr="008D1E21" w:rsidRDefault="0090474D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bCs/>
          <w:caps/>
        </w:rPr>
      </w:pPr>
    </w:p>
    <w:p w14:paraId="3469231D" w14:textId="77777777" w:rsidR="0090474D" w:rsidRPr="008D1E21" w:rsidRDefault="0090474D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8D1E21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14:paraId="4074CC4D" w14:textId="77777777" w:rsidR="0090474D" w:rsidRPr="008D1E21" w:rsidRDefault="0090474D" w:rsidP="000303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CE8BB9" w14:textId="77777777" w:rsidR="0090474D" w:rsidRPr="008D1E21" w:rsidRDefault="0090474D" w:rsidP="000303A6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8D1E21">
        <w:rPr>
          <w:rFonts w:ascii="Times New Roman" w:hAnsi="Times New Roman" w:cs="Times New Roman"/>
          <w:b/>
          <w:bCs/>
          <w:spacing w:val="20"/>
          <w:sz w:val="36"/>
          <w:szCs w:val="36"/>
        </w:rPr>
        <w:t>ПРИКАЗ</w:t>
      </w:r>
    </w:p>
    <w:p w14:paraId="1DD32BAD" w14:textId="77777777" w:rsidR="0090474D" w:rsidRPr="008D1E21" w:rsidRDefault="0090474D" w:rsidP="000303A6">
      <w:pPr>
        <w:jc w:val="center"/>
      </w:pPr>
    </w:p>
    <w:p w14:paraId="493F3BCD" w14:textId="77777777" w:rsidR="0090474D" w:rsidRPr="008D1E21" w:rsidRDefault="0090474D" w:rsidP="000303A6">
      <w:pPr>
        <w:jc w:val="center"/>
        <w:rPr>
          <w:rFonts w:ascii="Times New Roman" w:hAnsi="Times New Roman" w:cs="Times New Roman"/>
        </w:rPr>
      </w:pPr>
      <w:r w:rsidRPr="008D1E21">
        <w:rPr>
          <w:rFonts w:ascii="Times New Roman" w:hAnsi="Times New Roman" w:cs="Times New Roman"/>
        </w:rPr>
        <w:t>г.</w:t>
      </w:r>
      <w:r w:rsidR="00DC4B48" w:rsidRPr="008D1E21">
        <w:rPr>
          <w:rFonts w:ascii="Times New Roman" w:hAnsi="Times New Roman" w:cs="Times New Roman"/>
        </w:rPr>
        <w:t xml:space="preserve"> </w:t>
      </w:r>
      <w:r w:rsidRPr="008D1E21">
        <w:rPr>
          <w:rFonts w:ascii="Times New Roman" w:hAnsi="Times New Roman" w:cs="Times New Roman"/>
        </w:rPr>
        <w:t>Липецк</w:t>
      </w:r>
    </w:p>
    <w:p w14:paraId="19E60AE8" w14:textId="77777777" w:rsidR="0090474D" w:rsidRPr="008D1E21" w:rsidRDefault="0090474D" w:rsidP="003C6CEC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90474D" w:rsidRPr="008D1E21" w14:paraId="03C9DC1F" w14:textId="7777777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93D1B2F" w14:textId="156D5B19" w:rsidR="0090474D" w:rsidRPr="008D1E21" w:rsidRDefault="00952DE8" w:rsidP="00B6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6A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26BF7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E7666" w:rsidRPr="008D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74D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284896B1" w14:textId="7FB57E66" w:rsidR="0090474D" w:rsidRPr="008D1E21" w:rsidRDefault="0090474D" w:rsidP="00B65365">
            <w:pPr>
              <w:rPr>
                <w:lang w:val="en-US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C4B48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6CCE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6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14:paraId="720E403D" w14:textId="77777777" w:rsidR="0090474D" w:rsidRPr="008D1E21" w:rsidRDefault="0090474D" w:rsidP="003C6CEC">
      <w:pPr>
        <w:jc w:val="center"/>
        <w:rPr>
          <w:lang w:val="en-US"/>
        </w:rPr>
      </w:pPr>
    </w:p>
    <w:p w14:paraId="27C36018" w14:textId="77777777" w:rsidR="0090474D" w:rsidRPr="008D1E21" w:rsidRDefault="0090474D" w:rsidP="003C6CEC">
      <w:pPr>
        <w:jc w:val="center"/>
        <w:rPr>
          <w:sz w:val="28"/>
          <w:szCs w:val="28"/>
          <w:lang w:val="en-US"/>
        </w:rPr>
      </w:pPr>
    </w:p>
    <w:p w14:paraId="57C9F80E" w14:textId="79BAB82B" w:rsidR="006E7666" w:rsidRPr="008D1E21" w:rsidRDefault="006C0F8D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E7666" w:rsidRPr="008D1E21">
        <w:rPr>
          <w:rFonts w:ascii="Times New Roman" w:hAnsi="Times New Roman" w:cs="Times New Roman"/>
          <w:sz w:val="28"/>
          <w:szCs w:val="28"/>
        </w:rPr>
        <w:t xml:space="preserve"> в приказ управления</w:t>
      </w:r>
    </w:p>
    <w:p w14:paraId="7A3E266C" w14:textId="77777777" w:rsidR="006E7666" w:rsidRPr="008D1E21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финансов Липецкой области от 23 декабря 2021 года </w:t>
      </w:r>
    </w:p>
    <w:p w14:paraId="3D54E84F" w14:textId="77777777" w:rsidR="006E7666" w:rsidRPr="008D1E21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№ 483 «Об утверждении планов контрольных мероприятий</w:t>
      </w:r>
    </w:p>
    <w:p w14:paraId="7D60E7E7" w14:textId="77777777" w:rsidR="006E7666" w:rsidRPr="008D1E21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14:paraId="09AD7485" w14:textId="77777777" w:rsidR="006E7666" w:rsidRPr="008D1E21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14:paraId="5E5BBF7F" w14:textId="77777777" w:rsidR="006E7666" w:rsidRPr="008D1E21" w:rsidRDefault="006E7666" w:rsidP="006E7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на 2022 год»  </w:t>
      </w:r>
    </w:p>
    <w:p w14:paraId="00CE5949" w14:textId="77777777" w:rsidR="006E7666" w:rsidRPr="008D1E21" w:rsidRDefault="006E7666" w:rsidP="006E7666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8BE2D" w14:textId="77777777" w:rsidR="006E7666" w:rsidRPr="008D1E21" w:rsidRDefault="006E7666" w:rsidP="006E7666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F4B989" w14:textId="77777777" w:rsidR="006E7666" w:rsidRPr="008D1E21" w:rsidRDefault="006E7666" w:rsidP="006E7666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7EB0FC" w14:textId="6BF8C4F1" w:rsidR="006E7666" w:rsidRPr="008D1E21" w:rsidRDefault="006E7666" w:rsidP="006E7666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           На основании п. 18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 года №208 в связи с выявлением в ходе подготовки контрольного мероприятия существенных обстоятельств (необходимость изменения перечня объектов контроля</w:t>
      </w:r>
      <w:r w:rsidR="002D22B4" w:rsidRPr="008D1E21">
        <w:rPr>
          <w:rFonts w:ascii="Times New Roman" w:hAnsi="Times New Roman" w:cs="Times New Roman"/>
          <w:sz w:val="28"/>
          <w:szCs w:val="28"/>
        </w:rPr>
        <w:t>, сроков проведения контрольных мероприятий</w:t>
      </w:r>
      <w:r w:rsidRPr="008D1E21">
        <w:rPr>
          <w:rFonts w:ascii="Times New Roman" w:hAnsi="Times New Roman" w:cs="Times New Roman"/>
          <w:sz w:val="28"/>
          <w:szCs w:val="28"/>
        </w:rPr>
        <w:t>),</w:t>
      </w:r>
    </w:p>
    <w:p w14:paraId="4C5E65A4" w14:textId="02CD29A7" w:rsidR="006E7666" w:rsidRPr="008D1E21" w:rsidRDefault="006E7666" w:rsidP="006E7666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</w:t>
      </w:r>
    </w:p>
    <w:p w14:paraId="5C6E1D84" w14:textId="77777777" w:rsidR="006E7666" w:rsidRPr="008D1E21" w:rsidRDefault="006E7666" w:rsidP="006E7666">
      <w:pPr>
        <w:widowControl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E6824" w14:textId="7817AFA4" w:rsidR="006E7666" w:rsidRPr="008D1E21" w:rsidRDefault="006E7666" w:rsidP="006E76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1.  Внести в приказ управления финансов Липецкой области от 23 декабря 2021 года № 483 «Об утверждении  планов  контрольных мероприятий управления финансов Липецкой области по осуществлению внутреннего государственного финансовог</w:t>
      </w:r>
      <w:r w:rsidR="00C55092" w:rsidRPr="008D1E21">
        <w:rPr>
          <w:rFonts w:ascii="Times New Roman" w:hAnsi="Times New Roman" w:cs="Times New Roman"/>
          <w:sz w:val="28"/>
          <w:szCs w:val="28"/>
        </w:rPr>
        <w:t>о контроля на 2022 год» следующее изменение</w:t>
      </w:r>
      <w:r w:rsidRPr="008D1E21">
        <w:rPr>
          <w:rFonts w:ascii="Times New Roman" w:hAnsi="Times New Roman" w:cs="Times New Roman"/>
          <w:sz w:val="28"/>
          <w:szCs w:val="28"/>
        </w:rPr>
        <w:t>:</w:t>
      </w:r>
    </w:p>
    <w:p w14:paraId="6D5CEF36" w14:textId="5A2C7FC4" w:rsidR="006E7666" w:rsidRPr="008D1E21" w:rsidRDefault="006E7666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>приложение 1 к приказу изложить в следующей редакции:</w:t>
      </w:r>
    </w:p>
    <w:p w14:paraId="102630BA" w14:textId="77777777" w:rsidR="002D2659" w:rsidRPr="008D1E21" w:rsidRDefault="002D2659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81196" w14:textId="77777777" w:rsidR="002D2659" w:rsidRPr="008D1E21" w:rsidRDefault="002D2659" w:rsidP="006E76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43769" w14:textId="77777777" w:rsidR="002D2659" w:rsidRPr="008D1E21" w:rsidRDefault="002D2659">
      <w:pPr>
        <w:widowControl/>
        <w:adjustRightInd/>
        <w:rPr>
          <w:rFonts w:ascii="Times New Roman" w:hAnsi="Times New Roman" w:cs="Times New Roman"/>
          <w:sz w:val="28"/>
          <w:szCs w:val="28"/>
        </w:rPr>
        <w:sectPr w:rsidR="002D2659" w:rsidRPr="008D1E21" w:rsidSect="006E7666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</w:p>
    <w:tbl>
      <w:tblPr>
        <w:tblpPr w:leftFromText="180" w:rightFromText="180" w:horzAnchor="margin" w:tblpXSpec="center" w:tblpY="-1140"/>
        <w:tblW w:w="15707" w:type="dxa"/>
        <w:tblLook w:val="04A0" w:firstRow="1" w:lastRow="0" w:firstColumn="1" w:lastColumn="0" w:noHBand="0" w:noVBand="1"/>
      </w:tblPr>
      <w:tblGrid>
        <w:gridCol w:w="560"/>
        <w:gridCol w:w="2971"/>
        <w:gridCol w:w="1927"/>
        <w:gridCol w:w="5053"/>
        <w:gridCol w:w="1624"/>
        <w:gridCol w:w="1632"/>
        <w:gridCol w:w="1403"/>
        <w:gridCol w:w="537"/>
      </w:tblGrid>
      <w:tr w:rsidR="002D2659" w:rsidRPr="008D1E21" w14:paraId="46BC8516" w14:textId="77777777" w:rsidTr="00F7523D">
        <w:trPr>
          <w:gridAfter w:val="1"/>
          <w:wAfter w:w="537" w:type="dxa"/>
          <w:trHeight w:val="202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87E5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C1583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821AB5" w14:textId="0AE0DE80" w:rsidR="002D2659" w:rsidRPr="008D1E21" w:rsidRDefault="00242270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2659"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приказу управления финансов</w:t>
            </w:r>
            <w:r w:rsidR="002D2659"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«Об утверждении планов </w:t>
            </w:r>
          </w:p>
          <w:p w14:paraId="2F475C9C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мероприятий управления финансов</w:t>
            </w:r>
          </w:p>
          <w:p w14:paraId="5FB891C1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Липецкой области по осуществлению</w:t>
            </w:r>
            <w:r w:rsidRPr="008D1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на 2022 год»</w:t>
            </w:r>
          </w:p>
        </w:tc>
      </w:tr>
      <w:tr w:rsidR="002D2659" w:rsidRPr="008D1E21" w14:paraId="2EF9EB33" w14:textId="77777777" w:rsidTr="00F7523D">
        <w:trPr>
          <w:gridAfter w:val="1"/>
          <w:wAfter w:w="537" w:type="dxa"/>
          <w:trHeight w:val="322"/>
        </w:trPr>
        <w:tc>
          <w:tcPr>
            <w:tcW w:w="151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6D0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2022 год</w:t>
            </w:r>
          </w:p>
          <w:p w14:paraId="47450BFE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</w:t>
            </w:r>
          </w:p>
          <w:p w14:paraId="3EE9EB70" w14:textId="77777777" w:rsidR="002D2659" w:rsidRPr="008D1E21" w:rsidRDefault="002D2659" w:rsidP="00F7523D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59" w:rsidRPr="008D1E21" w14:paraId="34022774" w14:textId="77777777" w:rsidTr="00F7523D">
        <w:trPr>
          <w:gridAfter w:val="1"/>
          <w:wAfter w:w="537" w:type="dxa"/>
          <w:trHeight w:val="1230"/>
        </w:trPr>
        <w:tc>
          <w:tcPr>
            <w:tcW w:w="151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0D041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2659" w:rsidRPr="008D1E21" w14:paraId="29962E9F" w14:textId="77777777" w:rsidTr="00F46397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ED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                п/п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AF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0DD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06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B78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28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FB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2D2659" w:rsidRPr="008D1E21" w14:paraId="24A9C9A6" w14:textId="77777777" w:rsidTr="00F4639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FA2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379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69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E5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B1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1CD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91F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659" w:rsidRPr="008D1E21" w14:paraId="67BE4C55" w14:textId="77777777" w:rsidTr="00F46397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18D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533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Управление физической культуры и спорта Липецкой области </w:t>
            </w:r>
          </w:p>
          <w:p w14:paraId="7C2F8F1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4826011349, </w:t>
            </w:r>
          </w:p>
          <w:p w14:paraId="47921F3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  1024840858734)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F03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A15" w14:textId="3FBA2369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172FAFBE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1B75C605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103A77EC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Проверка достоверности отчета о реализации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государственной программы, отчета о достижении показателей результативности.</w:t>
            </w:r>
          </w:p>
          <w:p w14:paraId="2E1764DD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52853ABD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 соглашений (договоров) об их предоставлении;</w:t>
            </w:r>
          </w:p>
          <w:p w14:paraId="5C2B574D" w14:textId="62ED3E4C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FB5E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01.10.2019 - 31.12.2021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092F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2738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79F9AA7C" w14:textId="77777777" w:rsidTr="00F46397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538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95DE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Липецкой области "Центр спортивной подготовки"</w:t>
            </w:r>
          </w:p>
          <w:p w14:paraId="0F0A637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4826011758, </w:t>
            </w:r>
          </w:p>
          <w:p w14:paraId="1C96321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1024800835300)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A68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C42" w14:textId="77777777" w:rsidR="002D2659" w:rsidRPr="008D1E21" w:rsidRDefault="002D2659" w:rsidP="00F7523D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 учреждениям. </w:t>
            </w:r>
          </w:p>
          <w:p w14:paraId="5E3D9011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7ACCD22F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588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01.10.2019 - 31.12.2021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F10E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75A9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50CF5C69" w14:textId="77777777" w:rsidTr="00F46397">
        <w:trPr>
          <w:trHeight w:val="2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4BEF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77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Липецкой области "Спортивная школа олимпийского резерва" имени Александра Митрофановича Никулина</w:t>
            </w:r>
          </w:p>
          <w:p w14:paraId="0EB8D8B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4817003609,</w:t>
            </w:r>
          </w:p>
          <w:p w14:paraId="645E811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ОГРН 104480050570)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AB1F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14:paraId="4130949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FC10D8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C31592D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C36D881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F1CBFCD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CF70DE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DCA550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E4FA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163086A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1F4689D3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29C8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DE7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11A3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  <w:p w14:paraId="7A59599A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D2659" w:rsidRPr="008D1E21" w14:paraId="352A67FC" w14:textId="77777777" w:rsidTr="00F46397">
        <w:trPr>
          <w:trHeight w:val="1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FE8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B82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автономное учреждение "Спортивный комплекс "Форест Парк"</w:t>
            </w:r>
          </w:p>
          <w:p w14:paraId="244B20C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4808015333, </w:t>
            </w:r>
          </w:p>
          <w:p w14:paraId="7134BC31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1114816000705)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9E7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5AF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4815529F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750F7281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969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066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53A3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0E4C5FD5" w14:textId="77777777" w:rsidTr="00F46397">
        <w:trPr>
          <w:trHeight w:val="39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0B3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AB8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Управление культуры и туризма Липецкой области </w:t>
            </w:r>
          </w:p>
          <w:p w14:paraId="5860F17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4826010313,</w:t>
            </w:r>
          </w:p>
          <w:p w14:paraId="1A1BA53E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1024840843125)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48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5B1A" w14:textId="427BCA91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образования.</w:t>
            </w:r>
          </w:p>
          <w:p w14:paraId="536BCFC8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6A0F159A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5FBCAF00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Проверка достоверности отчета о реализации государственной программы, отчета о достижении показателей результативности.</w:t>
            </w:r>
          </w:p>
          <w:p w14:paraId="64928F14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Проверка предоставления субсидий, предоставленных из областного бюджета бюджетным (автономным) учреждениям.</w:t>
            </w:r>
          </w:p>
          <w:p w14:paraId="6587EAAC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6. 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 соблюдения условий соглашений (договоров) об их предоставлении;</w:t>
            </w:r>
          </w:p>
          <w:p w14:paraId="2A42C4B8" w14:textId="663B34C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 Проверка соблюдения целей, порядка и условий предоставления из бюджета публично-правового образования бюджету другого публично</w:t>
            </w:r>
            <w:r w:rsidR="00C55092"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-правового образования субсидии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807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01.11.2019 - 31.12.2021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22D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0C4A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1E612181" w14:textId="77777777" w:rsidTr="00F46397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25E7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D94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бюджетное учреждение культуры "Областной центр культуры, народного творчества и кино"</w:t>
            </w:r>
          </w:p>
          <w:p w14:paraId="6B1A26E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4826067542,</w:t>
            </w:r>
          </w:p>
          <w:p w14:paraId="6553E7D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ОГРН 1094823005078)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7D91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D70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3089A2C1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2B35A3B3" w14:textId="77777777" w:rsidR="002D2659" w:rsidRPr="008D1E21" w:rsidRDefault="002D2659" w:rsidP="00F7523D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ED9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F5F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A580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53ACBE78" w14:textId="77777777" w:rsidTr="00F46397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0B09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2272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 профессиональное образовательное учреждение "Липецкий областной колледж искусств им. К.Н. Игумнова"</w:t>
            </w:r>
          </w:p>
          <w:p w14:paraId="1DA168E0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4824017320,</w:t>
            </w:r>
          </w:p>
          <w:p w14:paraId="54411DB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ОГРН 1024840847415)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9BC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A770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033D497C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6138CCB2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C0C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634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F549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1453736E" w14:textId="77777777" w:rsidTr="00F46397">
        <w:trPr>
          <w:trHeight w:val="1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F057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FEE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учреждение культуры "Липецкая областная универсальная научная библиотека"</w:t>
            </w:r>
          </w:p>
          <w:p w14:paraId="2CFB3186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4826009886,</w:t>
            </w:r>
          </w:p>
          <w:p w14:paraId="3BA7A557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ОГРН 1024840835910)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D54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89AB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Проверка использования субсидий, предоставленных из областного бюджета бюджетным (автономным) учреждениям. </w:t>
            </w:r>
          </w:p>
          <w:p w14:paraId="0556112F" w14:textId="77777777" w:rsidR="002D2659" w:rsidRPr="008D1E21" w:rsidRDefault="002D2659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51DDE40F" w14:textId="77777777" w:rsidR="002D2659" w:rsidRPr="008D1E21" w:rsidRDefault="002D2659" w:rsidP="00F7523D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F5D2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56C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C452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4B5CFABA" w14:textId="77777777" w:rsidTr="00F46397">
        <w:trPr>
          <w:trHeight w:val="2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FD5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6C77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города Липецка</w:t>
            </w:r>
          </w:p>
          <w:p w14:paraId="421BC8C1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4826001213,</w:t>
            </w:r>
          </w:p>
          <w:p w14:paraId="3EF15E71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ОГРН 1024800834464)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61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6616" w14:textId="77777777" w:rsidR="002D2659" w:rsidRPr="008D1E21" w:rsidRDefault="002D2659" w:rsidP="00F7523D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8D1E21">
              <w:rPr>
                <w:rFonts w:ascii="Times New Roman" w:hAnsi="Times New Roman" w:cs="Times New Roman"/>
                <w:sz w:val="22"/>
                <w:szCs w:val="22"/>
              </w:rPr>
              <w:t xml:space="preserve"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 </w:t>
            </w:r>
          </w:p>
          <w:p w14:paraId="14322765" w14:textId="77777777" w:rsidR="002D2659" w:rsidRPr="008D1E21" w:rsidRDefault="002D2659" w:rsidP="00F7523D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8D1E21">
              <w:rPr>
                <w:rFonts w:ascii="Times New Roman" w:hAnsi="Times New Roman" w:cs="Times New Roman"/>
                <w:sz w:val="22"/>
                <w:szCs w:val="22"/>
              </w:rPr>
              <w:t xml:space="preserve"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субвенции. </w:t>
            </w:r>
          </w:p>
          <w:p w14:paraId="631E1984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D64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A51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AB56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6FE96036" w14:textId="77777777" w:rsidTr="00F46397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BE9B" w14:textId="74FE148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FF7A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Управление финансов Липецкой области</w:t>
            </w:r>
          </w:p>
          <w:p w14:paraId="7023A384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4825006353, </w:t>
            </w:r>
          </w:p>
          <w:p w14:paraId="2244E1A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1024840836217)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63B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161" w14:textId="699232AA" w:rsidR="002D2659" w:rsidRPr="008D1E21" w:rsidRDefault="00DF616B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="002D2659"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Проверка осуществления расходов на обеспечение выполнения функций государственного органа и их отражения в бюджетном учете и отчетности. </w:t>
            </w:r>
          </w:p>
          <w:p w14:paraId="66128F2C" w14:textId="4A8517B3" w:rsidR="002D2659" w:rsidRPr="008D1E21" w:rsidRDefault="00DF616B" w:rsidP="00F7523D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2D2659"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Проверка осуществления расходов областного бюджета на реализацию мероприятий государственной программы (подпрограммы, целевой программы), национального, федерального, регионального проектов.</w:t>
            </w:r>
          </w:p>
          <w:p w14:paraId="335D16D7" w14:textId="77777777" w:rsidR="002D2659" w:rsidRPr="008D1E21" w:rsidRDefault="00DF616B" w:rsidP="00C55092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="002D2659"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Проверка достоверности отчета о реализации государственной программы, отчета о достижении </w:t>
            </w:r>
            <w:r w:rsidR="00C55092"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показателей результативности.</w:t>
            </w:r>
          </w:p>
          <w:p w14:paraId="710B6B6A" w14:textId="4AF8518B" w:rsidR="00DF616B" w:rsidRPr="008D1E21" w:rsidRDefault="00DF616B" w:rsidP="00C55092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B8F1" w14:textId="78141ADF" w:rsidR="002D2659" w:rsidRPr="008D1E21" w:rsidRDefault="00C927F4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</w:t>
            </w:r>
            <w:r w:rsidR="002D2659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2D2659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412" w14:textId="46CFAA0D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II </w:t>
            </w:r>
            <w:r w:rsidR="000E1C67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0E1C67"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</w:t>
            </w:r>
            <w:r w:rsidR="000E1C67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5D4F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2D2659" w:rsidRPr="008D1E21" w14:paraId="50B0FC6D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084" w14:textId="14CDF1DC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0D2E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казенное учреждение Липецкой области "Центр бухгалтерского учета"</w:t>
            </w:r>
          </w:p>
          <w:p w14:paraId="36AC86C3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4825132005, </w:t>
            </w:r>
          </w:p>
          <w:p w14:paraId="13BAB3A5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1194827000224)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B62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283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14:paraId="58E66BCA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1C6C" w14:textId="77777777" w:rsidR="002D2659" w:rsidRPr="008D1E21" w:rsidRDefault="002D2659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0E43" w14:textId="74C4DD84" w:rsidR="002D2659" w:rsidRPr="008D1E21" w:rsidRDefault="000E1C67" w:rsidP="00F7523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IV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E90" w14:textId="77777777" w:rsidR="002D2659" w:rsidRPr="008D1E21" w:rsidRDefault="002D2659" w:rsidP="00F7523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8D1E21" w14:paraId="456A74FF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A14E" w14:textId="1D51A05D" w:rsidR="008E3202" w:rsidRPr="008D1E21" w:rsidRDefault="008E3202" w:rsidP="008E6E0F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  <w:r w:rsidR="008E6E0F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B364" w14:textId="77777777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Большесамовецкий сельсовет Грязинского муниципального района Липецкой области Российской Федерации</w:t>
            </w:r>
          </w:p>
          <w:p w14:paraId="282DC63E" w14:textId="7B5F2BAA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4802002095, </w:t>
            </w:r>
          </w:p>
          <w:p w14:paraId="1ED1F44C" w14:textId="1EAAD9D7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1024800524220)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B9B" w14:textId="775CBDEA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4A09" w14:textId="59F7D1C5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464B2BC2" w14:textId="0775481B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9475" w14:textId="4F146AAE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2451" w14:textId="5D4D6648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3323" w14:textId="7D59C686" w:rsidR="008E3202" w:rsidRPr="008D1E21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8D1E21" w14:paraId="68FE5F7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F90" w14:textId="4EDDF65C" w:rsidR="008E3202" w:rsidRPr="008D1E21" w:rsidRDefault="008E6E0F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0855" w14:textId="27D0DF0A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Грязинский сельсовет Грязинского муниципального района Липецкой области Российской Федерации</w:t>
            </w:r>
          </w:p>
          <w:p w14:paraId="373194AC" w14:textId="54A1B242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4802002176, </w:t>
            </w:r>
          </w:p>
          <w:p w14:paraId="75D6DF0D" w14:textId="06D8E460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1034800010266)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EA76" w14:textId="640B44F8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F8F0" w14:textId="395BD920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2F2A8AB5" w14:textId="5F7D91B4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136E" w14:textId="6F79CB19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15FD" w14:textId="2E717F2F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923" w14:textId="532906B7" w:rsidR="008E3202" w:rsidRPr="008D1E21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E3202" w:rsidRPr="008D1E21" w14:paraId="108C1E5F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4BD1" w14:textId="3E5C4ACE" w:rsidR="008E3202" w:rsidRPr="008D1E21" w:rsidRDefault="008E6E0F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D0F1" w14:textId="62817FAB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r w:rsidR="00BB5546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Двуреченский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сельсовет Грязинского муниципального района Липецкой области Российской Федерации</w:t>
            </w:r>
          </w:p>
          <w:p w14:paraId="7021563C" w14:textId="4FAE83D9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</w:t>
            </w:r>
            <w:r w:rsidR="00BB5546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02001831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</w:p>
          <w:p w14:paraId="4C0A4CB8" w14:textId="5DDA3C48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1024800524814)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06BC" w14:textId="08A80F43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366" w14:textId="733AF5AB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E3202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E3202"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AC5443E" w14:textId="3835F90F" w:rsidR="008E3202" w:rsidRPr="008D1E21" w:rsidRDefault="00AF4DE9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894" w14:textId="654C7386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41ED" w14:textId="40F8C2DB" w:rsidR="008E3202" w:rsidRPr="008D1E21" w:rsidRDefault="008E3202" w:rsidP="008E3202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3D3" w14:textId="225829F8" w:rsidR="008E3202" w:rsidRPr="008D1E21" w:rsidRDefault="008E3202" w:rsidP="008E320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CC2DFE" w:rsidRPr="008D1E21" w14:paraId="0CAFAF85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FD11" w14:textId="46AFEDAD" w:rsidR="00CC2DFE" w:rsidRPr="008D1E21" w:rsidRDefault="00CC2DFE" w:rsidP="008E6E0F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E6E0F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348" w14:textId="45ADE041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Княжебайгорский сельсовет Грязинского муниципального района Липецкой области Российской Федерации</w:t>
            </w:r>
          </w:p>
          <w:p w14:paraId="488C027D" w14:textId="17D9D0E2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</w:t>
            </w:r>
            <w:r w:rsidR="004533E1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4802002497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</w:p>
          <w:p w14:paraId="4575663E" w14:textId="481FE29F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1024800524913)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3609" w14:textId="397344A7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9243" w14:textId="6E0E97E7" w:rsidR="00CC2DFE" w:rsidRPr="008D1E21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CC2DFE"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CC2DFE"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0B85C520" w14:textId="3C1CAD4B" w:rsidR="00CC2DFE" w:rsidRPr="008D1E21" w:rsidRDefault="00AF4DE9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58A" w14:textId="0780D4C8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395A" w14:textId="746FB839" w:rsidR="00CC2DFE" w:rsidRPr="008D1E21" w:rsidRDefault="00CC2DFE" w:rsidP="00CC2DFE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10B5" w14:textId="7CFB4C0E" w:rsidR="00CC2DFE" w:rsidRPr="008D1E21" w:rsidRDefault="00CC2DFE" w:rsidP="00CC2DF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7BF2DD6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E62A" w14:textId="0C4E4F4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427B" w14:textId="77777777" w:rsidR="00952DE8" w:rsidRPr="0052666B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Карамышевский сельсовет Грязинского муниципального района Липецкой области Российской Федерации</w:t>
            </w:r>
          </w:p>
          <w:p w14:paraId="21423A0F" w14:textId="77777777" w:rsidR="00952DE8" w:rsidRPr="0052666B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4802003042, </w:t>
            </w:r>
          </w:p>
          <w:p w14:paraId="53BB9FC4" w14:textId="04BA0EF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1024800524814)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91E" w14:textId="70DCF87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D14D" w14:textId="77777777" w:rsidR="00952DE8" w:rsidRPr="0052666B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2666B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211DE8B7" w14:textId="26F1777A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6EC7" w14:textId="18814A8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787E9" w14:textId="3313FFC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AF4D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149" w14:textId="2147F84B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66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32D27CC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2D1" w14:textId="5CF03C42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BD04" w14:textId="29C1087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Телелюйский сельсовет Грязинского муниципального района Липецкой области Российской Федерации</w:t>
            </w:r>
          </w:p>
          <w:p w14:paraId="18EF3432" w14:textId="25B7A2D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4802003606, </w:t>
            </w:r>
          </w:p>
          <w:p w14:paraId="7E3A8ED5" w14:textId="45A83C3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1024800525199)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8973" w14:textId="6568786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BC9D" w14:textId="77B1564F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6F53D538" w14:textId="1FF23045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A61" w14:textId="6953D1E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10F3" w14:textId="4FA7DF3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21E8" w14:textId="762BDE9B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61F12B28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0A9" w14:textId="25E66F8D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CFC6" w14:textId="6813A53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сельского поселения Фащевский сельсовет Грязинского муниципального района Липецкой области Российской Федерации</w:t>
            </w:r>
          </w:p>
          <w:p w14:paraId="2D7AAC55" w14:textId="1FBF1F7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4802002063, </w:t>
            </w:r>
          </w:p>
          <w:p w14:paraId="2B64B18C" w14:textId="6D3FC8E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1034800010200)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CA5" w14:textId="08910D6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5521" w14:textId="29329152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707DE60A" w14:textId="031675F6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EE24" w14:textId="371AA09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B31E" w14:textId="139087C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026" w14:textId="2AB5572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07BC4594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8F35" w14:textId="33D1410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366" w14:textId="42355BD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Администрация городского поселения город Грязи Грязинского муниципального района Липецкой области Российской Федерации</w:t>
            </w:r>
          </w:p>
          <w:p w14:paraId="0585EC52" w14:textId="7230E62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4802009206,</w:t>
            </w:r>
          </w:p>
          <w:p w14:paraId="462AAD02" w14:textId="027650D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1054800049150)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0DE0" w14:textId="549F0BB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C153" w14:textId="0FB8075B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8D1E21">
              <w:rPr>
                <w:rFonts w:ascii="Times New Roman" w:hAnsi="Times New Roman" w:cs="Times New Roman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субсидии.</w:t>
            </w:r>
          </w:p>
          <w:p w14:paraId="10ED36A6" w14:textId="7D74F0BA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3E9" w14:textId="16B2766E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01.01.2019 - 31.12.2021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3808" w14:textId="5776156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6471" w14:textId="681F05A6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32BBE7B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8AA" w14:textId="067A7A1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5E07" w14:textId="42A4284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Вве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денский геронтологический центр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22E7505C" w14:textId="5ED79C4E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4813004513, ОГРН 1024800689726)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A1A8" w14:textId="2FC9209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FA7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207E438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43006167" w14:textId="53CAF70F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46EC" w14:textId="7FABF0B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01.01.2020 -</w:t>
            </w:r>
          </w:p>
          <w:p w14:paraId="46CE636B" w14:textId="023F6C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00A58F2D" w14:textId="0815C90B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7442" w14:textId="3188558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E9AF" w14:textId="5647268A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47D262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51AB" w14:textId="226A800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899F" w14:textId="7352C8E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Елецкий дом-интернат для престарелых и инвалидов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5800C039" w14:textId="1D46710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4821009466, ОГРН 1024800790750)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1FE7" w14:textId="0DA4E60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287" w14:textId="0A04D2E7" w:rsidR="00952DE8" w:rsidRPr="006D67DE" w:rsidRDefault="00952DE8" w:rsidP="00952DE8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жетным (автономным) учреждениям,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их отражения в бухгалтерском учете и бухгалтерской (финансовой) отчетности.</w:t>
            </w:r>
          </w:p>
          <w:p w14:paraId="2DC0F2A0" w14:textId="3DD75C83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E0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0463A88E" w14:textId="5E28C275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F6A4" w14:textId="12EF764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01.05.2019 -</w:t>
            </w:r>
          </w:p>
          <w:p w14:paraId="3EDAE03F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7E45F592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E5C3" w14:textId="6DD9B59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044" w14:textId="5418407D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F5CADC7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2783" w14:textId="0782A84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5979" w14:textId="0C99D3B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госуда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рственное бюджетное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Липецкий дом-интернат для престарелых и инвалидов общего типа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240686A9" w14:textId="01E8D47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4824007354, ОГРН 1024840862903)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D279" w14:textId="6C813A92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0A9" w14:textId="4D93A7DE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етным (автономным) учреждениям,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E06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их отражения 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бухгалтерском учете и бухгалтерской (финансовой) отчетности.</w:t>
            </w:r>
          </w:p>
          <w:p w14:paraId="00A78359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355F249B" w14:textId="02F175EF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B688" w14:textId="6CCAF85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</w:t>
            </w:r>
            <w:r w:rsidR="0014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</w:t>
            </w:r>
            <w:r w:rsidR="0014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</w:p>
          <w:p w14:paraId="686F53D9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1E0C0E13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B87B" w14:textId="5D129E0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EC3" w14:textId="2E462095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9BA6DE0" w14:textId="77777777" w:rsidTr="00C927F4">
        <w:trPr>
          <w:trHeight w:val="2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886F" w14:textId="3043466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4694" w14:textId="07C47A7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proofErr w:type="spell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Трубетчинский</w:t>
            </w:r>
            <w:proofErr w:type="spellEnd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психоневрологический интернат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1C51E2F8" w14:textId="44B2295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4805001847, ОГРН 1024800769971)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301" w14:textId="24FE819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BFD8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7AD2A59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3083159A" w14:textId="7E26C5A6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85EA" w14:textId="6005577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01.05.2019 -</w:t>
            </w:r>
          </w:p>
          <w:p w14:paraId="4BBE1808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31.12.2021</w:t>
            </w:r>
          </w:p>
          <w:p w14:paraId="2FE07D2D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F0515" w14:textId="56ACC352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D962" w14:textId="3CCE0784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1CCD56D6" w14:textId="77777777" w:rsidTr="00F46397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8C3" w14:textId="2EABA59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4A15" w14:textId="792C6A1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Реабилитационно-оздоровительный центр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Лесная сказка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5607F995" w14:textId="2B2F45C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4823015024, ОГРН 1034800550564)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B601" w14:textId="0A95127B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BF9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62AC0810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6898F4EA" w14:textId="7CBE3C11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AE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01.01.2019 -31.12.2021</w:t>
            </w:r>
          </w:p>
          <w:p w14:paraId="4EF8A9D2" w14:textId="3675F6F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BDF3" w14:textId="220CC0F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D2E4" w14:textId="5E534AEC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2254B9B" w14:textId="77777777" w:rsidTr="00F46397">
        <w:trPr>
          <w:trHeight w:val="1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F75F" w14:textId="6C268BD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CFA0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Областное государственное бюджетное учреждение "Задонский психоневрологический интернат" (ИНН 4808002711, </w:t>
            </w:r>
          </w:p>
          <w:p w14:paraId="37AF1E58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1024800630678)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DB20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4D91" w14:textId="3CF8AA92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етным (автономным) учреждениям, 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их отражения в  бухгалтерском учете и бухгалтерской (финансовой) отчетности. </w:t>
            </w:r>
          </w:p>
          <w:p w14:paraId="6EE67F93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1BB92AAF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2DD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D978" w14:textId="3F88749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78D4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09512040" w14:textId="77777777" w:rsidTr="00F46397">
        <w:trPr>
          <w:trHeight w:val="1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7D69" w14:textId="70D91E1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19C" w14:textId="5709B9A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бюджетное учреждение "Центр социальной защиты населения Липецкой области"</w:t>
            </w:r>
          </w:p>
          <w:p w14:paraId="2FD90DE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4825096854, </w:t>
            </w:r>
          </w:p>
          <w:p w14:paraId="1BEB06C8" w14:textId="4F94538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1134825004555)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E992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416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19B9210C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 достоверности отчета об исполнении государственного задания.</w:t>
            </w:r>
          </w:p>
          <w:p w14:paraId="6E359808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6079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01.02.2019 -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B549" w14:textId="70ECFB7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541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59A6DD0F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5106" w14:textId="3B2D49FE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1977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бюджетное учреждение "Уполномоченный многофункциональный центр предоставления государственных и муниципальных услуг Липецкой области"</w:t>
            </w:r>
          </w:p>
          <w:p w14:paraId="5C72AC3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4823057137, </w:t>
            </w:r>
          </w:p>
          <w:p w14:paraId="4EA83FC6" w14:textId="0856693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1134827002518)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7F79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80D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учреждениям. </w:t>
            </w:r>
          </w:p>
          <w:p w14:paraId="22CD956C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3EA1CE3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0357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C83D008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C248" w14:textId="44400B7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3C44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9AA56EE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5BA1" w14:textId="4A4A211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A986" w14:textId="51EDCCE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областное бюджетное профессиональное образовательное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Липецкий техникум общественного питания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67ED0AF1" w14:textId="1932E3C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4826006780, </w:t>
            </w:r>
            <w:proofErr w:type="gramEnd"/>
          </w:p>
          <w:p w14:paraId="4816ED01" w14:textId="6BD80F9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ОГРН1024840847151)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1E13" w14:textId="7D1DD39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65BA" w14:textId="5F14A106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738A85FB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37818928" w14:textId="2442E04D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B607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F779D97" w14:textId="078AEC0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B6CC" w14:textId="3C56162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7D36" w14:textId="13F0E95B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63C7C402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EFAA" w14:textId="7D92E53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DC7F" w14:textId="0961784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областное автономное профессиональное образовательное учреждение 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proofErr w:type="spell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Данковский</w:t>
            </w:r>
            <w:proofErr w:type="spellEnd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агропромышленный техникум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289AFAC9" w14:textId="48EA32A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4803001400</w:t>
            </w:r>
            <w:proofErr w:type="gramEnd"/>
          </w:p>
          <w:p w14:paraId="397E1A62" w14:textId="793CA64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 1024800549971)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0256" w14:textId="39A2FB9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1317" w14:textId="79B8AE31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14:paraId="7DDB2747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2EB163D3" w14:textId="033A62CD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498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664F7389" w14:textId="09475B3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3F77" w14:textId="04075301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72E6" w14:textId="64A7D45F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0F11200E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82D" w14:textId="656F4AF3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AE54" w14:textId="530291D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областное бюджетное профессиональное образовательное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Липецкий политехнический техникум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08FFBB50" w14:textId="4CBDEFC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(ИНН 4823007778, ОГРН 1024840823413)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45E" w14:textId="474AC00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F85B" w14:textId="50111325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750581CA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3315EDB" w14:textId="71ED173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96B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1810AFD5" w14:textId="342DD05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41AA" w14:textId="28080ED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0BF2" w14:textId="3AE9CAE3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871B55A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30E8" w14:textId="61900EF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FA90" w14:textId="3D86D9A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ное образовательное учреждение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Елецкий лицей сферы бытовых услуг</w:t>
            </w:r>
            <w:r w:rsidR="00EB0598" w:rsidRPr="00EB0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225E1BD6" w14:textId="04C285A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4821002252, ОГРН 1024800791102)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9545" w14:textId="4EAE489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E9E" w14:textId="78E1E670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014E93FE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3A913835" w14:textId="4FCF55C4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359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70260F4F" w14:textId="21DFBCE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4387" w14:textId="582E919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FBB" w14:textId="30585848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91402E2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ECA1" w14:textId="557F87A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2FF" w14:textId="224FBCBA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ное образовательное учреждение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Грязинский технический колледж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50698DCA" w14:textId="77E6D9E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4802003532, ОГРН 1024800523373)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6C26" w14:textId="6AB9042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FAE1" w14:textId="32EFE4F0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бухгалтерском учете и бухгалтерской (финансовой) отчетности. </w:t>
            </w:r>
          </w:p>
          <w:p w14:paraId="36625CFC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264EF1FB" w14:textId="601A0F40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99B2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3DA5ED8B" w14:textId="24A53BB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D2A7" w14:textId="59377F8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0C63" w14:textId="454D1F04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57C5A1B7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6AD8" w14:textId="1F85D9F2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4156" w14:textId="77777777" w:rsidR="00B958F4" w:rsidRDefault="00952DE8" w:rsidP="00B958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областное бюджетное профессиональное образовательное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Задонский политехнический техникум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" </w:t>
            </w:r>
          </w:p>
          <w:p w14:paraId="1F5FD549" w14:textId="229871C3" w:rsidR="00952DE8" w:rsidRPr="008D1E21" w:rsidRDefault="00952DE8" w:rsidP="00B958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4808000464, ОГРН 1024800630447)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0BD0" w14:textId="4D109DAB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7686" w14:textId="1F4773F1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1538BE83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380108A" w14:textId="459A82A9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8C0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23076024" w14:textId="04F18C4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0F08" w14:textId="6ED3E85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8A76" w14:textId="1DD618A2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030BE3F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084" w14:textId="5D6FB86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C037" w14:textId="77D2BF9F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Лебедянский торгово-экономический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техникум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427D4E01" w14:textId="4721A1AE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4811003105, ОГРН 1024800672907)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556" w14:textId="516582BB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23BD" w14:textId="75BE1AE3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6348E166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80A8070" w14:textId="13002A75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76F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55EE2D9D" w14:textId="5E7CE77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D393" w14:textId="5286136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BB0" w14:textId="72FFAB03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064D6CDA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F738" w14:textId="7E9B7FE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44E0" w14:textId="466BF250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Усманский промышленно-технологический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колледж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304D07CC" w14:textId="0E4C6140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4816000179, ОГРН 1024800729865)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888" w14:textId="555C95A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8A2D" w14:textId="63378419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ономным) учреждениям, </w:t>
            </w:r>
            <w:r w:rsidRPr="003E0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</w:t>
            </w:r>
            <w:r>
              <w:t xml:space="preserve"> </w:t>
            </w:r>
            <w:r w:rsidRPr="000D2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бухгалтерском учете и бухгалтерской (финансовой) отчетности.</w:t>
            </w:r>
          </w:p>
          <w:p w14:paraId="364FBE0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6AEF8E74" w14:textId="2C392E84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44FD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0338E910" w14:textId="0CF558E2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B419" w14:textId="34E5FD9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026" w14:textId="5AE5E7AB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316510E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7ED0" w14:textId="62C110B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  <w:p w14:paraId="3CDAE049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7DDC" w14:textId="2FCB8A73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областное бюджетное профессиональное 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образовательное учреждение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Чаплыгинский аграрный колледж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33DB34D9" w14:textId="07BEF922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4818000199, ОГРН 1024800767815)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AFC" w14:textId="5D491B09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137E" w14:textId="12F1A6C2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69BB9FD7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1054A3CE" w14:textId="5DEFD77E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530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1A1CCBDD" w14:textId="6741792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8F56" w14:textId="763D562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BCF7" w14:textId="786B20D0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D80E3DD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7EC" w14:textId="7FC595CC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D8A4" w14:textId="4BCC3078" w:rsidR="00952DE8" w:rsidRPr="008D1E21" w:rsidRDefault="00952DE8" w:rsidP="00952D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общеобразовательн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ое учреждение Липецкой области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Кадетская школа имен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 майора милиции Коврижных А.П.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" 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4826030285, ОГРН</w:t>
            </w:r>
            <w:r w:rsidR="00B762E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1024840848560)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C174" w14:textId="07D0A86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D95F" w14:textId="3E1669B0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1C17F193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752D499E" w14:textId="2708FC9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DD35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656E215E" w14:textId="33FBF8F8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ED70" w14:textId="2A1FE686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B6CF" w14:textId="47EC4F4C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6084465" w14:textId="77777777" w:rsidTr="00F46397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BBA5" w14:textId="79730BB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ADDA" w14:textId="2069F73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бюджетное учрежден</w:t>
            </w:r>
            <w:r w:rsid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ие дополнительного образования 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Центр дополнительного образования Липецкой области</w:t>
            </w:r>
            <w:r w:rsidR="00B958F4" w:rsidRPr="00B958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</w:p>
          <w:p w14:paraId="6CC972D1" w14:textId="736C362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(ИНН 4824030804, ОГРН</w:t>
            </w:r>
            <w:r w:rsidR="00B762E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1044800164420)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FE1" w14:textId="1DF3B78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21F" w14:textId="271DEC0A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учреждениям, 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 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отчетности.</w:t>
            </w:r>
          </w:p>
          <w:p w14:paraId="45621775" w14:textId="77777777" w:rsidR="00952DE8" w:rsidRPr="006D67DE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03BC945" w14:textId="61D9D005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7D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DB62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01.01.2019 -</w:t>
            </w:r>
          </w:p>
          <w:p w14:paraId="50A52E30" w14:textId="6D49FE1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C445" w14:textId="762779B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8D4C" w14:textId="298A913C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012BBE30" w14:textId="77777777" w:rsidTr="00F46397">
        <w:trPr>
          <w:trHeight w:val="2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156" w14:textId="454F0A7D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6F23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автономное</w:t>
            </w:r>
          </w:p>
          <w:p w14:paraId="7C9564F5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профессиональное образовательное учреждение</w:t>
            </w:r>
            <w:r w:rsidRPr="008D1E21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"Липецкий индустриально-строительный</w:t>
            </w:r>
          </w:p>
          <w:p w14:paraId="0A4F03A4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колледж"</w:t>
            </w:r>
          </w:p>
          <w:p w14:paraId="144B6F24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4824025829, </w:t>
            </w:r>
          </w:p>
          <w:p w14:paraId="129A0AF1" w14:textId="1ACD28C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1024800831660)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701B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8A43" w14:textId="2554786B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14:paraId="76CBE6A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75BBAD5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3918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4501" w14:textId="1548CDB2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7CB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4E796E74" w14:textId="77777777" w:rsidTr="0040153E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D916" w14:textId="4F015995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376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"Конь-Колодезский аграрный техникум"</w:t>
            </w:r>
          </w:p>
          <w:p w14:paraId="6BDE5A1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 4817000598, </w:t>
            </w:r>
          </w:p>
          <w:p w14:paraId="06C0017A" w14:textId="6F679EA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ОГРН 1034800050042)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671C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6314" w14:textId="282B9083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етным (автономным) учреждениям, </w:t>
            </w:r>
            <w:r>
              <w:t xml:space="preserve"> </w:t>
            </w:r>
            <w:r w:rsidRPr="003E06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их отражения </w:t>
            </w:r>
            <w:r>
              <w:t xml:space="preserve"> </w:t>
            </w:r>
            <w:r w:rsidRPr="000D2E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бухгалтерском учете и бухгалтерской (финансовой) отчетности.</w:t>
            </w:r>
          </w:p>
          <w:p w14:paraId="1652E22A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4BB2E51" w14:textId="577CF248" w:rsidR="00952DE8" w:rsidRPr="008D1E21" w:rsidRDefault="00952DE8" w:rsidP="00952DE8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3. Проверка финансово-хозяйственной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0B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01.01.2019 -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E4FE" w14:textId="380B384C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1AC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727FF378" w14:textId="77777777" w:rsidTr="00F46397">
        <w:trPr>
          <w:trHeight w:val="2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301C" w14:textId="2CE274E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7617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бюджетное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профессиональное образовательное учреждение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"Елецкий колледж экономики,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промышленности и отраслевых технологий"</w:t>
            </w:r>
          </w:p>
          <w:p w14:paraId="69003AF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4821012973, </w:t>
            </w:r>
          </w:p>
          <w:p w14:paraId="48E374D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1024800791883)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3FA4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4C00" w14:textId="20790B63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етным (автономным) учреждениям, </w:t>
            </w:r>
            <w:r>
              <w:t xml:space="preserve"> </w:t>
            </w:r>
            <w:r w:rsidRPr="003E06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 их отражения </w:t>
            </w:r>
            <w:r>
              <w:t xml:space="preserve"> </w:t>
            </w:r>
            <w:r w:rsidRPr="000D2E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бухгалтерском учете и бухгалтерской (финансовой) отчетности.</w:t>
            </w:r>
          </w:p>
          <w:p w14:paraId="466D522C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6AF64856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E9BB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605B" w14:textId="39D4F13B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7075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28C45FEB" w14:textId="77777777" w:rsidTr="00F46397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0ED" w14:textId="08F292A2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812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областное автономное общеобразовательное учреждение "Центр образования, реабилитации и оздоровления"</w:t>
            </w:r>
          </w:p>
          <w:p w14:paraId="10BF0386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4824017909, </w:t>
            </w:r>
          </w:p>
          <w:p w14:paraId="437CC6AB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1024840864157)</w:t>
            </w:r>
          </w:p>
          <w:p w14:paraId="0AF6E84D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36D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1F2" w14:textId="080C96AA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Проверка использования субсидий, предоставленных из областного бюджета бюджетным (автономным) учреждениям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14:paraId="4BAD101E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4950395F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FA0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2022 года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E5FF" w14:textId="39374850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C4F" w14:textId="77777777" w:rsidR="00952DE8" w:rsidRPr="008D1E21" w:rsidRDefault="00952DE8" w:rsidP="00952DE8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2CFD685A" w14:textId="77777777" w:rsidTr="00F46397">
        <w:trPr>
          <w:trHeight w:val="1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7D36" w14:textId="0E411EAA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4FD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Областное автономное учреждение организации отдыха и оздоровления детей "Центр развития детского отдыха"</w:t>
            </w:r>
          </w:p>
          <w:p w14:paraId="552DCCD6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4824065980, </w:t>
            </w:r>
            <w:proofErr w:type="gramEnd"/>
          </w:p>
          <w:p w14:paraId="24DE78AC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1164827050013)</w:t>
            </w:r>
          </w:p>
          <w:p w14:paraId="5918228E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823F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6A81" w14:textId="29C6A193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использования субсидий, предоставленных из областного бюджета бюд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жетным (автономным) учреждениям,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38B1928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0F4E4F2F" w14:textId="35207C98" w:rsidR="006F46D7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C44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 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0D67" w14:textId="18DE03C6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3F2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17CE0ED1" w14:textId="77777777" w:rsidTr="00952DE8">
        <w:trPr>
          <w:trHeight w:val="2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B95" w14:textId="4F4C91F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029" w14:textId="59E8054F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Государственное (областное) бюдже</w:t>
            </w:r>
            <w:r w:rsidR="006F46D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тное учреждение "Центр психолого-</w:t>
            </w:r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педагогической, медицинской и социальной помощи"</w:t>
            </w:r>
          </w:p>
          <w:p w14:paraId="6339051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4826105639, </w:t>
            </w:r>
            <w:proofErr w:type="gramEnd"/>
          </w:p>
          <w:p w14:paraId="1D8598F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ОГРН 1154827005002)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8331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682" w14:textId="1737BE2D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использования субсидий, предоставленных из областного бюджета бюджетным (автономным) учреждениям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</w:t>
            </w:r>
            <w:r w:rsidRPr="003E06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D2E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бухгалтерском учете и бухгалтерской (финансовой) отчетности.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19416C8D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7DEE1018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75BC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8170" w14:textId="7581A1AC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A537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52DE8" w:rsidRPr="008D1E21" w14:paraId="206984F4" w14:textId="77777777" w:rsidTr="00F46397">
        <w:trPr>
          <w:trHeight w:val="18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279D" w14:textId="1F4432B4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B02" w14:textId="58F1EFF8" w:rsidR="00952DE8" w:rsidRPr="008D1E21" w:rsidRDefault="00C1489D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Государственное </w:t>
            </w:r>
            <w:r w:rsidR="00952DE8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автономное учреждение дополнительного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профессионального </w:t>
            </w:r>
            <w:r w:rsidR="00952DE8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Липецкой области </w:t>
            </w:r>
            <w:r w:rsidR="00952DE8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</w:t>
            </w:r>
            <w:bookmarkStart w:id="0" w:name="_GoBack"/>
            <w:bookmarkEnd w:id="0"/>
            <w:r w:rsidR="00952DE8"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нститут развития образования" </w:t>
            </w:r>
          </w:p>
          <w:p w14:paraId="690687EC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(ИНН 4826043894, </w:t>
            </w:r>
            <w:proofErr w:type="gramEnd"/>
          </w:p>
          <w:p w14:paraId="3A994DAA" w14:textId="77777777" w:rsidR="00952DE8" w:rsidRPr="008D1E21" w:rsidRDefault="00952DE8" w:rsidP="00952DE8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8D1E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ОГРН 1044800193096)     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FF0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911C" w14:textId="36142A89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Проверка использования субсидий, предоставленных из областного бюджета бюджетным (автономным) учреждениям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отражения</w:t>
            </w:r>
            <w:r w:rsidRPr="006D67DE">
              <w:rPr>
                <w:sz w:val="22"/>
                <w:szCs w:val="22"/>
              </w:rPr>
              <w:t xml:space="preserve"> </w:t>
            </w:r>
            <w:r w:rsidRPr="006D67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бухгалтерском учете и бухгалтерской (финансовой) отчетности</w:t>
            </w: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14:paraId="6275BE7B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Проверка достоверности отчета об исполнении государственного задания.</w:t>
            </w:r>
          </w:p>
          <w:p w14:paraId="5A195052" w14:textId="77777777" w:rsidR="00952DE8" w:rsidRPr="008D1E21" w:rsidRDefault="00952DE8" w:rsidP="00952DE8">
            <w:pPr>
              <w:widowControl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3940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01.01.2019 -текущий период 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2022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0F76" w14:textId="728C1E23" w:rsidR="00952DE8" w:rsidRPr="008D1E21" w:rsidRDefault="00952DE8" w:rsidP="00952DE8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–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916" w14:textId="77777777" w:rsidR="00952DE8" w:rsidRPr="008D1E21" w:rsidRDefault="00952DE8" w:rsidP="00952DE8">
            <w:pPr>
              <w:widowControl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D1E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14:paraId="6D694915" w14:textId="77777777" w:rsidR="002D2659" w:rsidRPr="008D1E21" w:rsidRDefault="002D2659" w:rsidP="002D2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A4B21A" w14:textId="22514D57" w:rsidR="00197F76" w:rsidRPr="008D1E21" w:rsidRDefault="00197F76">
      <w:pPr>
        <w:widowControl/>
        <w:adjustRightInd/>
        <w:rPr>
          <w:rFonts w:ascii="Times New Roman" w:hAnsi="Times New Roman" w:cs="Times New Roman"/>
          <w:sz w:val="28"/>
          <w:szCs w:val="28"/>
        </w:rPr>
        <w:sectPr w:rsidR="00197F76" w:rsidRPr="008D1E21" w:rsidSect="00C55092">
          <w:pgSz w:w="16838" w:h="11906" w:orient="landscape"/>
          <w:pgMar w:top="1134" w:right="1134" w:bottom="851" w:left="1247" w:header="709" w:footer="709" w:gutter="0"/>
          <w:cols w:space="708"/>
          <w:noEndnote/>
          <w:docGrid w:linePitch="360"/>
        </w:sectPr>
      </w:pPr>
    </w:p>
    <w:p w14:paraId="227A9526" w14:textId="4D69DBF9" w:rsidR="0090474D" w:rsidRPr="008D1E21" w:rsidRDefault="00C55092" w:rsidP="00935422">
      <w:pPr>
        <w:widowControl/>
        <w:autoSpaceDE w:val="0"/>
        <w:autoSpaceDN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474D" w:rsidRPr="008D1E21">
        <w:rPr>
          <w:rFonts w:ascii="Times New Roman" w:hAnsi="Times New Roman" w:cs="Times New Roman"/>
          <w:sz w:val="28"/>
          <w:szCs w:val="28"/>
        </w:rPr>
        <w:t xml:space="preserve">. </w:t>
      </w:r>
      <w:r w:rsidR="00EE7197" w:rsidRPr="008D1E21">
        <w:rPr>
          <w:rFonts w:ascii="Times New Roman" w:hAnsi="Times New Roman" w:cs="Times New Roman"/>
          <w:sz w:val="28"/>
          <w:szCs w:val="28"/>
        </w:rPr>
        <w:t xml:space="preserve">Отделу контроля в сфере бюджетных правоотношений управления финансов области (Басинских Л.И.) обеспечить </w:t>
      </w:r>
      <w:r w:rsidR="00807FEB" w:rsidRPr="008D1E21">
        <w:rPr>
          <w:rFonts w:ascii="Times New Roman" w:hAnsi="Times New Roman" w:cs="Times New Roman"/>
          <w:sz w:val="28"/>
          <w:szCs w:val="28"/>
        </w:rPr>
        <w:t>опубликование</w:t>
      </w:r>
      <w:r w:rsidR="00EE7197" w:rsidRPr="008D1E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499E" w:rsidRPr="008D1E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197" w:rsidRPr="008D1E2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0474D" w:rsidRPr="008D1E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57DC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0474D" w:rsidRPr="008D1E21">
        <w:rPr>
          <w:rFonts w:ascii="Times New Roman" w:hAnsi="Times New Roman" w:cs="Times New Roman"/>
          <w:sz w:val="28"/>
          <w:szCs w:val="28"/>
        </w:rPr>
        <w:t>Липецкой области (</w:t>
      </w:r>
      <w:r w:rsidR="00A731C1" w:rsidRPr="008D1E21">
        <w:rPr>
          <w:rFonts w:ascii="Times New Roman" w:hAnsi="Times New Roman" w:cs="Times New Roman"/>
          <w:sz w:val="28"/>
          <w:szCs w:val="28"/>
        </w:rPr>
        <w:t>http://admlip.ru</w:t>
      </w:r>
      <w:r w:rsidR="0090474D" w:rsidRPr="008D1E21">
        <w:rPr>
          <w:rFonts w:ascii="Times New Roman" w:hAnsi="Times New Roman" w:cs="Times New Roman"/>
          <w:sz w:val="28"/>
          <w:szCs w:val="28"/>
        </w:rPr>
        <w:t xml:space="preserve">) </w:t>
      </w:r>
      <w:r w:rsidR="00FB499E" w:rsidRPr="008D1E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474D" w:rsidRPr="008D1E21">
        <w:rPr>
          <w:rFonts w:ascii="Times New Roman" w:hAnsi="Times New Roman" w:cs="Times New Roman"/>
          <w:sz w:val="28"/>
          <w:szCs w:val="28"/>
        </w:rPr>
        <w:t>и интернет - портале бюджетной системы Липецкой области (</w:t>
      </w:r>
      <w:r w:rsidR="00FB499E" w:rsidRPr="008D1E21">
        <w:rPr>
          <w:rFonts w:ascii="Times New Roman" w:hAnsi="Times New Roman" w:cs="Times New Roman"/>
          <w:sz w:val="28"/>
          <w:szCs w:val="28"/>
        </w:rPr>
        <w:t>http://ufin48.ru</w:t>
      </w:r>
      <w:r w:rsidR="0090474D" w:rsidRPr="008D1E21">
        <w:rPr>
          <w:rFonts w:ascii="Times New Roman" w:hAnsi="Times New Roman" w:cs="Times New Roman"/>
          <w:sz w:val="28"/>
          <w:szCs w:val="28"/>
        </w:rPr>
        <w:t>)</w:t>
      </w:r>
      <w:r w:rsidR="00126905" w:rsidRPr="008D1E21">
        <w:rPr>
          <w:rFonts w:ascii="Times New Roman" w:hAnsi="Times New Roman" w:cs="Times New Roman"/>
          <w:sz w:val="28"/>
          <w:szCs w:val="28"/>
        </w:rPr>
        <w:t>.</w:t>
      </w:r>
      <w:r w:rsidR="00FB499E" w:rsidRPr="008D1E2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B893D7" w14:textId="44574404" w:rsidR="0090474D" w:rsidRPr="008D1E21" w:rsidRDefault="0090474D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D91695" w14:textId="3D444DC3" w:rsidR="00884D71" w:rsidRPr="008D1E21" w:rsidRDefault="00884D71" w:rsidP="003E421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0C926B" w14:textId="77777777" w:rsidR="0090474D" w:rsidRPr="008D1E21" w:rsidRDefault="0090474D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D936D" w14:textId="77777777" w:rsidR="00B958F4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58F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14:paraId="03FCCFDC" w14:textId="38BD9E9B" w:rsidR="005B6349" w:rsidRPr="008D1E21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Липецкой области - начальник </w:t>
      </w:r>
    </w:p>
    <w:p w14:paraId="14BEED03" w14:textId="77777777" w:rsidR="005B6349" w:rsidRPr="008D1E21" w:rsidRDefault="005B6349" w:rsidP="005B63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21">
        <w:rPr>
          <w:rFonts w:ascii="Times New Roman" w:hAnsi="Times New Roman" w:cs="Times New Roman"/>
          <w:sz w:val="28"/>
          <w:szCs w:val="28"/>
        </w:rPr>
        <w:t xml:space="preserve">управления финансов области                                             </w:t>
      </w:r>
      <w:r w:rsidR="00E623B0" w:rsidRPr="008D1E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1E21">
        <w:rPr>
          <w:rFonts w:ascii="Times New Roman" w:hAnsi="Times New Roman" w:cs="Times New Roman"/>
          <w:sz w:val="28"/>
          <w:szCs w:val="28"/>
        </w:rPr>
        <w:t xml:space="preserve">      В.М. Щеглеватых</w:t>
      </w:r>
    </w:p>
    <w:tbl>
      <w:tblPr>
        <w:tblW w:w="9894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3126"/>
      </w:tblGrid>
      <w:tr w:rsidR="005B6349" w:rsidRPr="008D1E21" w14:paraId="729E9822" w14:textId="77777777" w:rsidTr="002078E1">
        <w:tc>
          <w:tcPr>
            <w:tcW w:w="6768" w:type="dxa"/>
          </w:tcPr>
          <w:p w14:paraId="7B974781" w14:textId="7B0875F7" w:rsidR="00126905" w:rsidRPr="008D1E21" w:rsidRDefault="00126905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28FBA" w14:textId="0D7083F4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2CFA7" w14:textId="2565135C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7429" w14:textId="0D09042B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18CBC" w14:textId="26B0DB18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1F68B" w14:textId="36EC0FA2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8B3A" w14:textId="1089ED97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C7234" w14:textId="5965FF25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0882" w14:textId="6B252370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D7315" w14:textId="06C4959E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8F96" w14:textId="7D0D4860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E97BF" w14:textId="3C301A15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6B1A" w14:textId="79CA90B8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DF99" w14:textId="1A74DB0F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8646" w14:textId="189FEB45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869D" w14:textId="1D6618FE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8796" w14:textId="643371FD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D15A" w14:textId="7B742662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82C0" w14:textId="1931D10D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9646" w14:textId="1AEAB7E6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BC6F" w14:textId="7352CBE8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7E77" w14:textId="32B16662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19E8F" w14:textId="6B1CAF6F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32D36" w14:textId="316A3C12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F5501" w14:textId="3CBCF8BB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F0F4" w14:textId="448EA45F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4A149" w14:textId="76EC4003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0B2C4" w14:textId="78B6F6D2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CC87" w14:textId="77DE22CB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9B817" w14:textId="64480506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599A3" w14:textId="1E13CF9E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0AC39" w14:textId="0FAC0005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9764A" w14:textId="388BD0BF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3FD63" w14:textId="6DAC9C2C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042B1" w14:textId="77777777" w:rsidR="00884D71" w:rsidRPr="008D1E21" w:rsidRDefault="00884D7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F21A3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14:paraId="74DA5B21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</w:tcPr>
          <w:p w14:paraId="77E6F6FF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8D1E21" w14:paraId="382A2E7C" w14:textId="77777777" w:rsidTr="002078E1">
        <w:tc>
          <w:tcPr>
            <w:tcW w:w="6768" w:type="dxa"/>
          </w:tcPr>
          <w:p w14:paraId="493F4829" w14:textId="77777777" w:rsidR="005B6349" w:rsidRPr="008D1E21" w:rsidRDefault="005B6349" w:rsidP="002078E1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контроля                                                                    в сфере бюджетных правоотношений  </w:t>
            </w:r>
            <w:r w:rsidRPr="008D1E2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</w:t>
            </w:r>
          </w:p>
        </w:tc>
        <w:tc>
          <w:tcPr>
            <w:tcW w:w="3126" w:type="dxa"/>
            <w:vAlign w:val="bottom"/>
          </w:tcPr>
          <w:p w14:paraId="1BC037D2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     Л.И. Басинских</w:t>
            </w:r>
          </w:p>
        </w:tc>
      </w:tr>
      <w:tr w:rsidR="005B6349" w:rsidRPr="008D1E21" w14:paraId="358D77B9" w14:textId="77777777" w:rsidTr="002078E1">
        <w:tc>
          <w:tcPr>
            <w:tcW w:w="6768" w:type="dxa"/>
          </w:tcPr>
          <w:p w14:paraId="4546118E" w14:textId="77777777" w:rsidR="002078E1" w:rsidRPr="008D1E21" w:rsidRDefault="002078E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C4B81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Дата:  _________________</w:t>
            </w:r>
          </w:p>
        </w:tc>
        <w:tc>
          <w:tcPr>
            <w:tcW w:w="3126" w:type="dxa"/>
          </w:tcPr>
          <w:p w14:paraId="54896250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9" w:rsidRPr="008D1E21" w14:paraId="62010549" w14:textId="77777777" w:rsidTr="002078E1">
        <w:trPr>
          <w:trHeight w:val="1251"/>
        </w:trPr>
        <w:tc>
          <w:tcPr>
            <w:tcW w:w="6768" w:type="dxa"/>
          </w:tcPr>
          <w:p w14:paraId="0F36B3D3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D614C" w14:textId="3C564909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CA00E" w14:textId="77777777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6A90" w14:textId="6541BB0C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7E2F5" w14:textId="192AC2D3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0C8D5" w14:textId="1FA5655A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FC99" w14:textId="2A403753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73866" w14:textId="77777777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E77E" w14:textId="77777777" w:rsidR="005B6349" w:rsidRPr="008D1E21" w:rsidRDefault="005B6349" w:rsidP="005B6349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26" w:type="dxa"/>
          </w:tcPr>
          <w:p w14:paraId="4EC7CC9A" w14:textId="4E88C87A" w:rsidR="00E70416" w:rsidRPr="008D1E21" w:rsidRDefault="00E70416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8D1E21" w14:paraId="469FA85C" w14:textId="77777777" w:rsidTr="002078E1">
        <w:tc>
          <w:tcPr>
            <w:tcW w:w="6768" w:type="dxa"/>
          </w:tcPr>
          <w:p w14:paraId="5C34BD73" w14:textId="03F65D64" w:rsidR="005B6349" w:rsidRPr="008D1E21" w:rsidRDefault="00076F77" w:rsidP="00076F7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6349" w:rsidRPr="008D1E2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6349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                                            управления финансов области                 ______________</w:t>
            </w:r>
          </w:p>
        </w:tc>
        <w:tc>
          <w:tcPr>
            <w:tcW w:w="3126" w:type="dxa"/>
            <w:vAlign w:val="bottom"/>
          </w:tcPr>
          <w:p w14:paraId="6E54CF3F" w14:textId="2FDBC146" w:rsidR="005B6349" w:rsidRPr="008D1E21" w:rsidRDefault="0036131E" w:rsidP="0036131E">
            <w:pPr>
              <w:autoSpaceDE w:val="0"/>
              <w:autoSpaceDN w:val="0"/>
              <w:spacing w:line="245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349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Труфан</w:t>
            </w:r>
            <w:r w:rsidR="005B6349" w:rsidRPr="008D1E2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</w:tr>
      <w:tr w:rsidR="005B6349" w:rsidRPr="008D1E21" w14:paraId="33E43A40" w14:textId="77777777" w:rsidTr="002078E1">
        <w:tc>
          <w:tcPr>
            <w:tcW w:w="6768" w:type="dxa"/>
          </w:tcPr>
          <w:p w14:paraId="760AB0A7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7F1B4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Дата:  _________________</w:t>
            </w:r>
          </w:p>
        </w:tc>
        <w:tc>
          <w:tcPr>
            <w:tcW w:w="3126" w:type="dxa"/>
          </w:tcPr>
          <w:p w14:paraId="7E7043C1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49" w:rsidRPr="008D1E21" w14:paraId="1B8D7095" w14:textId="77777777" w:rsidTr="002078E1">
        <w:tc>
          <w:tcPr>
            <w:tcW w:w="6768" w:type="dxa"/>
          </w:tcPr>
          <w:p w14:paraId="36870145" w14:textId="77777777" w:rsidR="005B6349" w:rsidRPr="008D1E21" w:rsidRDefault="005B6349" w:rsidP="005B6349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</w:tcPr>
          <w:p w14:paraId="74487A6C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8D1E21" w14:paraId="561E2A36" w14:textId="77777777" w:rsidTr="002078E1">
        <w:tc>
          <w:tcPr>
            <w:tcW w:w="6768" w:type="dxa"/>
          </w:tcPr>
          <w:p w14:paraId="6CDFE034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90D32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1CFD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11058" w14:textId="77777777" w:rsidR="002078E1" w:rsidRPr="008D1E21" w:rsidRDefault="002078E1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CD22A" w14:textId="77777777" w:rsidR="005B6349" w:rsidRPr="008D1E21" w:rsidRDefault="005B6349" w:rsidP="005B634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6817790F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правового </w:t>
            </w:r>
          </w:p>
          <w:p w14:paraId="678C328D" w14:textId="73745B2F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076F7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14:paraId="087C3FF7" w14:textId="51DB175B" w:rsidR="005B6349" w:rsidRPr="008D1E21" w:rsidRDefault="00076F77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Липецкой </w:t>
            </w:r>
            <w:r w:rsidR="005B6349" w:rsidRPr="008D1E21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      ______________            </w:t>
            </w:r>
          </w:p>
        </w:tc>
        <w:tc>
          <w:tcPr>
            <w:tcW w:w="3126" w:type="dxa"/>
          </w:tcPr>
          <w:p w14:paraId="1FDF5720" w14:textId="6F30F5FA" w:rsidR="005B6349" w:rsidRPr="008D1E21" w:rsidRDefault="005B6349" w:rsidP="00426BF7">
            <w:pPr>
              <w:ind w:firstLine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49" w:rsidRPr="00197F76" w14:paraId="5CBCF442" w14:textId="77777777" w:rsidTr="002078E1">
        <w:tc>
          <w:tcPr>
            <w:tcW w:w="6768" w:type="dxa"/>
          </w:tcPr>
          <w:p w14:paraId="5E462D50" w14:textId="77777777" w:rsidR="005B6349" w:rsidRPr="008D1E21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52BC8" w14:textId="77777777" w:rsidR="005B6349" w:rsidRPr="00197F76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21">
              <w:rPr>
                <w:rFonts w:ascii="Times New Roman" w:hAnsi="Times New Roman" w:cs="Times New Roman"/>
                <w:sz w:val="28"/>
                <w:szCs w:val="28"/>
              </w:rPr>
              <w:t>Дата:  __________________</w:t>
            </w:r>
            <w:r w:rsidRPr="00197F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126" w:type="dxa"/>
          </w:tcPr>
          <w:p w14:paraId="09AD69B5" w14:textId="77777777" w:rsidR="005B6349" w:rsidRPr="00197F76" w:rsidRDefault="005B6349" w:rsidP="00426BF7">
            <w:pPr>
              <w:autoSpaceDE w:val="0"/>
              <w:autoSpaceDN w:val="0"/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DBFAB" w14:textId="77777777" w:rsidR="00884D71" w:rsidRPr="00884D71" w:rsidRDefault="00884D71" w:rsidP="0019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4D71" w:rsidRPr="00884D71" w:rsidSect="00197F76">
      <w:pgSz w:w="11906" w:h="16838"/>
      <w:pgMar w:top="1134" w:right="73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147FA"/>
    <w:rsid w:val="000303A6"/>
    <w:rsid w:val="0003417F"/>
    <w:rsid w:val="00042DCB"/>
    <w:rsid w:val="0005183A"/>
    <w:rsid w:val="00062F2E"/>
    <w:rsid w:val="0006384F"/>
    <w:rsid w:val="00067C77"/>
    <w:rsid w:val="00072BCB"/>
    <w:rsid w:val="00076F77"/>
    <w:rsid w:val="00085411"/>
    <w:rsid w:val="00087395"/>
    <w:rsid w:val="00095161"/>
    <w:rsid w:val="000A36FE"/>
    <w:rsid w:val="000D2E26"/>
    <w:rsid w:val="000E1C67"/>
    <w:rsid w:val="000E68F9"/>
    <w:rsid w:val="000F65FE"/>
    <w:rsid w:val="00107C5E"/>
    <w:rsid w:val="00125634"/>
    <w:rsid w:val="00126905"/>
    <w:rsid w:val="00134CF0"/>
    <w:rsid w:val="001444C4"/>
    <w:rsid w:val="00147822"/>
    <w:rsid w:val="00154D9E"/>
    <w:rsid w:val="0017473A"/>
    <w:rsid w:val="001860B7"/>
    <w:rsid w:val="00197F76"/>
    <w:rsid w:val="001A7609"/>
    <w:rsid w:val="001B2539"/>
    <w:rsid w:val="001B51ED"/>
    <w:rsid w:val="001B651F"/>
    <w:rsid w:val="001C661B"/>
    <w:rsid w:val="001D1079"/>
    <w:rsid w:val="001D2C07"/>
    <w:rsid w:val="001D4A6F"/>
    <w:rsid w:val="001E238C"/>
    <w:rsid w:val="001E51CA"/>
    <w:rsid w:val="001F3E05"/>
    <w:rsid w:val="002078E1"/>
    <w:rsid w:val="00207F99"/>
    <w:rsid w:val="0021266F"/>
    <w:rsid w:val="002202D2"/>
    <w:rsid w:val="00237B69"/>
    <w:rsid w:val="00242270"/>
    <w:rsid w:val="002508ED"/>
    <w:rsid w:val="00254D9C"/>
    <w:rsid w:val="00266000"/>
    <w:rsid w:val="00284579"/>
    <w:rsid w:val="00294585"/>
    <w:rsid w:val="002B0FA7"/>
    <w:rsid w:val="002B59A9"/>
    <w:rsid w:val="002B5AC4"/>
    <w:rsid w:val="002D22B4"/>
    <w:rsid w:val="002D2659"/>
    <w:rsid w:val="002E4B01"/>
    <w:rsid w:val="002E6EDA"/>
    <w:rsid w:val="002F0891"/>
    <w:rsid w:val="002F28C4"/>
    <w:rsid w:val="00335536"/>
    <w:rsid w:val="003477AF"/>
    <w:rsid w:val="00353890"/>
    <w:rsid w:val="0036131E"/>
    <w:rsid w:val="003635BB"/>
    <w:rsid w:val="00364FEF"/>
    <w:rsid w:val="00373B90"/>
    <w:rsid w:val="00375B4C"/>
    <w:rsid w:val="00385790"/>
    <w:rsid w:val="00392853"/>
    <w:rsid w:val="003A2B69"/>
    <w:rsid w:val="003B11E9"/>
    <w:rsid w:val="003C4F48"/>
    <w:rsid w:val="003C6CEC"/>
    <w:rsid w:val="003C7BE8"/>
    <w:rsid w:val="003D687B"/>
    <w:rsid w:val="003E069D"/>
    <w:rsid w:val="003E421E"/>
    <w:rsid w:val="003E7D4A"/>
    <w:rsid w:val="0040153E"/>
    <w:rsid w:val="00404748"/>
    <w:rsid w:val="0041646C"/>
    <w:rsid w:val="00416591"/>
    <w:rsid w:val="00426BF7"/>
    <w:rsid w:val="00436027"/>
    <w:rsid w:val="00441902"/>
    <w:rsid w:val="00446989"/>
    <w:rsid w:val="004531A3"/>
    <w:rsid w:val="004533E1"/>
    <w:rsid w:val="00466B65"/>
    <w:rsid w:val="00480EE5"/>
    <w:rsid w:val="00487A32"/>
    <w:rsid w:val="004A446A"/>
    <w:rsid w:val="004A74EB"/>
    <w:rsid w:val="004B4775"/>
    <w:rsid w:val="004B4D94"/>
    <w:rsid w:val="004D11A0"/>
    <w:rsid w:val="004D384E"/>
    <w:rsid w:val="005007E7"/>
    <w:rsid w:val="00523705"/>
    <w:rsid w:val="0052666B"/>
    <w:rsid w:val="00534133"/>
    <w:rsid w:val="00544780"/>
    <w:rsid w:val="00550926"/>
    <w:rsid w:val="00560139"/>
    <w:rsid w:val="00584282"/>
    <w:rsid w:val="0058632A"/>
    <w:rsid w:val="0058685A"/>
    <w:rsid w:val="005874D0"/>
    <w:rsid w:val="00587C70"/>
    <w:rsid w:val="005A6280"/>
    <w:rsid w:val="005B6349"/>
    <w:rsid w:val="005C17BC"/>
    <w:rsid w:val="005C3506"/>
    <w:rsid w:val="005C4C2D"/>
    <w:rsid w:val="005C4CD2"/>
    <w:rsid w:val="006166E7"/>
    <w:rsid w:val="00617174"/>
    <w:rsid w:val="00624ADB"/>
    <w:rsid w:val="00625FC8"/>
    <w:rsid w:val="00626CCE"/>
    <w:rsid w:val="00641328"/>
    <w:rsid w:val="00652278"/>
    <w:rsid w:val="00652D5F"/>
    <w:rsid w:val="0065310D"/>
    <w:rsid w:val="00657DCD"/>
    <w:rsid w:val="006711B2"/>
    <w:rsid w:val="006726A8"/>
    <w:rsid w:val="00680359"/>
    <w:rsid w:val="006A1013"/>
    <w:rsid w:val="006A10B5"/>
    <w:rsid w:val="006A34C0"/>
    <w:rsid w:val="006C0F8D"/>
    <w:rsid w:val="006D67DE"/>
    <w:rsid w:val="006E11A0"/>
    <w:rsid w:val="006E7666"/>
    <w:rsid w:val="006F1B73"/>
    <w:rsid w:val="006F46D7"/>
    <w:rsid w:val="007210A6"/>
    <w:rsid w:val="00735BA4"/>
    <w:rsid w:val="00743574"/>
    <w:rsid w:val="00744FC9"/>
    <w:rsid w:val="00752F38"/>
    <w:rsid w:val="0076199D"/>
    <w:rsid w:val="00792E04"/>
    <w:rsid w:val="007B076C"/>
    <w:rsid w:val="007C113C"/>
    <w:rsid w:val="007C47EC"/>
    <w:rsid w:val="007D3FBA"/>
    <w:rsid w:val="007D62EC"/>
    <w:rsid w:val="007E0B2C"/>
    <w:rsid w:val="00807FEB"/>
    <w:rsid w:val="008138F0"/>
    <w:rsid w:val="00816775"/>
    <w:rsid w:val="00820C4A"/>
    <w:rsid w:val="008367A6"/>
    <w:rsid w:val="00840F6D"/>
    <w:rsid w:val="00846B22"/>
    <w:rsid w:val="00850C61"/>
    <w:rsid w:val="0085386F"/>
    <w:rsid w:val="0085534C"/>
    <w:rsid w:val="008564FE"/>
    <w:rsid w:val="00857951"/>
    <w:rsid w:val="00867BA9"/>
    <w:rsid w:val="00884D71"/>
    <w:rsid w:val="008B4FB7"/>
    <w:rsid w:val="008D1E21"/>
    <w:rsid w:val="008D4723"/>
    <w:rsid w:val="008D618C"/>
    <w:rsid w:val="008E3202"/>
    <w:rsid w:val="008E6E0F"/>
    <w:rsid w:val="008F31C4"/>
    <w:rsid w:val="00903CA1"/>
    <w:rsid w:val="0090474D"/>
    <w:rsid w:val="00906578"/>
    <w:rsid w:val="009100E6"/>
    <w:rsid w:val="00914302"/>
    <w:rsid w:val="00935422"/>
    <w:rsid w:val="00952DE8"/>
    <w:rsid w:val="00953124"/>
    <w:rsid w:val="00970A83"/>
    <w:rsid w:val="00974545"/>
    <w:rsid w:val="009820F1"/>
    <w:rsid w:val="00986E5F"/>
    <w:rsid w:val="009A4BC8"/>
    <w:rsid w:val="009A69E0"/>
    <w:rsid w:val="009B0604"/>
    <w:rsid w:val="009B213C"/>
    <w:rsid w:val="009B5D43"/>
    <w:rsid w:val="009B67D6"/>
    <w:rsid w:val="009E3D51"/>
    <w:rsid w:val="009E7E7D"/>
    <w:rsid w:val="009F2813"/>
    <w:rsid w:val="009F55E2"/>
    <w:rsid w:val="009F5BE2"/>
    <w:rsid w:val="00A15795"/>
    <w:rsid w:val="00A2007A"/>
    <w:rsid w:val="00A26C74"/>
    <w:rsid w:val="00A35C9D"/>
    <w:rsid w:val="00A46580"/>
    <w:rsid w:val="00A554D0"/>
    <w:rsid w:val="00A731C1"/>
    <w:rsid w:val="00A77534"/>
    <w:rsid w:val="00A80727"/>
    <w:rsid w:val="00A9404E"/>
    <w:rsid w:val="00A94CB2"/>
    <w:rsid w:val="00AA2D89"/>
    <w:rsid w:val="00AB13C2"/>
    <w:rsid w:val="00AC488E"/>
    <w:rsid w:val="00AC592E"/>
    <w:rsid w:val="00AE385A"/>
    <w:rsid w:val="00AE76AA"/>
    <w:rsid w:val="00AF3CBE"/>
    <w:rsid w:val="00AF4DE9"/>
    <w:rsid w:val="00AF665C"/>
    <w:rsid w:val="00B205DB"/>
    <w:rsid w:val="00B33370"/>
    <w:rsid w:val="00B6492A"/>
    <w:rsid w:val="00B65365"/>
    <w:rsid w:val="00B67058"/>
    <w:rsid w:val="00B762ED"/>
    <w:rsid w:val="00B80AA1"/>
    <w:rsid w:val="00B87240"/>
    <w:rsid w:val="00B958F4"/>
    <w:rsid w:val="00BA63D4"/>
    <w:rsid w:val="00BB43FF"/>
    <w:rsid w:val="00BB5546"/>
    <w:rsid w:val="00BB6297"/>
    <w:rsid w:val="00BE6B98"/>
    <w:rsid w:val="00C1489D"/>
    <w:rsid w:val="00C17D55"/>
    <w:rsid w:val="00C264BF"/>
    <w:rsid w:val="00C266E4"/>
    <w:rsid w:val="00C50AF8"/>
    <w:rsid w:val="00C5224C"/>
    <w:rsid w:val="00C55092"/>
    <w:rsid w:val="00C620D1"/>
    <w:rsid w:val="00C763DE"/>
    <w:rsid w:val="00C815A6"/>
    <w:rsid w:val="00C83CCF"/>
    <w:rsid w:val="00C927F4"/>
    <w:rsid w:val="00CC2DFE"/>
    <w:rsid w:val="00CC4647"/>
    <w:rsid w:val="00CC6EB0"/>
    <w:rsid w:val="00CD49B6"/>
    <w:rsid w:val="00D03F7B"/>
    <w:rsid w:val="00D137F5"/>
    <w:rsid w:val="00D168A3"/>
    <w:rsid w:val="00D20345"/>
    <w:rsid w:val="00D21408"/>
    <w:rsid w:val="00D24D14"/>
    <w:rsid w:val="00D445AC"/>
    <w:rsid w:val="00D448E1"/>
    <w:rsid w:val="00D7706A"/>
    <w:rsid w:val="00DA7C45"/>
    <w:rsid w:val="00DB4195"/>
    <w:rsid w:val="00DC2D76"/>
    <w:rsid w:val="00DC3FDA"/>
    <w:rsid w:val="00DC4B48"/>
    <w:rsid w:val="00DC4C9D"/>
    <w:rsid w:val="00DC7AB9"/>
    <w:rsid w:val="00DD14DD"/>
    <w:rsid w:val="00DE0596"/>
    <w:rsid w:val="00DE7D9C"/>
    <w:rsid w:val="00DF02E7"/>
    <w:rsid w:val="00DF616B"/>
    <w:rsid w:val="00E0452C"/>
    <w:rsid w:val="00E04630"/>
    <w:rsid w:val="00E12E29"/>
    <w:rsid w:val="00E41DC4"/>
    <w:rsid w:val="00E44B65"/>
    <w:rsid w:val="00E5539A"/>
    <w:rsid w:val="00E623B0"/>
    <w:rsid w:val="00E70019"/>
    <w:rsid w:val="00E70416"/>
    <w:rsid w:val="00E7380C"/>
    <w:rsid w:val="00E83A4B"/>
    <w:rsid w:val="00E9408E"/>
    <w:rsid w:val="00E96D9C"/>
    <w:rsid w:val="00E97EA5"/>
    <w:rsid w:val="00EA6AB7"/>
    <w:rsid w:val="00EA6D13"/>
    <w:rsid w:val="00EA74E8"/>
    <w:rsid w:val="00EB0598"/>
    <w:rsid w:val="00EC03DE"/>
    <w:rsid w:val="00EC577A"/>
    <w:rsid w:val="00EE0CD7"/>
    <w:rsid w:val="00EE7197"/>
    <w:rsid w:val="00F1191B"/>
    <w:rsid w:val="00F2702F"/>
    <w:rsid w:val="00F4078B"/>
    <w:rsid w:val="00F46397"/>
    <w:rsid w:val="00F60F15"/>
    <w:rsid w:val="00F66CE2"/>
    <w:rsid w:val="00F7523D"/>
    <w:rsid w:val="00F774CA"/>
    <w:rsid w:val="00F9147A"/>
    <w:rsid w:val="00FA0BD0"/>
    <w:rsid w:val="00FB499E"/>
    <w:rsid w:val="00FD585A"/>
    <w:rsid w:val="00FD7889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2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59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2508ED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C592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  <w:szCs w:val="2"/>
    </w:rPr>
  </w:style>
  <w:style w:type="paragraph" w:styleId="a7">
    <w:name w:val="List Paragraph"/>
    <w:basedOn w:val="a"/>
    <w:uiPriority w:val="34"/>
    <w:qFormat/>
    <w:rsid w:val="00FE31DC"/>
    <w:pPr>
      <w:ind w:left="720"/>
    </w:pPr>
  </w:style>
  <w:style w:type="character" w:styleId="a8">
    <w:name w:val="Hyperlink"/>
    <w:rsid w:val="00AC5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6BF7"/>
  </w:style>
  <w:style w:type="paragraph" w:customStyle="1" w:styleId="110">
    <w:name w:val="Заголовок 11"/>
    <w:basedOn w:val="a"/>
    <w:next w:val="a"/>
    <w:qFormat/>
    <w:rsid w:val="00426B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426BF7"/>
  </w:style>
  <w:style w:type="table" w:customStyle="1" w:styleId="12">
    <w:name w:val="Сетка таблицы1"/>
    <w:basedOn w:val="a1"/>
    <w:next w:val="a3"/>
    <w:rsid w:val="00426BF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a9">
    <w:name w:val="Strong"/>
    <w:basedOn w:val="a0"/>
    <w:uiPriority w:val="22"/>
    <w:qFormat/>
    <w:locked/>
    <w:rsid w:val="00426BF7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426BF7"/>
  </w:style>
  <w:style w:type="character" w:customStyle="1" w:styleId="112">
    <w:name w:val="Заголовок 1 Знак1"/>
    <w:basedOn w:val="a0"/>
    <w:uiPriority w:val="9"/>
    <w:rsid w:val="00426BF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59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2508ED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C592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  <w:szCs w:val="2"/>
    </w:rPr>
  </w:style>
  <w:style w:type="paragraph" w:styleId="a7">
    <w:name w:val="List Paragraph"/>
    <w:basedOn w:val="a"/>
    <w:uiPriority w:val="34"/>
    <w:qFormat/>
    <w:rsid w:val="00FE31DC"/>
    <w:pPr>
      <w:ind w:left="720"/>
    </w:pPr>
  </w:style>
  <w:style w:type="character" w:styleId="a8">
    <w:name w:val="Hyperlink"/>
    <w:rsid w:val="00AC5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6BF7"/>
  </w:style>
  <w:style w:type="paragraph" w:customStyle="1" w:styleId="110">
    <w:name w:val="Заголовок 11"/>
    <w:basedOn w:val="a"/>
    <w:next w:val="a"/>
    <w:qFormat/>
    <w:rsid w:val="00426B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426BF7"/>
  </w:style>
  <w:style w:type="table" w:customStyle="1" w:styleId="12">
    <w:name w:val="Сетка таблицы1"/>
    <w:basedOn w:val="a1"/>
    <w:next w:val="a3"/>
    <w:rsid w:val="00426BF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a9">
    <w:name w:val="Strong"/>
    <w:basedOn w:val="a0"/>
    <w:uiPriority w:val="22"/>
    <w:qFormat/>
    <w:locked/>
    <w:rsid w:val="00426BF7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426BF7"/>
  </w:style>
  <w:style w:type="character" w:customStyle="1" w:styleId="112">
    <w:name w:val="Заголовок 1 Знак1"/>
    <w:basedOn w:val="a0"/>
    <w:uiPriority w:val="9"/>
    <w:rsid w:val="00426BF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A184-407A-41C3-A1CD-1F462168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3168</Words>
  <Characters>27773</Characters>
  <Application>Microsoft Office Word</Application>
  <DocSecurity>0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13</cp:revision>
  <cp:lastPrinted>2022-11-15T06:54:00Z</cp:lastPrinted>
  <dcterms:created xsi:type="dcterms:W3CDTF">2022-09-22T13:19:00Z</dcterms:created>
  <dcterms:modified xsi:type="dcterms:W3CDTF">2022-11-15T07:08:00Z</dcterms:modified>
</cp:coreProperties>
</file>