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4A9" w:rsidRDefault="000234A9">
      <w:pPr>
        <w:pStyle w:val="ConsPlusTitlePage"/>
      </w:pPr>
      <w:bookmarkStart w:id="0" w:name="_GoBack"/>
      <w:bookmarkEnd w:id="0"/>
    </w:p>
    <w:p w:rsidR="000234A9" w:rsidRDefault="000234A9">
      <w:pPr>
        <w:pStyle w:val="ConsPlusNormal"/>
        <w:jc w:val="both"/>
        <w:outlineLvl w:val="0"/>
      </w:pPr>
    </w:p>
    <w:p w:rsidR="000234A9" w:rsidRDefault="000234A9">
      <w:pPr>
        <w:pStyle w:val="ConsPlusTitle"/>
        <w:jc w:val="center"/>
        <w:outlineLvl w:val="0"/>
      </w:pPr>
      <w:r>
        <w:t>АДМИНИСТРАЦИЯ ЛИПЕЦКОЙ ОБЛАСТИ</w:t>
      </w:r>
    </w:p>
    <w:p w:rsidR="000234A9" w:rsidRDefault="000234A9">
      <w:pPr>
        <w:pStyle w:val="ConsPlusTitle"/>
        <w:jc w:val="both"/>
      </w:pPr>
    </w:p>
    <w:p w:rsidR="000234A9" w:rsidRDefault="000234A9">
      <w:pPr>
        <w:pStyle w:val="ConsPlusTitle"/>
        <w:jc w:val="center"/>
      </w:pPr>
      <w:r>
        <w:t>ПОСТАНОВЛЕНИЕ</w:t>
      </w:r>
    </w:p>
    <w:p w:rsidR="000234A9" w:rsidRDefault="000234A9">
      <w:pPr>
        <w:pStyle w:val="ConsPlusTitle"/>
        <w:jc w:val="center"/>
      </w:pPr>
      <w:r>
        <w:t>от 9 декабря 2021 г. N 539</w:t>
      </w:r>
    </w:p>
    <w:p w:rsidR="000234A9" w:rsidRDefault="000234A9">
      <w:pPr>
        <w:pStyle w:val="ConsPlusTitle"/>
        <w:jc w:val="both"/>
      </w:pPr>
    </w:p>
    <w:p w:rsidR="000234A9" w:rsidRDefault="000234A9">
      <w:pPr>
        <w:pStyle w:val="ConsPlusTitle"/>
        <w:jc w:val="center"/>
      </w:pPr>
      <w:r>
        <w:t>ОБ УТВЕРЖДЕНИИ ПЕРЕЧНЯ ГЛАВНЫХ АДМИНИСТРАТОРОВ ИСТОЧНИКОВ</w:t>
      </w:r>
    </w:p>
    <w:p w:rsidR="000234A9" w:rsidRDefault="000234A9">
      <w:pPr>
        <w:pStyle w:val="ConsPlusTitle"/>
        <w:jc w:val="center"/>
      </w:pPr>
      <w:r>
        <w:t>ФИНАНСИРОВАНИЯ ДЕФИЦИТА ОБЛАСТНОГО БЮДЖЕТА</w:t>
      </w:r>
    </w:p>
    <w:p w:rsidR="000234A9" w:rsidRDefault="000234A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234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A9" w:rsidRDefault="000234A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A9" w:rsidRDefault="000234A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34A9" w:rsidRDefault="000234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34A9" w:rsidRDefault="000234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 от 31.03.2022 N 157)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A9" w:rsidRDefault="000234A9">
            <w:pPr>
              <w:spacing w:after="1" w:line="0" w:lineRule="atLeast"/>
            </w:pPr>
          </w:p>
        </w:tc>
      </w:tr>
    </w:tbl>
    <w:p w:rsidR="000234A9" w:rsidRDefault="000234A9">
      <w:pPr>
        <w:pStyle w:val="ConsPlusNormal"/>
        <w:jc w:val="both"/>
      </w:pPr>
    </w:p>
    <w:p w:rsidR="000234A9" w:rsidRDefault="000234A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 статьи 160.2</w:t>
        </w:r>
      </w:hyperlink>
      <w:r>
        <w:t xml:space="preserve"> Бюджетного кодекса Российской Федерации администрация Липецкой области постановляет:</w:t>
      </w:r>
    </w:p>
    <w:p w:rsidR="000234A9" w:rsidRDefault="000234A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главных администраторов источников финансирования дефицита областного бюджета согласно приложению.</w:t>
      </w:r>
    </w:p>
    <w:p w:rsidR="000234A9" w:rsidRDefault="000234A9">
      <w:pPr>
        <w:pStyle w:val="ConsPlusNormal"/>
        <w:spacing w:before="220"/>
        <w:ind w:firstLine="540"/>
        <w:jc w:val="both"/>
      </w:pPr>
      <w:r>
        <w:t xml:space="preserve">2. Установить, что внесение изменений в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главных администраторов источников финансирования дефицита областного бюджета, указанный в пункте 1 настоящего постановления, осуществляется в течение финансового года не чаще одного раза в квартал.</w:t>
      </w:r>
    </w:p>
    <w:p w:rsidR="000234A9" w:rsidRDefault="000234A9">
      <w:pPr>
        <w:pStyle w:val="ConsPlusNormal"/>
        <w:spacing w:before="220"/>
        <w:ind w:firstLine="540"/>
        <w:jc w:val="both"/>
      </w:pPr>
      <w:r>
        <w:t>В случаях изменения состава и (или) функций главных администраторов источников финансирования дефицита бюджета, а также изменения принципов назначения и присвоения структуры кодов классификации источников финансирования дефицита бюджетов изменения в перечень главных администраторов источников финансирования дефицита бюджета, а также в состав закрепленных за ними кодов классификации источников финансирования дефицита бюджетов вносятся на основании нормативного правового акта управления финансов Липецкой области.</w:t>
      </w:r>
    </w:p>
    <w:p w:rsidR="000234A9" w:rsidRDefault="000234A9">
      <w:pPr>
        <w:pStyle w:val="ConsPlusNormal"/>
        <w:spacing w:before="220"/>
        <w:ind w:firstLine="540"/>
        <w:jc w:val="both"/>
      </w:pPr>
      <w:r>
        <w:t>3. Настоящее постановление применяется к правоотношениям, возникающим при составлении и исполнении областного бюджета, начиная с бюджета на 2022 год и на плановый период 2023 и 2024 годов.</w:t>
      </w:r>
    </w:p>
    <w:p w:rsidR="000234A9" w:rsidRDefault="000234A9">
      <w:pPr>
        <w:pStyle w:val="ConsPlusNormal"/>
        <w:jc w:val="both"/>
      </w:pPr>
    </w:p>
    <w:p w:rsidR="000234A9" w:rsidRDefault="000234A9">
      <w:pPr>
        <w:pStyle w:val="ConsPlusNormal"/>
        <w:jc w:val="right"/>
      </w:pPr>
      <w:r>
        <w:t>Глава администрации</w:t>
      </w:r>
    </w:p>
    <w:p w:rsidR="000234A9" w:rsidRDefault="000234A9">
      <w:pPr>
        <w:pStyle w:val="ConsPlusNormal"/>
        <w:jc w:val="right"/>
      </w:pPr>
      <w:r>
        <w:t>Липецкой области</w:t>
      </w:r>
    </w:p>
    <w:p w:rsidR="000234A9" w:rsidRDefault="000234A9">
      <w:pPr>
        <w:pStyle w:val="ConsPlusNormal"/>
        <w:jc w:val="right"/>
      </w:pPr>
      <w:r>
        <w:t>И.Г.АРТАМОНОВ</w:t>
      </w:r>
    </w:p>
    <w:p w:rsidR="000234A9" w:rsidRDefault="000234A9">
      <w:pPr>
        <w:pStyle w:val="ConsPlusNormal"/>
        <w:jc w:val="both"/>
      </w:pPr>
    </w:p>
    <w:p w:rsidR="000234A9" w:rsidRDefault="000234A9">
      <w:pPr>
        <w:pStyle w:val="ConsPlusNormal"/>
        <w:jc w:val="both"/>
      </w:pPr>
    </w:p>
    <w:p w:rsidR="000234A9" w:rsidRDefault="000234A9">
      <w:pPr>
        <w:pStyle w:val="ConsPlusNormal"/>
        <w:jc w:val="both"/>
      </w:pPr>
    </w:p>
    <w:p w:rsidR="000234A9" w:rsidRDefault="000234A9">
      <w:pPr>
        <w:pStyle w:val="ConsPlusNormal"/>
        <w:jc w:val="both"/>
      </w:pPr>
    </w:p>
    <w:p w:rsidR="000234A9" w:rsidRDefault="000234A9">
      <w:pPr>
        <w:pStyle w:val="ConsPlusNormal"/>
        <w:jc w:val="both"/>
      </w:pPr>
    </w:p>
    <w:p w:rsidR="000234A9" w:rsidRDefault="000234A9">
      <w:pPr>
        <w:pStyle w:val="ConsPlusNormal"/>
        <w:jc w:val="right"/>
        <w:outlineLvl w:val="0"/>
      </w:pPr>
      <w:r>
        <w:t>Приложение</w:t>
      </w:r>
    </w:p>
    <w:p w:rsidR="000234A9" w:rsidRDefault="000234A9">
      <w:pPr>
        <w:pStyle w:val="ConsPlusNormal"/>
        <w:jc w:val="right"/>
      </w:pPr>
      <w:r>
        <w:t>к постановлению</w:t>
      </w:r>
    </w:p>
    <w:p w:rsidR="000234A9" w:rsidRDefault="000234A9">
      <w:pPr>
        <w:pStyle w:val="ConsPlusNormal"/>
        <w:jc w:val="right"/>
      </w:pPr>
      <w:r>
        <w:t>администрации</w:t>
      </w:r>
    </w:p>
    <w:p w:rsidR="000234A9" w:rsidRDefault="000234A9">
      <w:pPr>
        <w:pStyle w:val="ConsPlusNormal"/>
        <w:jc w:val="right"/>
      </w:pPr>
      <w:r>
        <w:t>Липецкой области</w:t>
      </w:r>
    </w:p>
    <w:p w:rsidR="000234A9" w:rsidRDefault="000234A9">
      <w:pPr>
        <w:pStyle w:val="ConsPlusNormal"/>
        <w:jc w:val="right"/>
      </w:pPr>
      <w:r>
        <w:t>"Об утверждении перечня</w:t>
      </w:r>
    </w:p>
    <w:p w:rsidR="000234A9" w:rsidRDefault="000234A9">
      <w:pPr>
        <w:pStyle w:val="ConsPlusNormal"/>
        <w:jc w:val="right"/>
      </w:pPr>
      <w:r>
        <w:t>главных администраторов</w:t>
      </w:r>
    </w:p>
    <w:p w:rsidR="000234A9" w:rsidRDefault="000234A9">
      <w:pPr>
        <w:pStyle w:val="ConsPlusNormal"/>
        <w:jc w:val="right"/>
      </w:pPr>
      <w:r>
        <w:t>источников финансирования</w:t>
      </w:r>
    </w:p>
    <w:p w:rsidR="000234A9" w:rsidRDefault="000234A9">
      <w:pPr>
        <w:pStyle w:val="ConsPlusNormal"/>
        <w:jc w:val="right"/>
      </w:pPr>
      <w:r>
        <w:t>дефицита областного бюджета"</w:t>
      </w:r>
    </w:p>
    <w:p w:rsidR="000234A9" w:rsidRDefault="000234A9">
      <w:pPr>
        <w:pStyle w:val="ConsPlusNormal"/>
        <w:jc w:val="both"/>
      </w:pPr>
    </w:p>
    <w:p w:rsidR="000234A9" w:rsidRDefault="000234A9">
      <w:pPr>
        <w:pStyle w:val="ConsPlusTitle"/>
        <w:jc w:val="center"/>
      </w:pPr>
      <w:bookmarkStart w:id="1" w:name="P34"/>
      <w:bookmarkEnd w:id="1"/>
      <w:r>
        <w:t>ПЕРЕЧЕНЬ</w:t>
      </w:r>
    </w:p>
    <w:p w:rsidR="000234A9" w:rsidRDefault="000234A9">
      <w:pPr>
        <w:pStyle w:val="ConsPlusTitle"/>
        <w:jc w:val="center"/>
      </w:pPr>
      <w:r>
        <w:t>ГЛАВНЫХ АДМИНИСТРАТОРОВ ИСТОЧНИКОВ ФИНАНСИРОВАНИЯ ДЕФИЦИТА</w:t>
      </w:r>
    </w:p>
    <w:p w:rsidR="000234A9" w:rsidRDefault="000234A9">
      <w:pPr>
        <w:pStyle w:val="ConsPlusTitle"/>
        <w:jc w:val="center"/>
      </w:pPr>
      <w:r>
        <w:lastRenderedPageBreak/>
        <w:t>ОБЛАСТНОГО БЮДЖЕТА</w:t>
      </w:r>
    </w:p>
    <w:p w:rsidR="000234A9" w:rsidRDefault="000234A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234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A9" w:rsidRDefault="000234A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A9" w:rsidRDefault="000234A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34A9" w:rsidRDefault="000234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34A9" w:rsidRDefault="000234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 от 31.03.2022 N 157)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A9" w:rsidRDefault="000234A9">
            <w:pPr>
              <w:spacing w:after="1" w:line="0" w:lineRule="atLeast"/>
            </w:pPr>
          </w:p>
        </w:tc>
      </w:tr>
    </w:tbl>
    <w:p w:rsidR="000234A9" w:rsidRDefault="000234A9">
      <w:pPr>
        <w:pStyle w:val="ConsPlusNormal"/>
        <w:jc w:val="both"/>
      </w:pPr>
    </w:p>
    <w:p w:rsidR="000234A9" w:rsidRDefault="000234A9">
      <w:pPr>
        <w:pStyle w:val="ConsPlusNormal"/>
        <w:jc w:val="right"/>
      </w:pPr>
      <w:r>
        <w:t>Таблица</w:t>
      </w:r>
    </w:p>
    <w:p w:rsidR="000234A9" w:rsidRDefault="000234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665"/>
        <w:gridCol w:w="5556"/>
      </w:tblGrid>
      <w:tr w:rsidR="000234A9">
        <w:tc>
          <w:tcPr>
            <w:tcW w:w="850" w:type="dxa"/>
          </w:tcPr>
          <w:p w:rsidR="000234A9" w:rsidRDefault="000234A9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2665" w:type="dxa"/>
          </w:tcPr>
          <w:p w:rsidR="000234A9" w:rsidRDefault="000234A9">
            <w:pPr>
              <w:pStyle w:val="ConsPlusNormal"/>
              <w:jc w:val="center"/>
            </w:pPr>
            <w:r>
              <w:t>Код группы, подгруппы, статьи и вида источника</w:t>
            </w:r>
          </w:p>
        </w:tc>
        <w:tc>
          <w:tcPr>
            <w:tcW w:w="5556" w:type="dxa"/>
          </w:tcPr>
          <w:p w:rsidR="000234A9" w:rsidRDefault="000234A9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234A9">
        <w:tc>
          <w:tcPr>
            <w:tcW w:w="850" w:type="dxa"/>
          </w:tcPr>
          <w:p w:rsidR="000234A9" w:rsidRDefault="000234A9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665" w:type="dxa"/>
          </w:tcPr>
          <w:p w:rsidR="000234A9" w:rsidRDefault="000234A9">
            <w:pPr>
              <w:pStyle w:val="ConsPlusNormal"/>
            </w:pPr>
          </w:p>
        </w:tc>
        <w:tc>
          <w:tcPr>
            <w:tcW w:w="5556" w:type="dxa"/>
          </w:tcPr>
          <w:p w:rsidR="000234A9" w:rsidRDefault="000234A9">
            <w:pPr>
              <w:pStyle w:val="ConsPlusNormal"/>
            </w:pPr>
            <w:r>
              <w:t>Липецкий областной Совет депутатов</w:t>
            </w:r>
          </w:p>
        </w:tc>
      </w:tr>
      <w:tr w:rsidR="000234A9">
        <w:tc>
          <w:tcPr>
            <w:tcW w:w="850" w:type="dxa"/>
          </w:tcPr>
          <w:p w:rsidR="000234A9" w:rsidRDefault="000234A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65" w:type="dxa"/>
          </w:tcPr>
          <w:p w:rsidR="000234A9" w:rsidRDefault="000234A9">
            <w:pPr>
              <w:pStyle w:val="ConsPlusNormal"/>
            </w:pPr>
          </w:p>
        </w:tc>
        <w:tc>
          <w:tcPr>
            <w:tcW w:w="5556" w:type="dxa"/>
          </w:tcPr>
          <w:p w:rsidR="000234A9" w:rsidRDefault="000234A9">
            <w:pPr>
              <w:pStyle w:val="ConsPlusNormal"/>
            </w:pPr>
            <w:r>
              <w:t>Уполномоченный по правам человека в Липецкой области</w:t>
            </w:r>
          </w:p>
        </w:tc>
      </w:tr>
      <w:tr w:rsidR="000234A9">
        <w:tc>
          <w:tcPr>
            <w:tcW w:w="850" w:type="dxa"/>
          </w:tcPr>
          <w:p w:rsidR="000234A9" w:rsidRDefault="000234A9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665" w:type="dxa"/>
          </w:tcPr>
          <w:p w:rsidR="000234A9" w:rsidRDefault="000234A9">
            <w:pPr>
              <w:pStyle w:val="ConsPlusNormal"/>
            </w:pPr>
          </w:p>
        </w:tc>
        <w:tc>
          <w:tcPr>
            <w:tcW w:w="5556" w:type="dxa"/>
          </w:tcPr>
          <w:p w:rsidR="000234A9" w:rsidRDefault="000234A9">
            <w:pPr>
              <w:pStyle w:val="ConsPlusNormal"/>
            </w:pPr>
            <w:r>
              <w:t>Управление делами администрации Липецкой области</w:t>
            </w:r>
          </w:p>
        </w:tc>
      </w:tr>
      <w:tr w:rsidR="000234A9">
        <w:tc>
          <w:tcPr>
            <w:tcW w:w="850" w:type="dxa"/>
          </w:tcPr>
          <w:p w:rsidR="000234A9" w:rsidRDefault="000234A9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665" w:type="dxa"/>
          </w:tcPr>
          <w:p w:rsidR="000234A9" w:rsidRDefault="000234A9">
            <w:pPr>
              <w:pStyle w:val="ConsPlusNormal"/>
            </w:pPr>
          </w:p>
        </w:tc>
        <w:tc>
          <w:tcPr>
            <w:tcW w:w="5556" w:type="dxa"/>
          </w:tcPr>
          <w:p w:rsidR="000234A9" w:rsidRDefault="000234A9">
            <w:pPr>
              <w:pStyle w:val="ConsPlusNormal"/>
            </w:pPr>
            <w:r>
              <w:t>Управление образования и науки Липецкой области</w:t>
            </w:r>
          </w:p>
        </w:tc>
      </w:tr>
      <w:tr w:rsidR="000234A9">
        <w:tc>
          <w:tcPr>
            <w:tcW w:w="850" w:type="dxa"/>
          </w:tcPr>
          <w:p w:rsidR="000234A9" w:rsidRDefault="000234A9">
            <w:pPr>
              <w:pStyle w:val="ConsPlusNormal"/>
              <w:jc w:val="center"/>
            </w:pPr>
            <w:r>
              <w:t>005</w:t>
            </w:r>
          </w:p>
        </w:tc>
        <w:tc>
          <w:tcPr>
            <w:tcW w:w="2665" w:type="dxa"/>
          </w:tcPr>
          <w:p w:rsidR="000234A9" w:rsidRDefault="000234A9">
            <w:pPr>
              <w:pStyle w:val="ConsPlusNormal"/>
            </w:pPr>
          </w:p>
        </w:tc>
        <w:tc>
          <w:tcPr>
            <w:tcW w:w="5556" w:type="dxa"/>
          </w:tcPr>
          <w:p w:rsidR="000234A9" w:rsidRDefault="000234A9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</w:tr>
      <w:tr w:rsidR="000234A9">
        <w:tc>
          <w:tcPr>
            <w:tcW w:w="850" w:type="dxa"/>
          </w:tcPr>
          <w:p w:rsidR="000234A9" w:rsidRDefault="000234A9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2665" w:type="dxa"/>
          </w:tcPr>
          <w:p w:rsidR="000234A9" w:rsidRDefault="000234A9">
            <w:pPr>
              <w:pStyle w:val="ConsPlusNormal"/>
            </w:pPr>
          </w:p>
        </w:tc>
        <w:tc>
          <w:tcPr>
            <w:tcW w:w="5556" w:type="dxa"/>
          </w:tcPr>
          <w:p w:rsidR="000234A9" w:rsidRDefault="000234A9">
            <w:pPr>
              <w:pStyle w:val="ConsPlusNormal"/>
            </w:pPr>
            <w:r>
              <w:t>Управление ветеринарии Липецкой области</w:t>
            </w:r>
          </w:p>
        </w:tc>
      </w:tr>
      <w:tr w:rsidR="000234A9">
        <w:tc>
          <w:tcPr>
            <w:tcW w:w="850" w:type="dxa"/>
          </w:tcPr>
          <w:p w:rsidR="000234A9" w:rsidRDefault="000234A9">
            <w:pPr>
              <w:pStyle w:val="ConsPlusNormal"/>
              <w:jc w:val="center"/>
            </w:pPr>
            <w:r>
              <w:t>007</w:t>
            </w:r>
          </w:p>
        </w:tc>
        <w:tc>
          <w:tcPr>
            <w:tcW w:w="2665" w:type="dxa"/>
          </w:tcPr>
          <w:p w:rsidR="000234A9" w:rsidRDefault="000234A9">
            <w:pPr>
              <w:pStyle w:val="ConsPlusNormal"/>
            </w:pPr>
          </w:p>
        </w:tc>
        <w:tc>
          <w:tcPr>
            <w:tcW w:w="5556" w:type="dxa"/>
          </w:tcPr>
          <w:p w:rsidR="000234A9" w:rsidRDefault="000234A9">
            <w:pPr>
              <w:pStyle w:val="ConsPlusNormal"/>
            </w:pPr>
            <w:r>
              <w:t>Представительство администрации Липецкой области при Правительстве Российской Федерации</w:t>
            </w:r>
          </w:p>
        </w:tc>
      </w:tr>
      <w:tr w:rsidR="000234A9">
        <w:tc>
          <w:tcPr>
            <w:tcW w:w="850" w:type="dxa"/>
          </w:tcPr>
          <w:p w:rsidR="000234A9" w:rsidRDefault="000234A9">
            <w:pPr>
              <w:pStyle w:val="ConsPlusNormal"/>
              <w:jc w:val="center"/>
            </w:pPr>
            <w:r>
              <w:t>008</w:t>
            </w:r>
          </w:p>
        </w:tc>
        <w:tc>
          <w:tcPr>
            <w:tcW w:w="2665" w:type="dxa"/>
          </w:tcPr>
          <w:p w:rsidR="000234A9" w:rsidRDefault="000234A9">
            <w:pPr>
              <w:pStyle w:val="ConsPlusNormal"/>
            </w:pPr>
          </w:p>
        </w:tc>
        <w:tc>
          <w:tcPr>
            <w:tcW w:w="5556" w:type="dxa"/>
          </w:tcPr>
          <w:p w:rsidR="000234A9" w:rsidRDefault="000234A9">
            <w:pPr>
              <w:pStyle w:val="ConsPlusNormal"/>
            </w:pPr>
            <w:r>
              <w:t>Управление энергетики и тарифов Липецкой области</w:t>
            </w:r>
          </w:p>
        </w:tc>
      </w:tr>
      <w:tr w:rsidR="000234A9">
        <w:tc>
          <w:tcPr>
            <w:tcW w:w="850" w:type="dxa"/>
          </w:tcPr>
          <w:p w:rsidR="000234A9" w:rsidRDefault="000234A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665" w:type="dxa"/>
          </w:tcPr>
          <w:p w:rsidR="000234A9" w:rsidRDefault="000234A9">
            <w:pPr>
              <w:pStyle w:val="ConsPlusNormal"/>
            </w:pPr>
          </w:p>
        </w:tc>
        <w:tc>
          <w:tcPr>
            <w:tcW w:w="5556" w:type="dxa"/>
          </w:tcPr>
          <w:p w:rsidR="000234A9" w:rsidRDefault="000234A9">
            <w:pPr>
              <w:pStyle w:val="ConsPlusNormal"/>
            </w:pPr>
            <w:r>
              <w:t>Управление здравоохранения Липецкой области</w:t>
            </w:r>
          </w:p>
        </w:tc>
      </w:tr>
      <w:tr w:rsidR="000234A9">
        <w:tc>
          <w:tcPr>
            <w:tcW w:w="850" w:type="dxa"/>
          </w:tcPr>
          <w:p w:rsidR="000234A9" w:rsidRDefault="000234A9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665" w:type="dxa"/>
          </w:tcPr>
          <w:p w:rsidR="000234A9" w:rsidRDefault="000234A9">
            <w:pPr>
              <w:pStyle w:val="ConsPlusNormal"/>
            </w:pPr>
          </w:p>
        </w:tc>
        <w:tc>
          <w:tcPr>
            <w:tcW w:w="5556" w:type="dxa"/>
          </w:tcPr>
          <w:p w:rsidR="000234A9" w:rsidRDefault="000234A9">
            <w:pPr>
              <w:pStyle w:val="ConsPlusNormal"/>
            </w:pPr>
            <w:r>
              <w:t>Управление культуры и туризма Липецкой области</w:t>
            </w:r>
          </w:p>
        </w:tc>
      </w:tr>
      <w:tr w:rsidR="000234A9">
        <w:tc>
          <w:tcPr>
            <w:tcW w:w="850" w:type="dxa"/>
          </w:tcPr>
          <w:p w:rsidR="000234A9" w:rsidRDefault="000234A9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665" w:type="dxa"/>
          </w:tcPr>
          <w:p w:rsidR="000234A9" w:rsidRDefault="000234A9">
            <w:pPr>
              <w:pStyle w:val="ConsPlusNormal"/>
            </w:pPr>
          </w:p>
        </w:tc>
        <w:tc>
          <w:tcPr>
            <w:tcW w:w="5556" w:type="dxa"/>
          </w:tcPr>
          <w:p w:rsidR="000234A9" w:rsidRDefault="000234A9">
            <w:pPr>
              <w:pStyle w:val="ConsPlusNormal"/>
            </w:pPr>
            <w:r>
              <w:t>Государственная инспекция по надзору за техническим состоянием самоходных машин и других видов техники Липецкой области</w:t>
            </w:r>
          </w:p>
        </w:tc>
      </w:tr>
      <w:tr w:rsidR="000234A9">
        <w:tc>
          <w:tcPr>
            <w:tcW w:w="850" w:type="dxa"/>
          </w:tcPr>
          <w:p w:rsidR="000234A9" w:rsidRDefault="000234A9">
            <w:pPr>
              <w:pStyle w:val="ConsPlusNormal"/>
              <w:jc w:val="center"/>
            </w:pPr>
            <w:r>
              <w:t>013</w:t>
            </w:r>
          </w:p>
        </w:tc>
        <w:tc>
          <w:tcPr>
            <w:tcW w:w="2665" w:type="dxa"/>
          </w:tcPr>
          <w:p w:rsidR="000234A9" w:rsidRDefault="000234A9">
            <w:pPr>
              <w:pStyle w:val="ConsPlusNormal"/>
            </w:pPr>
          </w:p>
        </w:tc>
        <w:tc>
          <w:tcPr>
            <w:tcW w:w="5556" w:type="dxa"/>
          </w:tcPr>
          <w:p w:rsidR="000234A9" w:rsidRDefault="000234A9">
            <w:pPr>
              <w:pStyle w:val="ConsPlusNormal"/>
            </w:pPr>
            <w:r>
              <w:t>Управление по охране, использованию объектов животного мира и водных биологических ресурсов Липецкой области</w:t>
            </w:r>
          </w:p>
        </w:tc>
      </w:tr>
      <w:tr w:rsidR="000234A9">
        <w:tc>
          <w:tcPr>
            <w:tcW w:w="850" w:type="dxa"/>
          </w:tcPr>
          <w:p w:rsidR="000234A9" w:rsidRDefault="000234A9">
            <w:pPr>
              <w:pStyle w:val="ConsPlusNormal"/>
              <w:jc w:val="center"/>
            </w:pPr>
            <w:r>
              <w:t>014</w:t>
            </w:r>
          </w:p>
        </w:tc>
        <w:tc>
          <w:tcPr>
            <w:tcW w:w="2665" w:type="dxa"/>
          </w:tcPr>
          <w:p w:rsidR="000234A9" w:rsidRDefault="000234A9">
            <w:pPr>
              <w:pStyle w:val="ConsPlusNormal"/>
            </w:pPr>
          </w:p>
        </w:tc>
        <w:tc>
          <w:tcPr>
            <w:tcW w:w="5556" w:type="dxa"/>
          </w:tcPr>
          <w:p w:rsidR="000234A9" w:rsidRDefault="000234A9">
            <w:pPr>
              <w:pStyle w:val="ConsPlusNormal"/>
            </w:pPr>
            <w:r>
              <w:t>Уполномоченный по защите прав предпринимателей в Липецкой области</w:t>
            </w:r>
          </w:p>
        </w:tc>
      </w:tr>
      <w:tr w:rsidR="000234A9">
        <w:tc>
          <w:tcPr>
            <w:tcW w:w="850" w:type="dxa"/>
          </w:tcPr>
          <w:p w:rsidR="000234A9" w:rsidRDefault="000234A9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2665" w:type="dxa"/>
          </w:tcPr>
          <w:p w:rsidR="000234A9" w:rsidRDefault="000234A9">
            <w:pPr>
              <w:pStyle w:val="ConsPlusNormal"/>
            </w:pPr>
          </w:p>
        </w:tc>
        <w:tc>
          <w:tcPr>
            <w:tcW w:w="5556" w:type="dxa"/>
          </w:tcPr>
          <w:p w:rsidR="000234A9" w:rsidRDefault="000234A9">
            <w:pPr>
              <w:pStyle w:val="ConsPlusNormal"/>
            </w:pPr>
            <w:r>
              <w:t>Государственная жилищная инспекция Липецкой области</w:t>
            </w:r>
          </w:p>
        </w:tc>
      </w:tr>
      <w:tr w:rsidR="000234A9">
        <w:tc>
          <w:tcPr>
            <w:tcW w:w="850" w:type="dxa"/>
          </w:tcPr>
          <w:p w:rsidR="000234A9" w:rsidRDefault="000234A9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2665" w:type="dxa"/>
          </w:tcPr>
          <w:p w:rsidR="000234A9" w:rsidRDefault="000234A9">
            <w:pPr>
              <w:pStyle w:val="ConsPlusNormal"/>
            </w:pPr>
          </w:p>
        </w:tc>
        <w:tc>
          <w:tcPr>
            <w:tcW w:w="5556" w:type="dxa"/>
          </w:tcPr>
          <w:p w:rsidR="000234A9" w:rsidRDefault="000234A9">
            <w:pPr>
              <w:pStyle w:val="ConsPlusNormal"/>
            </w:pPr>
            <w:r>
              <w:t>Управление социальной политики Липецкой области</w:t>
            </w:r>
          </w:p>
        </w:tc>
      </w:tr>
      <w:tr w:rsidR="000234A9">
        <w:tc>
          <w:tcPr>
            <w:tcW w:w="850" w:type="dxa"/>
          </w:tcPr>
          <w:p w:rsidR="000234A9" w:rsidRDefault="000234A9">
            <w:pPr>
              <w:pStyle w:val="ConsPlusNormal"/>
              <w:jc w:val="center"/>
            </w:pPr>
            <w:r>
              <w:t>018</w:t>
            </w:r>
          </w:p>
        </w:tc>
        <w:tc>
          <w:tcPr>
            <w:tcW w:w="2665" w:type="dxa"/>
          </w:tcPr>
          <w:p w:rsidR="000234A9" w:rsidRDefault="000234A9">
            <w:pPr>
              <w:pStyle w:val="ConsPlusNormal"/>
            </w:pPr>
          </w:p>
        </w:tc>
        <w:tc>
          <w:tcPr>
            <w:tcW w:w="5556" w:type="dxa"/>
          </w:tcPr>
          <w:p w:rsidR="000234A9" w:rsidRDefault="000234A9">
            <w:pPr>
              <w:pStyle w:val="ConsPlusNormal"/>
            </w:pPr>
            <w:r>
              <w:t>Управление потребительского рынка и ценовой политики Липецкой области</w:t>
            </w:r>
          </w:p>
        </w:tc>
      </w:tr>
      <w:tr w:rsidR="000234A9">
        <w:tc>
          <w:tcPr>
            <w:tcW w:w="850" w:type="dxa"/>
          </w:tcPr>
          <w:p w:rsidR="000234A9" w:rsidRDefault="000234A9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665" w:type="dxa"/>
          </w:tcPr>
          <w:p w:rsidR="000234A9" w:rsidRDefault="000234A9">
            <w:pPr>
              <w:pStyle w:val="ConsPlusNormal"/>
            </w:pPr>
          </w:p>
        </w:tc>
        <w:tc>
          <w:tcPr>
            <w:tcW w:w="5556" w:type="dxa"/>
          </w:tcPr>
          <w:p w:rsidR="000234A9" w:rsidRDefault="000234A9">
            <w:pPr>
              <w:pStyle w:val="ConsPlusNormal"/>
            </w:pPr>
            <w:r>
              <w:t>Управление физической культуры и спорта Липецкой области</w:t>
            </w:r>
          </w:p>
        </w:tc>
      </w:tr>
      <w:tr w:rsidR="000234A9">
        <w:tc>
          <w:tcPr>
            <w:tcW w:w="850" w:type="dxa"/>
          </w:tcPr>
          <w:p w:rsidR="000234A9" w:rsidRDefault="000234A9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2665" w:type="dxa"/>
          </w:tcPr>
          <w:p w:rsidR="000234A9" w:rsidRDefault="000234A9">
            <w:pPr>
              <w:pStyle w:val="ConsPlusNormal"/>
            </w:pPr>
          </w:p>
        </w:tc>
        <w:tc>
          <w:tcPr>
            <w:tcW w:w="5556" w:type="dxa"/>
          </w:tcPr>
          <w:p w:rsidR="000234A9" w:rsidRDefault="000234A9">
            <w:pPr>
              <w:pStyle w:val="ConsPlusNormal"/>
            </w:pPr>
            <w:r>
              <w:t>Контрольно-счетная палата Липецкой области</w:t>
            </w:r>
          </w:p>
        </w:tc>
      </w:tr>
      <w:tr w:rsidR="000234A9">
        <w:tc>
          <w:tcPr>
            <w:tcW w:w="850" w:type="dxa"/>
          </w:tcPr>
          <w:p w:rsidR="000234A9" w:rsidRDefault="000234A9">
            <w:pPr>
              <w:pStyle w:val="ConsPlusNormal"/>
              <w:jc w:val="center"/>
            </w:pPr>
            <w:r>
              <w:lastRenderedPageBreak/>
              <w:t>023</w:t>
            </w:r>
          </w:p>
        </w:tc>
        <w:tc>
          <w:tcPr>
            <w:tcW w:w="2665" w:type="dxa"/>
          </w:tcPr>
          <w:p w:rsidR="000234A9" w:rsidRDefault="000234A9">
            <w:pPr>
              <w:pStyle w:val="ConsPlusNormal"/>
            </w:pPr>
          </w:p>
        </w:tc>
        <w:tc>
          <w:tcPr>
            <w:tcW w:w="5556" w:type="dxa"/>
          </w:tcPr>
          <w:p w:rsidR="000234A9" w:rsidRDefault="000234A9">
            <w:pPr>
              <w:pStyle w:val="ConsPlusNormal"/>
            </w:pPr>
            <w:r>
              <w:t>Управление по охране объектов культурного наследия Липецкой области</w:t>
            </w:r>
          </w:p>
        </w:tc>
      </w:tr>
      <w:tr w:rsidR="000234A9">
        <w:tc>
          <w:tcPr>
            <w:tcW w:w="850" w:type="dxa"/>
          </w:tcPr>
          <w:p w:rsidR="000234A9" w:rsidRDefault="000234A9">
            <w:pPr>
              <w:pStyle w:val="ConsPlusNormal"/>
              <w:jc w:val="center"/>
            </w:pPr>
            <w:r>
              <w:t>024</w:t>
            </w:r>
          </w:p>
        </w:tc>
        <w:tc>
          <w:tcPr>
            <w:tcW w:w="2665" w:type="dxa"/>
          </w:tcPr>
          <w:p w:rsidR="000234A9" w:rsidRDefault="000234A9">
            <w:pPr>
              <w:pStyle w:val="ConsPlusNormal"/>
            </w:pPr>
          </w:p>
        </w:tc>
        <w:tc>
          <w:tcPr>
            <w:tcW w:w="5556" w:type="dxa"/>
          </w:tcPr>
          <w:p w:rsidR="000234A9" w:rsidRDefault="000234A9">
            <w:pPr>
              <w:pStyle w:val="ConsPlusNormal"/>
            </w:pPr>
            <w:r>
              <w:t>Управление ЗАГС и архивов Липецкой области</w:t>
            </w:r>
          </w:p>
        </w:tc>
      </w:tr>
      <w:tr w:rsidR="000234A9">
        <w:tc>
          <w:tcPr>
            <w:tcW w:w="850" w:type="dxa"/>
          </w:tcPr>
          <w:p w:rsidR="000234A9" w:rsidRDefault="000234A9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665" w:type="dxa"/>
          </w:tcPr>
          <w:p w:rsidR="000234A9" w:rsidRDefault="000234A9">
            <w:pPr>
              <w:pStyle w:val="ConsPlusNormal"/>
            </w:pPr>
          </w:p>
        </w:tc>
        <w:tc>
          <w:tcPr>
            <w:tcW w:w="5556" w:type="dxa"/>
          </w:tcPr>
          <w:p w:rsidR="000234A9" w:rsidRDefault="000234A9">
            <w:pPr>
              <w:pStyle w:val="ConsPlusNormal"/>
            </w:pPr>
            <w:r>
              <w:t>Избирательная комиссия Липецкой области</w:t>
            </w:r>
          </w:p>
        </w:tc>
      </w:tr>
      <w:tr w:rsidR="000234A9">
        <w:tc>
          <w:tcPr>
            <w:tcW w:w="850" w:type="dxa"/>
          </w:tcPr>
          <w:p w:rsidR="000234A9" w:rsidRDefault="000234A9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2665" w:type="dxa"/>
          </w:tcPr>
          <w:p w:rsidR="000234A9" w:rsidRDefault="000234A9">
            <w:pPr>
              <w:pStyle w:val="ConsPlusNormal"/>
            </w:pPr>
          </w:p>
        </w:tc>
        <w:tc>
          <w:tcPr>
            <w:tcW w:w="5556" w:type="dxa"/>
          </w:tcPr>
          <w:p w:rsidR="000234A9" w:rsidRDefault="000234A9">
            <w:pPr>
              <w:pStyle w:val="ConsPlusNormal"/>
            </w:pPr>
            <w:r>
              <w:t>Управление финансов Липецкой области</w:t>
            </w:r>
          </w:p>
        </w:tc>
      </w:tr>
      <w:tr w:rsidR="000234A9">
        <w:tc>
          <w:tcPr>
            <w:tcW w:w="850" w:type="dxa"/>
          </w:tcPr>
          <w:p w:rsidR="000234A9" w:rsidRDefault="000234A9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2665" w:type="dxa"/>
          </w:tcPr>
          <w:p w:rsidR="000234A9" w:rsidRDefault="000234A9">
            <w:pPr>
              <w:pStyle w:val="ConsPlusNormal"/>
              <w:jc w:val="center"/>
            </w:pPr>
            <w:r>
              <w:t>01 01 00 00 02 0000 710</w:t>
            </w:r>
          </w:p>
        </w:tc>
        <w:tc>
          <w:tcPr>
            <w:tcW w:w="5556" w:type="dxa"/>
          </w:tcPr>
          <w:p w:rsidR="000234A9" w:rsidRDefault="000234A9">
            <w:pPr>
              <w:pStyle w:val="ConsPlusNormal"/>
            </w:pPr>
            <w: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</w:tr>
      <w:tr w:rsidR="000234A9">
        <w:tc>
          <w:tcPr>
            <w:tcW w:w="850" w:type="dxa"/>
          </w:tcPr>
          <w:p w:rsidR="000234A9" w:rsidRDefault="000234A9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2665" w:type="dxa"/>
          </w:tcPr>
          <w:p w:rsidR="000234A9" w:rsidRDefault="000234A9">
            <w:pPr>
              <w:pStyle w:val="ConsPlusNormal"/>
              <w:jc w:val="center"/>
            </w:pPr>
            <w:r>
              <w:t>01 01 00 00 02 0000 810</w:t>
            </w:r>
          </w:p>
        </w:tc>
        <w:tc>
          <w:tcPr>
            <w:tcW w:w="5556" w:type="dxa"/>
          </w:tcPr>
          <w:p w:rsidR="000234A9" w:rsidRDefault="000234A9">
            <w:pPr>
              <w:pStyle w:val="ConsPlusNormal"/>
            </w:pPr>
            <w: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</w:tr>
      <w:tr w:rsidR="000234A9">
        <w:tc>
          <w:tcPr>
            <w:tcW w:w="850" w:type="dxa"/>
          </w:tcPr>
          <w:p w:rsidR="000234A9" w:rsidRDefault="000234A9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2665" w:type="dxa"/>
          </w:tcPr>
          <w:p w:rsidR="000234A9" w:rsidRDefault="000234A9">
            <w:pPr>
              <w:pStyle w:val="ConsPlusNormal"/>
              <w:jc w:val="center"/>
            </w:pPr>
            <w:r>
              <w:t>01 02 00 00 02 0000 710</w:t>
            </w:r>
          </w:p>
        </w:tc>
        <w:tc>
          <w:tcPr>
            <w:tcW w:w="5556" w:type="dxa"/>
          </w:tcPr>
          <w:p w:rsidR="000234A9" w:rsidRDefault="000234A9">
            <w:pPr>
              <w:pStyle w:val="ConsPlusNormal"/>
            </w:pPr>
            <w: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</w:tr>
      <w:tr w:rsidR="000234A9">
        <w:tc>
          <w:tcPr>
            <w:tcW w:w="850" w:type="dxa"/>
          </w:tcPr>
          <w:p w:rsidR="000234A9" w:rsidRDefault="000234A9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2665" w:type="dxa"/>
          </w:tcPr>
          <w:p w:rsidR="000234A9" w:rsidRDefault="000234A9">
            <w:pPr>
              <w:pStyle w:val="ConsPlusNormal"/>
              <w:jc w:val="center"/>
            </w:pPr>
            <w:r>
              <w:t>01 02 00 00 02 0000 810</w:t>
            </w:r>
          </w:p>
        </w:tc>
        <w:tc>
          <w:tcPr>
            <w:tcW w:w="5556" w:type="dxa"/>
          </w:tcPr>
          <w:p w:rsidR="000234A9" w:rsidRDefault="000234A9">
            <w:pPr>
              <w:pStyle w:val="ConsPlusNormal"/>
            </w:pPr>
            <w: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</w:tr>
      <w:tr w:rsidR="000234A9">
        <w:tc>
          <w:tcPr>
            <w:tcW w:w="850" w:type="dxa"/>
          </w:tcPr>
          <w:p w:rsidR="000234A9" w:rsidRDefault="000234A9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2665" w:type="dxa"/>
          </w:tcPr>
          <w:p w:rsidR="000234A9" w:rsidRDefault="000234A9">
            <w:pPr>
              <w:pStyle w:val="ConsPlusNormal"/>
              <w:jc w:val="center"/>
            </w:pPr>
            <w:r>
              <w:t>01 03 01 00 02 0000 710</w:t>
            </w:r>
          </w:p>
        </w:tc>
        <w:tc>
          <w:tcPr>
            <w:tcW w:w="5556" w:type="dxa"/>
          </w:tcPr>
          <w:p w:rsidR="000234A9" w:rsidRDefault="000234A9">
            <w:pPr>
              <w:pStyle w:val="ConsPlusNormal"/>
            </w:pPr>
            <w: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</w:tr>
      <w:tr w:rsidR="000234A9">
        <w:tc>
          <w:tcPr>
            <w:tcW w:w="850" w:type="dxa"/>
          </w:tcPr>
          <w:p w:rsidR="000234A9" w:rsidRDefault="000234A9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2665" w:type="dxa"/>
          </w:tcPr>
          <w:p w:rsidR="000234A9" w:rsidRDefault="000234A9">
            <w:pPr>
              <w:pStyle w:val="ConsPlusNormal"/>
              <w:jc w:val="center"/>
            </w:pPr>
            <w:r>
              <w:t>01 03 01 00 02 0000 810</w:t>
            </w:r>
          </w:p>
        </w:tc>
        <w:tc>
          <w:tcPr>
            <w:tcW w:w="5556" w:type="dxa"/>
          </w:tcPr>
          <w:p w:rsidR="000234A9" w:rsidRDefault="000234A9">
            <w:pPr>
              <w:pStyle w:val="ConsPlusNormal"/>
            </w:pPr>
            <w: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</w:tr>
      <w:tr w:rsidR="000234A9">
        <w:tc>
          <w:tcPr>
            <w:tcW w:w="850" w:type="dxa"/>
          </w:tcPr>
          <w:p w:rsidR="000234A9" w:rsidRDefault="000234A9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2665" w:type="dxa"/>
          </w:tcPr>
          <w:p w:rsidR="000234A9" w:rsidRDefault="000234A9">
            <w:pPr>
              <w:pStyle w:val="ConsPlusNormal"/>
              <w:jc w:val="center"/>
            </w:pPr>
            <w:r>
              <w:t>01 03 01 00 02 2700 710</w:t>
            </w:r>
          </w:p>
        </w:tc>
        <w:tc>
          <w:tcPr>
            <w:tcW w:w="5556" w:type="dxa"/>
          </w:tcPr>
          <w:p w:rsidR="000234A9" w:rsidRDefault="000234A9">
            <w:pPr>
              <w:pStyle w:val="ConsPlusNormal"/>
            </w:pPr>
            <w:r>
              <w:t>Привлечение кредитов из других бюджетов бюджетной системы Российской Федерации в валюте Российской Федерации (бюджетные кредиты, предоставленные бюджетам субъектов Российской Федерации на финансовое обеспечение реализации инфраструктурных проектов)</w:t>
            </w:r>
          </w:p>
        </w:tc>
      </w:tr>
      <w:tr w:rsidR="000234A9">
        <w:tc>
          <w:tcPr>
            <w:tcW w:w="850" w:type="dxa"/>
          </w:tcPr>
          <w:p w:rsidR="000234A9" w:rsidRDefault="000234A9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2665" w:type="dxa"/>
          </w:tcPr>
          <w:p w:rsidR="000234A9" w:rsidRDefault="000234A9">
            <w:pPr>
              <w:pStyle w:val="ConsPlusNormal"/>
              <w:jc w:val="center"/>
            </w:pPr>
            <w:r>
              <w:t>01 03 01 00 02 2700 810</w:t>
            </w:r>
          </w:p>
        </w:tc>
        <w:tc>
          <w:tcPr>
            <w:tcW w:w="5556" w:type="dxa"/>
          </w:tcPr>
          <w:p w:rsidR="000234A9" w:rsidRDefault="000234A9">
            <w:pPr>
              <w:pStyle w:val="ConsPlusNormal"/>
            </w:pPr>
            <w: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 (бюджетные кредиты, предоставленные бюджетам субъектов Российской Федерации на финансовое обеспечение реализации инфраструктурных проектов)</w:t>
            </w:r>
          </w:p>
        </w:tc>
      </w:tr>
      <w:tr w:rsidR="000234A9">
        <w:tc>
          <w:tcPr>
            <w:tcW w:w="850" w:type="dxa"/>
          </w:tcPr>
          <w:p w:rsidR="000234A9" w:rsidRDefault="000234A9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2665" w:type="dxa"/>
          </w:tcPr>
          <w:p w:rsidR="000234A9" w:rsidRDefault="000234A9">
            <w:pPr>
              <w:pStyle w:val="ConsPlusNormal"/>
              <w:jc w:val="center"/>
            </w:pPr>
            <w:r>
              <w:t>01 06 04 01 02 0000 810</w:t>
            </w:r>
          </w:p>
        </w:tc>
        <w:tc>
          <w:tcPr>
            <w:tcW w:w="5556" w:type="dxa"/>
          </w:tcPr>
          <w:p w:rsidR="000234A9" w:rsidRDefault="000234A9">
            <w:pPr>
              <w:pStyle w:val="ConsPlusNormal"/>
            </w:pPr>
            <w:r>
              <w:t xml:space="preserve"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</w:t>
            </w:r>
            <w:r>
              <w:lastRenderedPageBreak/>
              <w:t>требования бенефициара к принципалу</w:t>
            </w:r>
          </w:p>
        </w:tc>
      </w:tr>
      <w:tr w:rsidR="000234A9">
        <w:tc>
          <w:tcPr>
            <w:tcW w:w="850" w:type="dxa"/>
          </w:tcPr>
          <w:p w:rsidR="000234A9" w:rsidRDefault="000234A9">
            <w:pPr>
              <w:pStyle w:val="ConsPlusNormal"/>
              <w:jc w:val="center"/>
            </w:pPr>
            <w:r>
              <w:lastRenderedPageBreak/>
              <w:t>028</w:t>
            </w:r>
          </w:p>
        </w:tc>
        <w:tc>
          <w:tcPr>
            <w:tcW w:w="2665" w:type="dxa"/>
          </w:tcPr>
          <w:p w:rsidR="000234A9" w:rsidRDefault="000234A9">
            <w:pPr>
              <w:pStyle w:val="ConsPlusNormal"/>
              <w:jc w:val="center"/>
            </w:pPr>
            <w:r>
              <w:t>01 06 05 01 02 0000 640</w:t>
            </w:r>
          </w:p>
        </w:tc>
        <w:tc>
          <w:tcPr>
            <w:tcW w:w="5556" w:type="dxa"/>
          </w:tcPr>
          <w:p w:rsidR="000234A9" w:rsidRDefault="000234A9">
            <w:pPr>
              <w:pStyle w:val="ConsPlusNormal"/>
            </w:pPr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</w:tr>
      <w:tr w:rsidR="000234A9">
        <w:tc>
          <w:tcPr>
            <w:tcW w:w="850" w:type="dxa"/>
          </w:tcPr>
          <w:p w:rsidR="000234A9" w:rsidRDefault="000234A9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2665" w:type="dxa"/>
          </w:tcPr>
          <w:p w:rsidR="000234A9" w:rsidRDefault="000234A9">
            <w:pPr>
              <w:pStyle w:val="ConsPlusNormal"/>
              <w:jc w:val="center"/>
            </w:pPr>
            <w:r>
              <w:t>01 06 05 02 02 0000 540</w:t>
            </w:r>
          </w:p>
        </w:tc>
        <w:tc>
          <w:tcPr>
            <w:tcW w:w="5556" w:type="dxa"/>
          </w:tcPr>
          <w:p w:rsidR="000234A9" w:rsidRDefault="000234A9">
            <w:pPr>
              <w:pStyle w:val="ConsPlusNormal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</w:tr>
      <w:tr w:rsidR="000234A9">
        <w:tc>
          <w:tcPr>
            <w:tcW w:w="850" w:type="dxa"/>
          </w:tcPr>
          <w:p w:rsidR="000234A9" w:rsidRDefault="000234A9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2665" w:type="dxa"/>
          </w:tcPr>
          <w:p w:rsidR="000234A9" w:rsidRDefault="000234A9">
            <w:pPr>
              <w:pStyle w:val="ConsPlusNormal"/>
              <w:jc w:val="center"/>
            </w:pPr>
            <w:r>
              <w:t>01 06 05 02 02 0000 640</w:t>
            </w:r>
          </w:p>
        </w:tc>
        <w:tc>
          <w:tcPr>
            <w:tcW w:w="5556" w:type="dxa"/>
          </w:tcPr>
          <w:p w:rsidR="000234A9" w:rsidRDefault="000234A9">
            <w:pPr>
              <w:pStyle w:val="ConsPlusNormal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</w:tr>
      <w:tr w:rsidR="000234A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0234A9" w:rsidRDefault="000234A9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2665" w:type="dxa"/>
            <w:tcBorders>
              <w:bottom w:val="nil"/>
            </w:tcBorders>
          </w:tcPr>
          <w:p w:rsidR="000234A9" w:rsidRDefault="000234A9">
            <w:pPr>
              <w:pStyle w:val="ConsPlusNormal"/>
              <w:jc w:val="center"/>
            </w:pPr>
            <w:r>
              <w:t>01 06 08 00 02 0000 640</w:t>
            </w:r>
          </w:p>
        </w:tc>
        <w:tc>
          <w:tcPr>
            <w:tcW w:w="5556" w:type="dxa"/>
            <w:tcBorders>
              <w:bottom w:val="nil"/>
            </w:tcBorders>
          </w:tcPr>
          <w:p w:rsidR="000234A9" w:rsidRDefault="000234A9">
            <w:pPr>
              <w:pStyle w:val="ConsPlusNormal"/>
            </w:pPr>
            <w: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</w:tr>
      <w:tr w:rsidR="000234A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234A9" w:rsidRDefault="000234A9">
            <w:pPr>
              <w:pStyle w:val="ConsPlusNormal"/>
              <w:jc w:val="both"/>
            </w:pPr>
            <w:r>
              <w:t xml:space="preserve">(строка введена </w:t>
            </w:r>
            <w:hyperlink r:id="rId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31.03.2022 N 157)</w:t>
            </w:r>
          </w:p>
        </w:tc>
      </w:tr>
      <w:tr w:rsidR="000234A9">
        <w:tc>
          <w:tcPr>
            <w:tcW w:w="850" w:type="dxa"/>
          </w:tcPr>
          <w:p w:rsidR="000234A9" w:rsidRDefault="000234A9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2665" w:type="dxa"/>
          </w:tcPr>
          <w:p w:rsidR="000234A9" w:rsidRDefault="000234A9">
            <w:pPr>
              <w:pStyle w:val="ConsPlusNormal"/>
              <w:jc w:val="center"/>
            </w:pPr>
            <w:r>
              <w:t>01 06 10 01 02 0000 510</w:t>
            </w:r>
          </w:p>
        </w:tc>
        <w:tc>
          <w:tcPr>
            <w:tcW w:w="5556" w:type="dxa"/>
          </w:tcPr>
          <w:p w:rsidR="000234A9" w:rsidRDefault="000234A9">
            <w:pPr>
              <w:pStyle w:val="ConsPlusNormal"/>
            </w:pPr>
            <w:r>
              <w:t>Увеличение финансовых активов в собственности субъектов Российской Федерации за счет средств бюджетов субъектов Российской Федерации, размещенных на депозитах в валюте Российской Федерации и в иностранной валюте</w:t>
            </w:r>
          </w:p>
        </w:tc>
      </w:tr>
      <w:tr w:rsidR="000234A9">
        <w:tc>
          <w:tcPr>
            <w:tcW w:w="850" w:type="dxa"/>
          </w:tcPr>
          <w:p w:rsidR="000234A9" w:rsidRDefault="000234A9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2665" w:type="dxa"/>
          </w:tcPr>
          <w:p w:rsidR="000234A9" w:rsidRDefault="000234A9">
            <w:pPr>
              <w:pStyle w:val="ConsPlusNormal"/>
              <w:jc w:val="center"/>
            </w:pPr>
            <w:r>
              <w:t>01 06 10 01 02 0000 610</w:t>
            </w:r>
          </w:p>
        </w:tc>
        <w:tc>
          <w:tcPr>
            <w:tcW w:w="5556" w:type="dxa"/>
          </w:tcPr>
          <w:p w:rsidR="000234A9" w:rsidRDefault="000234A9">
            <w:pPr>
              <w:pStyle w:val="ConsPlusNormal"/>
            </w:pPr>
            <w:r>
              <w:t>Уменьшение финансовых активов в собственности субъектов Российской Федерации за счет средств бюджетов субъектов Российской Федерации, размещенных на депозитах в валюте Российской Федерации и в иностранной валюте</w:t>
            </w:r>
          </w:p>
        </w:tc>
      </w:tr>
      <w:tr w:rsidR="000234A9">
        <w:tc>
          <w:tcPr>
            <w:tcW w:w="850" w:type="dxa"/>
          </w:tcPr>
          <w:p w:rsidR="000234A9" w:rsidRDefault="000234A9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2665" w:type="dxa"/>
          </w:tcPr>
          <w:p w:rsidR="000234A9" w:rsidRDefault="000234A9">
            <w:pPr>
              <w:pStyle w:val="ConsPlusNormal"/>
              <w:jc w:val="center"/>
            </w:pPr>
            <w:r>
              <w:t>01 06 10 02 02 0000 550</w:t>
            </w:r>
          </w:p>
        </w:tc>
        <w:tc>
          <w:tcPr>
            <w:tcW w:w="5556" w:type="dxa"/>
          </w:tcPr>
          <w:p w:rsidR="000234A9" w:rsidRDefault="000234A9">
            <w:pPr>
              <w:pStyle w:val="ConsPlusNormal"/>
            </w:pPr>
            <w:r>
              <w:t>Увеличение финансовых активов в собственности субъектов Российской Федерации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бюджета субъекта Российской Федерации, казначейских счетах для осуществления и отражения операций с денежными средствами бюджетных и автономных учреждений, единых счетах бюджетов государственных внебюджетных фондов,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</w:p>
        </w:tc>
      </w:tr>
      <w:tr w:rsidR="000234A9">
        <w:tc>
          <w:tcPr>
            <w:tcW w:w="850" w:type="dxa"/>
          </w:tcPr>
          <w:p w:rsidR="000234A9" w:rsidRDefault="000234A9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2665" w:type="dxa"/>
          </w:tcPr>
          <w:p w:rsidR="000234A9" w:rsidRDefault="000234A9">
            <w:pPr>
              <w:pStyle w:val="ConsPlusNormal"/>
            </w:pPr>
          </w:p>
        </w:tc>
        <w:tc>
          <w:tcPr>
            <w:tcW w:w="5556" w:type="dxa"/>
          </w:tcPr>
          <w:p w:rsidR="000234A9" w:rsidRDefault="000234A9">
            <w:pPr>
              <w:pStyle w:val="ConsPlusNormal"/>
            </w:pPr>
            <w:r>
              <w:t>Управление информационной политики Липецкой области</w:t>
            </w:r>
          </w:p>
        </w:tc>
      </w:tr>
      <w:tr w:rsidR="000234A9">
        <w:tc>
          <w:tcPr>
            <w:tcW w:w="850" w:type="dxa"/>
          </w:tcPr>
          <w:p w:rsidR="000234A9" w:rsidRDefault="000234A9">
            <w:pPr>
              <w:pStyle w:val="ConsPlusNormal"/>
              <w:jc w:val="center"/>
            </w:pPr>
            <w:r>
              <w:t>033</w:t>
            </w:r>
          </w:p>
        </w:tc>
        <w:tc>
          <w:tcPr>
            <w:tcW w:w="2665" w:type="dxa"/>
          </w:tcPr>
          <w:p w:rsidR="000234A9" w:rsidRDefault="000234A9">
            <w:pPr>
              <w:pStyle w:val="ConsPlusNormal"/>
            </w:pPr>
          </w:p>
        </w:tc>
        <w:tc>
          <w:tcPr>
            <w:tcW w:w="5556" w:type="dxa"/>
          </w:tcPr>
          <w:p w:rsidR="000234A9" w:rsidRDefault="000234A9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</w:tr>
      <w:tr w:rsidR="000234A9">
        <w:tc>
          <w:tcPr>
            <w:tcW w:w="850" w:type="dxa"/>
          </w:tcPr>
          <w:p w:rsidR="000234A9" w:rsidRDefault="000234A9">
            <w:pPr>
              <w:pStyle w:val="ConsPlusNormal"/>
              <w:jc w:val="center"/>
            </w:pPr>
            <w:r>
              <w:lastRenderedPageBreak/>
              <w:t>035</w:t>
            </w:r>
          </w:p>
        </w:tc>
        <w:tc>
          <w:tcPr>
            <w:tcW w:w="2665" w:type="dxa"/>
          </w:tcPr>
          <w:p w:rsidR="000234A9" w:rsidRDefault="000234A9">
            <w:pPr>
              <w:pStyle w:val="ConsPlusNormal"/>
            </w:pPr>
          </w:p>
        </w:tc>
        <w:tc>
          <w:tcPr>
            <w:tcW w:w="5556" w:type="dxa"/>
          </w:tcPr>
          <w:p w:rsidR="000234A9" w:rsidRDefault="000234A9">
            <w:pPr>
              <w:pStyle w:val="ConsPlusNormal"/>
            </w:pPr>
            <w:r>
              <w:t>Управление строительства и архитектуры Липецкой области</w:t>
            </w:r>
          </w:p>
        </w:tc>
      </w:tr>
      <w:tr w:rsidR="000234A9">
        <w:tc>
          <w:tcPr>
            <w:tcW w:w="850" w:type="dxa"/>
          </w:tcPr>
          <w:p w:rsidR="000234A9" w:rsidRDefault="000234A9">
            <w:pPr>
              <w:pStyle w:val="ConsPlusNormal"/>
              <w:jc w:val="center"/>
            </w:pPr>
            <w:r>
              <w:t>036</w:t>
            </w:r>
          </w:p>
        </w:tc>
        <w:tc>
          <w:tcPr>
            <w:tcW w:w="2665" w:type="dxa"/>
          </w:tcPr>
          <w:p w:rsidR="000234A9" w:rsidRDefault="000234A9">
            <w:pPr>
              <w:pStyle w:val="ConsPlusNormal"/>
            </w:pPr>
          </w:p>
        </w:tc>
        <w:tc>
          <w:tcPr>
            <w:tcW w:w="5556" w:type="dxa"/>
          </w:tcPr>
          <w:p w:rsidR="000234A9" w:rsidRDefault="000234A9">
            <w:pPr>
              <w:pStyle w:val="ConsPlusNormal"/>
            </w:pPr>
            <w:r>
              <w:t>Управление экологии и природных ресурсов Липецкой области</w:t>
            </w:r>
          </w:p>
        </w:tc>
      </w:tr>
      <w:tr w:rsidR="000234A9">
        <w:tc>
          <w:tcPr>
            <w:tcW w:w="850" w:type="dxa"/>
          </w:tcPr>
          <w:p w:rsidR="000234A9" w:rsidRDefault="000234A9">
            <w:pPr>
              <w:pStyle w:val="ConsPlusNormal"/>
              <w:jc w:val="center"/>
            </w:pPr>
            <w:r>
              <w:t>037</w:t>
            </w:r>
          </w:p>
        </w:tc>
        <w:tc>
          <w:tcPr>
            <w:tcW w:w="2665" w:type="dxa"/>
          </w:tcPr>
          <w:p w:rsidR="000234A9" w:rsidRDefault="000234A9">
            <w:pPr>
              <w:pStyle w:val="ConsPlusNormal"/>
            </w:pPr>
          </w:p>
        </w:tc>
        <w:tc>
          <w:tcPr>
            <w:tcW w:w="5556" w:type="dxa"/>
          </w:tcPr>
          <w:p w:rsidR="000234A9" w:rsidRDefault="000234A9">
            <w:pPr>
              <w:pStyle w:val="ConsPlusNormal"/>
            </w:pPr>
            <w:r>
              <w:t>Уполномоченный по правам ребенка в Липецкой области</w:t>
            </w:r>
          </w:p>
        </w:tc>
      </w:tr>
      <w:tr w:rsidR="000234A9">
        <w:tc>
          <w:tcPr>
            <w:tcW w:w="850" w:type="dxa"/>
          </w:tcPr>
          <w:p w:rsidR="000234A9" w:rsidRDefault="000234A9">
            <w:pPr>
              <w:pStyle w:val="ConsPlusNormal"/>
              <w:jc w:val="center"/>
            </w:pPr>
            <w:r>
              <w:t>038</w:t>
            </w:r>
          </w:p>
        </w:tc>
        <w:tc>
          <w:tcPr>
            <w:tcW w:w="2665" w:type="dxa"/>
          </w:tcPr>
          <w:p w:rsidR="000234A9" w:rsidRDefault="000234A9">
            <w:pPr>
              <w:pStyle w:val="ConsPlusNormal"/>
            </w:pPr>
          </w:p>
        </w:tc>
        <w:tc>
          <w:tcPr>
            <w:tcW w:w="5556" w:type="dxa"/>
          </w:tcPr>
          <w:p w:rsidR="000234A9" w:rsidRDefault="000234A9">
            <w:pPr>
              <w:pStyle w:val="ConsPlusNormal"/>
            </w:pPr>
            <w:r>
              <w:t>Управление дорог и транспорта Липецкой области</w:t>
            </w:r>
          </w:p>
        </w:tc>
      </w:tr>
      <w:tr w:rsidR="000234A9">
        <w:tc>
          <w:tcPr>
            <w:tcW w:w="850" w:type="dxa"/>
          </w:tcPr>
          <w:p w:rsidR="000234A9" w:rsidRDefault="000234A9">
            <w:pPr>
              <w:pStyle w:val="ConsPlusNormal"/>
              <w:jc w:val="center"/>
            </w:pPr>
            <w:r>
              <w:t>039</w:t>
            </w:r>
          </w:p>
        </w:tc>
        <w:tc>
          <w:tcPr>
            <w:tcW w:w="2665" w:type="dxa"/>
          </w:tcPr>
          <w:p w:rsidR="000234A9" w:rsidRDefault="000234A9">
            <w:pPr>
              <w:pStyle w:val="ConsPlusNormal"/>
            </w:pPr>
          </w:p>
        </w:tc>
        <w:tc>
          <w:tcPr>
            <w:tcW w:w="5556" w:type="dxa"/>
          </w:tcPr>
          <w:p w:rsidR="000234A9" w:rsidRDefault="000234A9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</w:tr>
      <w:tr w:rsidR="000234A9">
        <w:tc>
          <w:tcPr>
            <w:tcW w:w="850" w:type="dxa"/>
          </w:tcPr>
          <w:p w:rsidR="000234A9" w:rsidRDefault="000234A9">
            <w:pPr>
              <w:pStyle w:val="ConsPlusNormal"/>
              <w:jc w:val="center"/>
            </w:pPr>
            <w:r>
              <w:t>042</w:t>
            </w:r>
          </w:p>
        </w:tc>
        <w:tc>
          <w:tcPr>
            <w:tcW w:w="2665" w:type="dxa"/>
          </w:tcPr>
          <w:p w:rsidR="000234A9" w:rsidRDefault="000234A9">
            <w:pPr>
              <w:pStyle w:val="ConsPlusNormal"/>
            </w:pPr>
          </w:p>
        </w:tc>
        <w:tc>
          <w:tcPr>
            <w:tcW w:w="5556" w:type="dxa"/>
          </w:tcPr>
          <w:p w:rsidR="000234A9" w:rsidRDefault="000234A9">
            <w:pPr>
              <w:pStyle w:val="ConsPlusNormal"/>
            </w:pPr>
            <w:r>
              <w:t>Управление имущественных и земельных отношений Липецкой области</w:t>
            </w:r>
          </w:p>
        </w:tc>
      </w:tr>
      <w:tr w:rsidR="000234A9">
        <w:tc>
          <w:tcPr>
            <w:tcW w:w="850" w:type="dxa"/>
          </w:tcPr>
          <w:p w:rsidR="000234A9" w:rsidRDefault="000234A9">
            <w:pPr>
              <w:pStyle w:val="ConsPlusNormal"/>
              <w:jc w:val="center"/>
            </w:pPr>
            <w:r>
              <w:t>042</w:t>
            </w:r>
          </w:p>
        </w:tc>
        <w:tc>
          <w:tcPr>
            <w:tcW w:w="2665" w:type="dxa"/>
          </w:tcPr>
          <w:p w:rsidR="000234A9" w:rsidRDefault="000234A9">
            <w:pPr>
              <w:pStyle w:val="ConsPlusNormal"/>
              <w:jc w:val="center"/>
            </w:pPr>
            <w:r>
              <w:t>01 06 01 00 02 0000 630</w:t>
            </w:r>
          </w:p>
        </w:tc>
        <w:tc>
          <w:tcPr>
            <w:tcW w:w="5556" w:type="dxa"/>
          </w:tcPr>
          <w:p w:rsidR="000234A9" w:rsidRDefault="000234A9">
            <w:pPr>
              <w:pStyle w:val="ConsPlusNormal"/>
            </w:pPr>
            <w: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</w:tr>
      <w:tr w:rsidR="000234A9">
        <w:tc>
          <w:tcPr>
            <w:tcW w:w="850" w:type="dxa"/>
          </w:tcPr>
          <w:p w:rsidR="000234A9" w:rsidRDefault="000234A9">
            <w:pPr>
              <w:pStyle w:val="ConsPlusNormal"/>
              <w:jc w:val="center"/>
            </w:pPr>
            <w:r>
              <w:t>043</w:t>
            </w:r>
          </w:p>
        </w:tc>
        <w:tc>
          <w:tcPr>
            <w:tcW w:w="2665" w:type="dxa"/>
          </w:tcPr>
          <w:p w:rsidR="000234A9" w:rsidRDefault="000234A9">
            <w:pPr>
              <w:pStyle w:val="ConsPlusNormal"/>
            </w:pPr>
          </w:p>
        </w:tc>
        <w:tc>
          <w:tcPr>
            <w:tcW w:w="5556" w:type="dxa"/>
          </w:tcPr>
          <w:p w:rsidR="000234A9" w:rsidRDefault="000234A9">
            <w:pPr>
              <w:pStyle w:val="ConsPlusNormal"/>
            </w:pPr>
            <w:r>
              <w:t>Управление жилищно-коммунального хозяйства Липецкой области</w:t>
            </w:r>
          </w:p>
        </w:tc>
      </w:tr>
      <w:tr w:rsidR="000234A9">
        <w:tc>
          <w:tcPr>
            <w:tcW w:w="850" w:type="dxa"/>
          </w:tcPr>
          <w:p w:rsidR="000234A9" w:rsidRDefault="000234A9">
            <w:pPr>
              <w:pStyle w:val="ConsPlusNormal"/>
              <w:jc w:val="center"/>
            </w:pPr>
            <w:r>
              <w:t>044</w:t>
            </w:r>
          </w:p>
        </w:tc>
        <w:tc>
          <w:tcPr>
            <w:tcW w:w="2665" w:type="dxa"/>
          </w:tcPr>
          <w:p w:rsidR="000234A9" w:rsidRDefault="000234A9">
            <w:pPr>
              <w:pStyle w:val="ConsPlusNormal"/>
            </w:pPr>
          </w:p>
        </w:tc>
        <w:tc>
          <w:tcPr>
            <w:tcW w:w="5556" w:type="dxa"/>
          </w:tcPr>
          <w:p w:rsidR="000234A9" w:rsidRDefault="000234A9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</w:tr>
      <w:tr w:rsidR="000234A9">
        <w:tc>
          <w:tcPr>
            <w:tcW w:w="850" w:type="dxa"/>
          </w:tcPr>
          <w:p w:rsidR="000234A9" w:rsidRDefault="000234A9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665" w:type="dxa"/>
          </w:tcPr>
          <w:p w:rsidR="000234A9" w:rsidRDefault="000234A9">
            <w:pPr>
              <w:pStyle w:val="ConsPlusNormal"/>
            </w:pPr>
          </w:p>
        </w:tc>
        <w:tc>
          <w:tcPr>
            <w:tcW w:w="5556" w:type="dxa"/>
          </w:tcPr>
          <w:p w:rsidR="000234A9" w:rsidRDefault="000234A9">
            <w:pPr>
              <w:pStyle w:val="ConsPlusNormal"/>
            </w:pPr>
            <w:r>
              <w:t>Управление внутренней политики Липецкой области</w:t>
            </w:r>
          </w:p>
        </w:tc>
      </w:tr>
      <w:tr w:rsidR="000234A9">
        <w:tc>
          <w:tcPr>
            <w:tcW w:w="850" w:type="dxa"/>
          </w:tcPr>
          <w:p w:rsidR="000234A9" w:rsidRDefault="000234A9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2665" w:type="dxa"/>
          </w:tcPr>
          <w:p w:rsidR="000234A9" w:rsidRDefault="000234A9">
            <w:pPr>
              <w:pStyle w:val="ConsPlusNormal"/>
            </w:pPr>
          </w:p>
        </w:tc>
        <w:tc>
          <w:tcPr>
            <w:tcW w:w="5556" w:type="dxa"/>
          </w:tcPr>
          <w:p w:rsidR="000234A9" w:rsidRDefault="000234A9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</w:tr>
      <w:tr w:rsidR="000234A9">
        <w:tc>
          <w:tcPr>
            <w:tcW w:w="850" w:type="dxa"/>
          </w:tcPr>
          <w:p w:rsidR="000234A9" w:rsidRDefault="000234A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665" w:type="dxa"/>
          </w:tcPr>
          <w:p w:rsidR="000234A9" w:rsidRDefault="000234A9">
            <w:pPr>
              <w:pStyle w:val="ConsPlusNormal"/>
            </w:pPr>
          </w:p>
        </w:tc>
        <w:tc>
          <w:tcPr>
            <w:tcW w:w="5556" w:type="dxa"/>
          </w:tcPr>
          <w:p w:rsidR="000234A9" w:rsidRDefault="000234A9">
            <w:pPr>
              <w:pStyle w:val="ConsPlusNormal"/>
            </w:pPr>
            <w:r>
              <w:t>Инспекция государственного строительного надзора Липецкой области</w:t>
            </w:r>
          </w:p>
        </w:tc>
      </w:tr>
      <w:tr w:rsidR="000234A9">
        <w:tc>
          <w:tcPr>
            <w:tcW w:w="850" w:type="dxa"/>
          </w:tcPr>
          <w:p w:rsidR="000234A9" w:rsidRDefault="000234A9">
            <w:pPr>
              <w:pStyle w:val="ConsPlusNormal"/>
              <w:jc w:val="center"/>
            </w:pPr>
            <w:r>
              <w:t>062</w:t>
            </w:r>
          </w:p>
        </w:tc>
        <w:tc>
          <w:tcPr>
            <w:tcW w:w="2665" w:type="dxa"/>
          </w:tcPr>
          <w:p w:rsidR="000234A9" w:rsidRDefault="000234A9">
            <w:pPr>
              <w:pStyle w:val="ConsPlusNormal"/>
            </w:pPr>
          </w:p>
        </w:tc>
        <w:tc>
          <w:tcPr>
            <w:tcW w:w="5556" w:type="dxa"/>
          </w:tcPr>
          <w:p w:rsidR="000234A9" w:rsidRDefault="000234A9">
            <w:pPr>
              <w:pStyle w:val="ConsPlusNormal"/>
            </w:pPr>
            <w:r>
              <w:t>Управление цифрового развития Липецкой области</w:t>
            </w:r>
          </w:p>
        </w:tc>
      </w:tr>
      <w:tr w:rsidR="000234A9">
        <w:tc>
          <w:tcPr>
            <w:tcW w:w="9071" w:type="dxa"/>
            <w:gridSpan w:val="3"/>
          </w:tcPr>
          <w:p w:rsidR="000234A9" w:rsidRDefault="000234A9">
            <w:pPr>
              <w:pStyle w:val="ConsPlusNormal"/>
              <w:jc w:val="center"/>
            </w:pPr>
            <w:r>
              <w:t>Иные источники финансирования дефицита областного бюджета, администрирование которых осуществляется главными администраторами источников финансирования дефицита областного бюджета в пределах их компетенции</w:t>
            </w:r>
          </w:p>
        </w:tc>
      </w:tr>
      <w:tr w:rsidR="000234A9">
        <w:tc>
          <w:tcPr>
            <w:tcW w:w="850" w:type="dxa"/>
          </w:tcPr>
          <w:p w:rsidR="000234A9" w:rsidRDefault="000234A9">
            <w:pPr>
              <w:pStyle w:val="ConsPlusNormal"/>
            </w:pPr>
          </w:p>
        </w:tc>
        <w:tc>
          <w:tcPr>
            <w:tcW w:w="2665" w:type="dxa"/>
          </w:tcPr>
          <w:p w:rsidR="000234A9" w:rsidRDefault="000234A9">
            <w:pPr>
              <w:pStyle w:val="ConsPlusNormal"/>
              <w:jc w:val="center"/>
            </w:pPr>
            <w:r>
              <w:t>01 05 02 01 02 0000 510</w:t>
            </w:r>
          </w:p>
        </w:tc>
        <w:tc>
          <w:tcPr>
            <w:tcW w:w="5556" w:type="dxa"/>
          </w:tcPr>
          <w:p w:rsidR="000234A9" w:rsidRDefault="000234A9">
            <w:pPr>
              <w:pStyle w:val="ConsPlusNormal"/>
            </w:pPr>
            <w:r>
              <w:t>Увеличение прочих остатков денежных средств бюджетов субъектов Российской Федерации</w:t>
            </w:r>
          </w:p>
        </w:tc>
      </w:tr>
      <w:tr w:rsidR="000234A9">
        <w:tc>
          <w:tcPr>
            <w:tcW w:w="850" w:type="dxa"/>
          </w:tcPr>
          <w:p w:rsidR="000234A9" w:rsidRDefault="000234A9">
            <w:pPr>
              <w:pStyle w:val="ConsPlusNormal"/>
            </w:pPr>
          </w:p>
        </w:tc>
        <w:tc>
          <w:tcPr>
            <w:tcW w:w="2665" w:type="dxa"/>
          </w:tcPr>
          <w:p w:rsidR="000234A9" w:rsidRDefault="000234A9">
            <w:pPr>
              <w:pStyle w:val="ConsPlusNormal"/>
              <w:jc w:val="center"/>
            </w:pPr>
            <w:r>
              <w:t>01 05 02 01 02 0000 610</w:t>
            </w:r>
          </w:p>
        </w:tc>
        <w:tc>
          <w:tcPr>
            <w:tcW w:w="5556" w:type="dxa"/>
          </w:tcPr>
          <w:p w:rsidR="000234A9" w:rsidRDefault="000234A9">
            <w:pPr>
              <w:pStyle w:val="ConsPlusNormal"/>
            </w:pPr>
            <w:r>
              <w:t>Уменьшение прочих остатков денежных средств бюджетов субъектов Российской Федерации</w:t>
            </w:r>
          </w:p>
        </w:tc>
      </w:tr>
    </w:tbl>
    <w:p w:rsidR="000234A9" w:rsidRDefault="000234A9">
      <w:pPr>
        <w:pStyle w:val="ConsPlusNormal"/>
        <w:jc w:val="both"/>
      </w:pPr>
    </w:p>
    <w:p w:rsidR="000234A9" w:rsidRDefault="000234A9">
      <w:pPr>
        <w:pStyle w:val="ConsPlusNormal"/>
        <w:jc w:val="both"/>
      </w:pPr>
    </w:p>
    <w:p w:rsidR="000234A9" w:rsidRDefault="000234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7E9D" w:rsidRDefault="00497E9D"/>
    <w:sectPr w:rsidR="00497E9D" w:rsidSect="00D9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A9"/>
    <w:rsid w:val="000234A9"/>
    <w:rsid w:val="0049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65A2A-BA92-4DE7-B639-C55A96FB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3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34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2A96277D766F213B49DF0B1F79936720587E71D17C988CF6C60174910703ADC06BABA87964561DC24705355CEDEFC6DD5C40AF68D9CFA5E7E0585FDEw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2A96277D766F213B49DF0B1F79936720587E71D17C988CF6C60174910703ADC06BABA87964561DC247053458EDEFC6DD5C40AF68D9CFA5E7E0585FDEwEI" TargetMode="External"/><Relationship Id="rId5" Type="http://schemas.openxmlformats.org/officeDocument/2006/relationships/hyperlink" Target="consultantplus://offline/ref=182A96277D766F213B49C1060915CF6824522475D57F93DCAE9B0723CE5705F8802BADFA3F285A179616416153E6BE89990C53AD6DC5DCwDI" TargetMode="External"/><Relationship Id="rId4" Type="http://schemas.openxmlformats.org/officeDocument/2006/relationships/hyperlink" Target="consultantplus://offline/ref=182A96277D766F213B49DF0B1F79936720587E71D17C988CF6C60174910703ADC06BABA87964561DC24705345BEDEFC6DD5C40AF68D9CFA5E7E0585FDEwE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1395</Words>
  <Characters>7957</Characters>
  <Application>Microsoft Office Word</Application>
  <DocSecurity>0</DocSecurity>
  <Lines>66</Lines>
  <Paragraphs>18</Paragraphs>
  <ScaleCrop>false</ScaleCrop>
  <Company/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u1527</dc:creator>
  <cp:keywords/>
  <dc:description/>
  <cp:lastModifiedBy>u1527</cp:lastModifiedBy>
  <cp:revision>1</cp:revision>
  <dcterms:created xsi:type="dcterms:W3CDTF">2022-05-05T08:47:00Z</dcterms:created>
  <dcterms:modified xsi:type="dcterms:W3CDTF">2022-05-05T08:49:00Z</dcterms:modified>
</cp:coreProperties>
</file>