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D0" w:rsidRDefault="000C3C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3CD0" w:rsidRDefault="000C3C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3C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CD0" w:rsidRDefault="000C3CD0">
            <w:pPr>
              <w:pStyle w:val="ConsPlusNormal"/>
            </w:pPr>
            <w:r>
              <w:t>4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CD0" w:rsidRDefault="000C3CD0">
            <w:pPr>
              <w:pStyle w:val="ConsPlusNormal"/>
              <w:jc w:val="right"/>
            </w:pPr>
            <w:r>
              <w:t>N 423-ОЗ</w:t>
            </w:r>
          </w:p>
        </w:tc>
      </w:tr>
    </w:tbl>
    <w:p w:rsidR="000C3CD0" w:rsidRDefault="000C3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Title"/>
        <w:jc w:val="center"/>
      </w:pPr>
      <w:r>
        <w:t>ЗАКОН</w:t>
      </w:r>
    </w:p>
    <w:p w:rsidR="000C3CD0" w:rsidRDefault="000C3CD0">
      <w:pPr>
        <w:pStyle w:val="ConsPlusTitle"/>
        <w:jc w:val="center"/>
      </w:pPr>
      <w:r>
        <w:t>ЛИПЕЦКОЙ ОБЛАСТИ</w:t>
      </w:r>
    </w:p>
    <w:p w:rsidR="000C3CD0" w:rsidRDefault="000C3CD0">
      <w:pPr>
        <w:pStyle w:val="ConsPlusTitle"/>
        <w:jc w:val="both"/>
      </w:pPr>
    </w:p>
    <w:p w:rsidR="000C3CD0" w:rsidRDefault="000C3CD0">
      <w:pPr>
        <w:pStyle w:val="ConsPlusTitle"/>
        <w:jc w:val="center"/>
      </w:pPr>
      <w:r>
        <w:t>О ВНЕСЕНИИ ИЗМЕНЕНИЙ В ЗАКОН ЛИПЕЦКОЙ ОБЛАСТИ "О НОРМАТИВАХ</w:t>
      </w:r>
    </w:p>
    <w:p w:rsidR="000C3CD0" w:rsidRDefault="000C3CD0">
      <w:pPr>
        <w:pStyle w:val="ConsPlusTitle"/>
        <w:jc w:val="center"/>
      </w:pPr>
      <w:r>
        <w:t xml:space="preserve">ОТЧИСЛЕНИЙ В МЕСТНЫЕ БЮДЖЕТЫ </w:t>
      </w:r>
      <w:proofErr w:type="gramStart"/>
      <w:r>
        <w:t>ОТ</w:t>
      </w:r>
      <w:proofErr w:type="gramEnd"/>
      <w:r>
        <w:t xml:space="preserve"> ФЕДЕРАЛЬНЫХ И РЕГИОНАЛЬНЫХ</w:t>
      </w:r>
    </w:p>
    <w:p w:rsidR="000C3CD0" w:rsidRDefault="000C3CD0">
      <w:pPr>
        <w:pStyle w:val="ConsPlusTitle"/>
        <w:jc w:val="center"/>
      </w:pPr>
      <w:r>
        <w:t>НАЛОГОВ, ПОДЛЕЖАЩИХ ЗАЧИСЛЕНИЮ В ОБЛАСТНОЙ БЮДЖЕТ"</w:t>
      </w:r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Normal"/>
        <w:jc w:val="right"/>
      </w:pPr>
      <w:proofErr w:type="gramStart"/>
      <w:r>
        <w:t>Принят</w:t>
      </w:r>
      <w:proofErr w:type="gramEnd"/>
    </w:p>
    <w:p w:rsidR="000C3CD0" w:rsidRDefault="000C3CD0">
      <w:pPr>
        <w:pStyle w:val="ConsPlusNormal"/>
        <w:jc w:val="right"/>
      </w:pPr>
      <w:r>
        <w:t>Липецким областным</w:t>
      </w:r>
    </w:p>
    <w:p w:rsidR="000C3CD0" w:rsidRDefault="000C3CD0">
      <w:pPr>
        <w:pStyle w:val="ConsPlusNormal"/>
        <w:jc w:val="right"/>
      </w:pPr>
      <w:r>
        <w:t>Советом депутатов</w:t>
      </w:r>
    </w:p>
    <w:p w:rsidR="000C3CD0" w:rsidRDefault="000C3CD0">
      <w:pPr>
        <w:pStyle w:val="ConsPlusNormal"/>
        <w:jc w:val="right"/>
      </w:pPr>
      <w:r>
        <w:t>27 августа 2020 года</w:t>
      </w:r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Title"/>
        <w:ind w:firstLine="540"/>
        <w:jc w:val="both"/>
        <w:outlineLvl w:val="0"/>
      </w:pPr>
      <w:r>
        <w:t>Статья 1</w:t>
      </w:r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Липецкой области от 7 декабря 2005 года N 234-ОЗ "О нормативах отчислений в местные бюджеты от федеральных и региональных налогов, подлежащих зачислению в областной бюджет" (Липецкая газета, 2005, 17 декабря; 2006, 24 ноября; 2009, 23 октября; 2011, 9 ноября; 2012, 16 ноября) следующие изменения:</w:t>
      </w:r>
    </w:p>
    <w:p w:rsidR="000C3CD0" w:rsidRDefault="000C3CD0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2.1</w:t>
        </w:r>
      </w:hyperlink>
      <w:r>
        <w:t>:</w:t>
      </w:r>
    </w:p>
    <w:p w:rsidR="000C3CD0" w:rsidRDefault="000C3CD0">
      <w:pPr>
        <w:pStyle w:val="ConsPlusNormal"/>
        <w:spacing w:before="220"/>
        <w:ind w:firstLine="540"/>
        <w:jc w:val="both"/>
      </w:pPr>
      <w:r>
        <w:t>а) после слова "поселений" дополнить словами "Липецкой области", слова "в размере 100%" заменить словами "в размере 100 процентов";</w:t>
      </w:r>
    </w:p>
    <w:p w:rsidR="000C3CD0" w:rsidRDefault="000C3CD0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C3CD0" w:rsidRDefault="000C3CD0">
      <w:pPr>
        <w:pStyle w:val="ConsPlusNormal"/>
        <w:spacing w:before="220"/>
        <w:ind w:firstLine="540"/>
        <w:jc w:val="both"/>
      </w:pPr>
      <w:r>
        <w:t>"Установить единый для всех городских округов Липецкой области норматив отчислений от налога, взимаемого в связи с применением упрощенной системы налогообложения, в размере 15 процентов</w:t>
      </w:r>
      <w:proofErr w:type="gramStart"/>
      <w:r>
        <w:t>.";</w:t>
      </w:r>
      <w:proofErr w:type="gramEnd"/>
    </w:p>
    <w:p w:rsidR="000C3CD0" w:rsidRDefault="000C3CD0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2.2 следующего содержания:</w:t>
      </w:r>
    </w:p>
    <w:p w:rsidR="000C3CD0" w:rsidRDefault="000C3CD0">
      <w:pPr>
        <w:pStyle w:val="ConsPlusNormal"/>
        <w:spacing w:before="220"/>
        <w:ind w:firstLine="540"/>
        <w:jc w:val="both"/>
      </w:pPr>
      <w:r>
        <w:t>"Статья 2.2</w:t>
      </w:r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Normal"/>
        <w:ind w:firstLine="540"/>
        <w:jc w:val="both"/>
      </w:pPr>
      <w:r>
        <w:t>Установить единый для всех муниципальных районов и городских округов Липецкой области норматив отчислений от налога на профессиональный доход в размере 100 процентов</w:t>
      </w:r>
      <w:proofErr w:type="gramStart"/>
      <w:r>
        <w:t>.".</w:t>
      </w:r>
      <w:proofErr w:type="gramEnd"/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Title"/>
        <w:ind w:firstLine="540"/>
        <w:jc w:val="both"/>
        <w:outlineLvl w:val="0"/>
      </w:pPr>
      <w:r>
        <w:t>Статья 2</w:t>
      </w:r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Normal"/>
        <w:jc w:val="right"/>
      </w:pPr>
      <w:r>
        <w:t>Глава администрации</w:t>
      </w:r>
    </w:p>
    <w:p w:rsidR="000C3CD0" w:rsidRDefault="000C3CD0">
      <w:pPr>
        <w:pStyle w:val="ConsPlusNormal"/>
        <w:jc w:val="right"/>
      </w:pPr>
      <w:r>
        <w:t>Липецкой области</w:t>
      </w:r>
    </w:p>
    <w:p w:rsidR="000C3CD0" w:rsidRDefault="000C3CD0">
      <w:pPr>
        <w:pStyle w:val="ConsPlusNormal"/>
        <w:jc w:val="right"/>
      </w:pPr>
      <w:r>
        <w:t>И.Г.АРТАМОНОВ</w:t>
      </w:r>
    </w:p>
    <w:p w:rsidR="000C3CD0" w:rsidRDefault="000C3CD0">
      <w:pPr>
        <w:pStyle w:val="ConsPlusNormal"/>
      </w:pPr>
      <w:r>
        <w:t>г. Липецк</w:t>
      </w:r>
    </w:p>
    <w:p w:rsidR="000C3CD0" w:rsidRDefault="000C3CD0">
      <w:pPr>
        <w:pStyle w:val="ConsPlusNormal"/>
        <w:spacing w:before="220"/>
      </w:pPr>
      <w:r>
        <w:t>04.09.2020</w:t>
      </w:r>
    </w:p>
    <w:p w:rsidR="000C3CD0" w:rsidRDefault="000C3CD0">
      <w:pPr>
        <w:pStyle w:val="ConsPlusNormal"/>
        <w:spacing w:before="220"/>
      </w:pPr>
      <w:r>
        <w:t>N 423-ОЗ</w:t>
      </w:r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Normal"/>
        <w:jc w:val="both"/>
      </w:pPr>
    </w:p>
    <w:p w:rsidR="000C3CD0" w:rsidRDefault="000C3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BD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D0"/>
    <w:rsid w:val="000C3CD0"/>
    <w:rsid w:val="003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CFE018BE4E655C93FAAA403425C36131D2712755883CF4C817519D9D27B9CBCE13FB9E856299B5C72A576C55D5DF3BA61E126BE20sDr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CFE018BE4E655C93FAAA403425C36131D2712755883CF4C817519D9D27B9CBCE13FB9E856299B5C72A576C55D5DF3BA61E126BE20sDr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CFE018BE4E655C93FAAA403425C36131D2712755883CF4C817519D9D27B9CBCE13FABE80E25920A3DE124D65D5FEFsBrB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CFE018BE4E655C93FAAA403425C36131D2712755883CF4C817519D9D27B9CBCE13FABE80E25920A3DE124D65D5FEFsB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2021-07-22T12:43:00Z</dcterms:created>
  <dcterms:modified xsi:type="dcterms:W3CDTF">2021-07-22T12:43:00Z</dcterms:modified>
</cp:coreProperties>
</file>