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4D2A5C">
        <w:rPr>
          <w:sz w:val="28"/>
          <w:szCs w:val="28"/>
        </w:rPr>
        <w:t xml:space="preserve"> 16.04.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4D2A5C">
        <w:rPr>
          <w:sz w:val="28"/>
          <w:szCs w:val="28"/>
        </w:rPr>
        <w:t>150</w:t>
      </w:r>
      <w:bookmarkStart w:id="0" w:name="_GoBack"/>
      <w:bookmarkEnd w:id="0"/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793D70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«Управление </w:t>
      </w:r>
      <w:r w:rsidR="00793D70">
        <w:rPr>
          <w:sz w:val="28"/>
          <w:szCs w:val="28"/>
        </w:rPr>
        <w:t>здравоохранения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ED781F">
        <w:rPr>
          <w:sz w:val="28"/>
          <w:szCs w:val="28"/>
        </w:rPr>
        <w:t xml:space="preserve">   </w:t>
      </w:r>
      <w:r w:rsidR="00927EA7">
        <w:rPr>
          <w:sz w:val="28"/>
          <w:szCs w:val="28"/>
        </w:rPr>
        <w:t>1</w:t>
      </w:r>
      <w:r w:rsidR="009A1DEB">
        <w:rPr>
          <w:sz w:val="28"/>
          <w:szCs w:val="28"/>
        </w:rPr>
        <w:t>8</w:t>
      </w:r>
      <w:r w:rsidR="004853A3" w:rsidRPr="004853A3">
        <w:rPr>
          <w:sz w:val="28"/>
          <w:szCs w:val="28"/>
        </w:rPr>
        <w:t xml:space="preserve"> декабря 20</w:t>
      </w:r>
      <w:r w:rsidR="009A1DEB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года № </w:t>
      </w:r>
      <w:r w:rsidR="009A1DEB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2D6861">
        <w:rPr>
          <w:sz w:val="28"/>
          <w:szCs w:val="28"/>
        </w:rPr>
        <w:t>и</w:t>
      </w:r>
      <w:r w:rsidR="00827728">
        <w:rPr>
          <w:sz w:val="28"/>
          <w:szCs w:val="28"/>
        </w:rPr>
        <w:t xml:space="preserve"> код</w:t>
      </w:r>
      <w:r w:rsidR="002D6861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861" w:rsidRDefault="004853A3" w:rsidP="00523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3958" w:rsidRPr="00523958">
        <w:rPr>
          <w:sz w:val="28"/>
          <w:szCs w:val="28"/>
        </w:rPr>
        <w:t>00</w:t>
      </w:r>
      <w:r w:rsidR="00523958">
        <w:rPr>
          <w:sz w:val="28"/>
          <w:szCs w:val="28"/>
        </w:rPr>
        <w:t xml:space="preserve">9 </w:t>
      </w:r>
      <w:r w:rsidR="00523958" w:rsidRPr="00523958">
        <w:rPr>
          <w:sz w:val="28"/>
          <w:szCs w:val="28"/>
        </w:rPr>
        <w:t xml:space="preserve">2 19 </w:t>
      </w:r>
      <w:r w:rsidR="002D6861">
        <w:rPr>
          <w:sz w:val="28"/>
          <w:szCs w:val="28"/>
        </w:rPr>
        <w:t>45830</w:t>
      </w:r>
      <w:r w:rsidR="00523958" w:rsidRPr="00523958">
        <w:rPr>
          <w:sz w:val="28"/>
          <w:szCs w:val="28"/>
        </w:rPr>
        <w:t xml:space="preserve"> 02 0000 150</w:t>
      </w:r>
      <w:r w:rsidR="00523958">
        <w:rPr>
          <w:sz w:val="28"/>
          <w:szCs w:val="28"/>
        </w:rPr>
        <w:t xml:space="preserve"> </w:t>
      </w:r>
      <w:r w:rsidR="002D6861" w:rsidRPr="002D6861">
        <w:rPr>
          <w:sz w:val="28"/>
          <w:szCs w:val="28"/>
        </w:rPr>
        <w:t xml:space="preserve">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</w:t>
      </w:r>
      <w:r w:rsidR="002D6861" w:rsidRPr="002D6861">
        <w:rPr>
          <w:sz w:val="28"/>
          <w:szCs w:val="28"/>
        </w:rPr>
        <w:lastRenderedPageBreak/>
        <w:t>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из бюджетов субъектов Российской Федерации</w:t>
      </w:r>
      <w:r w:rsidR="002D6861">
        <w:rPr>
          <w:sz w:val="28"/>
          <w:szCs w:val="28"/>
        </w:rPr>
        <w:t>;</w:t>
      </w:r>
    </w:p>
    <w:p w:rsidR="002D6861" w:rsidRDefault="002D6861" w:rsidP="00523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Pr="00523958" w:rsidRDefault="002D6861" w:rsidP="00523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3958">
        <w:rPr>
          <w:sz w:val="28"/>
          <w:szCs w:val="28"/>
        </w:rPr>
        <w:t>00</w:t>
      </w:r>
      <w:r>
        <w:rPr>
          <w:sz w:val="28"/>
          <w:szCs w:val="28"/>
        </w:rPr>
        <w:t xml:space="preserve">9 </w:t>
      </w:r>
      <w:r w:rsidRPr="00523958">
        <w:rPr>
          <w:sz w:val="28"/>
          <w:szCs w:val="28"/>
        </w:rPr>
        <w:t xml:space="preserve">2 19 </w:t>
      </w:r>
      <w:r>
        <w:rPr>
          <w:sz w:val="28"/>
          <w:szCs w:val="28"/>
        </w:rPr>
        <w:t>45845</w:t>
      </w:r>
      <w:r w:rsidRPr="00523958">
        <w:rPr>
          <w:sz w:val="28"/>
          <w:szCs w:val="28"/>
        </w:rPr>
        <w:t xml:space="preserve"> 02 0000 150</w:t>
      </w:r>
      <w:r>
        <w:rPr>
          <w:sz w:val="28"/>
          <w:szCs w:val="28"/>
        </w:rPr>
        <w:t xml:space="preserve"> </w:t>
      </w:r>
      <w:r w:rsidRPr="002D6861">
        <w:rPr>
          <w:sz w:val="28"/>
          <w:szCs w:val="28"/>
        </w:rPr>
        <w:t>Возврат остатков иных межбюджетных трансфертов на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 из бюджетов субъектов Российской Федерации</w:t>
      </w:r>
      <w:r w:rsidR="00961FF2" w:rsidRPr="00793D70">
        <w:rPr>
          <w:sz w:val="28"/>
          <w:szCs w:val="28"/>
        </w:rPr>
        <w:t>»</w:t>
      </w:r>
      <w:r w:rsidR="00961FF2">
        <w:rPr>
          <w:sz w:val="28"/>
          <w:szCs w:val="28"/>
        </w:rPr>
        <w:t>.</w:t>
      </w:r>
    </w:p>
    <w:p w:rsidR="00927EA7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EA7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958" w:rsidRDefault="00523958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Скопинцева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BC51CE" w:rsidRDefault="00BC51CE" w:rsidP="008E5558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Первый заместитель начальника </w:t>
      </w:r>
    </w:p>
    <w:p w:rsidR="008E5558" w:rsidRDefault="00BC51CE" w:rsidP="008E5558">
      <w:pPr>
        <w:rPr>
          <w:sz w:val="28"/>
          <w:szCs w:val="28"/>
        </w:rPr>
      </w:pPr>
      <w:r w:rsidRPr="00BC51CE">
        <w:rPr>
          <w:sz w:val="28"/>
          <w:szCs w:val="28"/>
        </w:rPr>
        <w:t>управления финансов</w:t>
      </w:r>
      <w:r w:rsidR="003B648D">
        <w:rPr>
          <w:sz w:val="28"/>
          <w:szCs w:val="28"/>
        </w:rPr>
        <w:t xml:space="preserve"> области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BC51CE">
        <w:rPr>
          <w:sz w:val="28"/>
          <w:szCs w:val="28"/>
        </w:rPr>
        <w:t>Л</w:t>
      </w:r>
      <w:r w:rsidR="00AD2A5E">
        <w:rPr>
          <w:sz w:val="28"/>
          <w:szCs w:val="28"/>
        </w:rPr>
        <w:t>.</w:t>
      </w:r>
      <w:r w:rsidR="00BC51CE">
        <w:rPr>
          <w:sz w:val="28"/>
          <w:szCs w:val="28"/>
        </w:rPr>
        <w:t>В</w:t>
      </w:r>
      <w:r w:rsidR="00AD2A5E">
        <w:rPr>
          <w:sz w:val="28"/>
          <w:szCs w:val="28"/>
        </w:rPr>
        <w:t xml:space="preserve">. </w:t>
      </w:r>
      <w:r w:rsidR="00BC51CE">
        <w:rPr>
          <w:sz w:val="28"/>
          <w:szCs w:val="28"/>
        </w:rPr>
        <w:t>Бурлова</w:t>
      </w:r>
    </w:p>
    <w:p w:rsidR="008E5558" w:rsidRDefault="008E5558" w:rsidP="008E5558">
      <w:pPr>
        <w:rPr>
          <w:sz w:val="28"/>
          <w:szCs w:val="28"/>
        </w:rPr>
      </w:pP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Начальник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FB" w:rsidRDefault="001B00FB">
      <w:r>
        <w:separator/>
      </w:r>
    </w:p>
  </w:endnote>
  <w:endnote w:type="continuationSeparator" w:id="0">
    <w:p w:rsidR="001B00FB" w:rsidRDefault="001B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FB" w:rsidRDefault="001B00FB">
      <w:r>
        <w:separator/>
      </w:r>
    </w:p>
  </w:footnote>
  <w:footnote w:type="continuationSeparator" w:id="0">
    <w:p w:rsidR="001B00FB" w:rsidRDefault="001B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1042A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D6861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D2A5C"/>
    <w:rsid w:val="004E26AE"/>
    <w:rsid w:val="00500FD2"/>
    <w:rsid w:val="0051042A"/>
    <w:rsid w:val="005128F5"/>
    <w:rsid w:val="005169EA"/>
    <w:rsid w:val="00517BF6"/>
    <w:rsid w:val="0052220E"/>
    <w:rsid w:val="00522E20"/>
    <w:rsid w:val="00523958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282D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93D70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66D3C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80385"/>
  <w15:docId w15:val="{9FC5DE6C-5F27-4AF7-86FB-E2600EE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AD1B-1693-438E-BA4F-6F2EE5DE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3356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2021-01-15T07:19:00Z</cp:lastPrinted>
  <dcterms:created xsi:type="dcterms:W3CDTF">2021-04-16T09:10:00Z</dcterms:created>
  <dcterms:modified xsi:type="dcterms:W3CDTF">2021-04-16T09:10:00Z</dcterms:modified>
</cp:coreProperties>
</file>