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7" w:rsidRDefault="000664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6427" w:rsidRDefault="00066427">
      <w:pPr>
        <w:pStyle w:val="ConsPlusNormal"/>
        <w:jc w:val="both"/>
        <w:outlineLvl w:val="0"/>
      </w:pPr>
    </w:p>
    <w:p w:rsidR="00066427" w:rsidRDefault="00066427">
      <w:pPr>
        <w:pStyle w:val="ConsPlusTitle"/>
        <w:jc w:val="center"/>
        <w:outlineLvl w:val="0"/>
      </w:pPr>
      <w:r>
        <w:t>АДМИНИСТРАЦИЯ ЛИПЕЦКОЙ ОБЛАСТИ</w:t>
      </w:r>
    </w:p>
    <w:p w:rsidR="00066427" w:rsidRDefault="00066427">
      <w:pPr>
        <w:pStyle w:val="ConsPlusTitle"/>
        <w:jc w:val="center"/>
      </w:pPr>
    </w:p>
    <w:p w:rsidR="00066427" w:rsidRDefault="00066427">
      <w:pPr>
        <w:pStyle w:val="ConsPlusTitle"/>
        <w:jc w:val="center"/>
      </w:pPr>
      <w:r>
        <w:t>РАСПОРЯЖЕНИЕ</w:t>
      </w:r>
    </w:p>
    <w:p w:rsidR="00066427" w:rsidRDefault="00066427">
      <w:pPr>
        <w:pStyle w:val="ConsPlusTitle"/>
        <w:jc w:val="center"/>
      </w:pPr>
      <w:r>
        <w:t>от 24 августа 2006 г. N 645-р</w:t>
      </w:r>
    </w:p>
    <w:p w:rsidR="00066427" w:rsidRDefault="00066427">
      <w:pPr>
        <w:pStyle w:val="ConsPlusTitle"/>
        <w:jc w:val="center"/>
      </w:pPr>
    </w:p>
    <w:p w:rsidR="00066427" w:rsidRDefault="00066427">
      <w:pPr>
        <w:pStyle w:val="ConsPlusTitle"/>
        <w:jc w:val="center"/>
      </w:pPr>
      <w:r>
        <w:t>ОБ УТВЕРЖДЕНИИ ПОЛОЖЕНИЯ ОБ УПРАВЛЕНИИ</w:t>
      </w:r>
    </w:p>
    <w:p w:rsidR="00066427" w:rsidRDefault="00066427">
      <w:pPr>
        <w:pStyle w:val="ConsPlusTitle"/>
        <w:jc w:val="center"/>
      </w:pPr>
      <w:r>
        <w:t>ФИНАНСОВ ЛИПЕЦКОЙ ОБЛАСТИ</w:t>
      </w:r>
    </w:p>
    <w:p w:rsidR="00066427" w:rsidRDefault="00066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6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427" w:rsidRDefault="00066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10.01.2007 </w:t>
            </w:r>
            <w:hyperlink r:id="rId6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 xml:space="preserve">, от 29.05.2007 </w:t>
            </w:r>
            <w:hyperlink r:id="rId7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28.01.2008 </w:t>
            </w:r>
            <w:hyperlink r:id="rId8" w:history="1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14.01.2010 </w:t>
            </w:r>
            <w:hyperlink r:id="rId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27.10.2010 </w:t>
            </w:r>
            <w:hyperlink r:id="rId10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18.07.2011 </w:t>
            </w:r>
            <w:hyperlink r:id="rId11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12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 xml:space="preserve">, от 17.05.2012 </w:t>
            </w:r>
            <w:hyperlink r:id="rId13" w:history="1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 xml:space="preserve">, от 10.02.2014 </w:t>
            </w:r>
            <w:hyperlink r:id="rId14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5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23.08.2016 </w:t>
            </w:r>
            <w:hyperlink r:id="rId16" w:history="1">
              <w:r>
                <w:rPr>
                  <w:color w:val="0000FF"/>
                </w:rPr>
                <w:t>N 424-р</w:t>
              </w:r>
            </w:hyperlink>
            <w:r>
              <w:rPr>
                <w:color w:val="392C69"/>
              </w:rPr>
              <w:t xml:space="preserve">, от 16.11.2016 </w:t>
            </w:r>
            <w:hyperlink r:id="rId17" w:history="1">
              <w:r>
                <w:rPr>
                  <w:color w:val="0000FF"/>
                </w:rPr>
                <w:t>N 546-р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8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19" w:history="1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30.08.2018 </w:t>
            </w:r>
            <w:hyperlink r:id="rId20" w:history="1">
              <w:r>
                <w:rPr>
                  <w:color w:val="0000FF"/>
                </w:rPr>
                <w:t>N 428-р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21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2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 xml:space="preserve">, от 30.12.2019 </w:t>
            </w:r>
            <w:hyperlink r:id="rId23" w:history="1">
              <w:r>
                <w:rPr>
                  <w:color w:val="0000FF"/>
                </w:rPr>
                <w:t>N 845-р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24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25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области":</w:t>
      </w:r>
    </w:p>
    <w:p w:rsidR="00066427" w:rsidRDefault="00066427">
      <w:pPr>
        <w:pStyle w:val="ConsPlusNormal"/>
        <w:jc w:val="both"/>
      </w:pPr>
      <w:r>
        <w:t xml:space="preserve">(в ред. распоряжений администрации Липецкой области от 10.02.2014 </w:t>
      </w:r>
      <w:hyperlink r:id="rId27" w:history="1">
        <w:r>
          <w:rPr>
            <w:color w:val="0000FF"/>
          </w:rPr>
          <w:t>N 29-р</w:t>
        </w:r>
      </w:hyperlink>
      <w:r>
        <w:t xml:space="preserve">, от 23.08.2016 </w:t>
      </w:r>
      <w:hyperlink r:id="rId28" w:history="1">
        <w:r>
          <w:rPr>
            <w:color w:val="0000FF"/>
          </w:rPr>
          <w:t>N 424-р</w:t>
        </w:r>
      </w:hyperlink>
      <w:r>
        <w:t>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финансов Липецкой области (приложение).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 Определить Управление финансов Липецкой области правопреемником Управления финансов администрации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10.02.2014 N 29-р.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right"/>
      </w:pPr>
      <w:r>
        <w:t>И.о. главы администрации</w:t>
      </w:r>
    </w:p>
    <w:p w:rsidR="00066427" w:rsidRDefault="00066427">
      <w:pPr>
        <w:pStyle w:val="ConsPlusNormal"/>
        <w:jc w:val="right"/>
      </w:pPr>
      <w:r>
        <w:t>Липецкой области</w:t>
      </w:r>
    </w:p>
    <w:p w:rsidR="00066427" w:rsidRDefault="00066427">
      <w:pPr>
        <w:pStyle w:val="ConsPlusNormal"/>
        <w:jc w:val="right"/>
      </w:pPr>
      <w:r>
        <w:t>П.Т.ГОРЛОВ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right"/>
        <w:outlineLvl w:val="0"/>
      </w:pPr>
      <w:r>
        <w:t>Приложение</w:t>
      </w:r>
    </w:p>
    <w:p w:rsidR="00066427" w:rsidRDefault="00066427">
      <w:pPr>
        <w:pStyle w:val="ConsPlusNormal"/>
        <w:jc w:val="right"/>
      </w:pPr>
      <w:r>
        <w:t>к распоряжению</w:t>
      </w:r>
    </w:p>
    <w:p w:rsidR="00066427" w:rsidRDefault="00066427">
      <w:pPr>
        <w:pStyle w:val="ConsPlusNormal"/>
        <w:jc w:val="right"/>
      </w:pPr>
      <w:r>
        <w:t>администрации Липецкой области</w:t>
      </w:r>
    </w:p>
    <w:p w:rsidR="00066427" w:rsidRDefault="00066427">
      <w:pPr>
        <w:pStyle w:val="ConsPlusNormal"/>
        <w:jc w:val="right"/>
      </w:pPr>
      <w:r>
        <w:t>"Об утверждении Положения</w:t>
      </w:r>
    </w:p>
    <w:p w:rsidR="00066427" w:rsidRDefault="00066427">
      <w:pPr>
        <w:pStyle w:val="ConsPlusNormal"/>
        <w:jc w:val="right"/>
      </w:pPr>
      <w:r>
        <w:t>об управлении финансов</w:t>
      </w:r>
    </w:p>
    <w:p w:rsidR="00066427" w:rsidRDefault="00066427">
      <w:pPr>
        <w:pStyle w:val="ConsPlusNormal"/>
        <w:jc w:val="right"/>
      </w:pPr>
      <w:r>
        <w:t>Липецкой области"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Title"/>
        <w:jc w:val="center"/>
      </w:pPr>
      <w:bookmarkStart w:id="0" w:name="P39"/>
      <w:bookmarkEnd w:id="0"/>
      <w:r>
        <w:t>ПОЛОЖЕНИЕ</w:t>
      </w:r>
    </w:p>
    <w:p w:rsidR="00066427" w:rsidRDefault="00066427">
      <w:pPr>
        <w:pStyle w:val="ConsPlusTitle"/>
        <w:jc w:val="center"/>
      </w:pPr>
      <w:r>
        <w:t>ОБ УПРАВЛЕНИИ ФИНАНСОВ ЛИПЕЦКОЙ ОБЛАСТИ</w:t>
      </w:r>
    </w:p>
    <w:p w:rsidR="00066427" w:rsidRDefault="00066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6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427" w:rsidRDefault="00066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14.01.2010 </w:t>
            </w:r>
            <w:hyperlink r:id="rId30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27.10.2010 </w:t>
            </w:r>
            <w:hyperlink r:id="rId31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18.07.2011 </w:t>
            </w:r>
            <w:hyperlink r:id="rId32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33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 xml:space="preserve">, от 17.05.2012 </w:t>
            </w:r>
            <w:hyperlink r:id="rId34" w:history="1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 xml:space="preserve">, от 10.02.2014 </w:t>
            </w:r>
            <w:hyperlink r:id="rId35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36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23.08.2016 </w:t>
            </w:r>
            <w:hyperlink r:id="rId37" w:history="1">
              <w:r>
                <w:rPr>
                  <w:color w:val="0000FF"/>
                </w:rPr>
                <w:t>N 424-р</w:t>
              </w:r>
            </w:hyperlink>
            <w:r>
              <w:rPr>
                <w:color w:val="392C69"/>
              </w:rPr>
              <w:t xml:space="preserve">, от 16.11.2016 </w:t>
            </w:r>
            <w:hyperlink r:id="rId38" w:history="1">
              <w:r>
                <w:rPr>
                  <w:color w:val="0000FF"/>
                </w:rPr>
                <w:t>N 546-р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39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40" w:history="1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30.08.2018 </w:t>
            </w:r>
            <w:hyperlink r:id="rId41" w:history="1">
              <w:r>
                <w:rPr>
                  <w:color w:val="0000FF"/>
                </w:rPr>
                <w:t>N 428-р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42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43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 xml:space="preserve">, от 30.12.2019 </w:t>
            </w:r>
            <w:hyperlink r:id="rId44" w:history="1">
              <w:r>
                <w:rPr>
                  <w:color w:val="0000FF"/>
                </w:rPr>
                <w:t>N 845-р</w:t>
              </w:r>
            </w:hyperlink>
            <w:r>
              <w:rPr>
                <w:color w:val="392C69"/>
              </w:rPr>
              <w:t>,</w:t>
            </w:r>
          </w:p>
          <w:p w:rsidR="00066427" w:rsidRDefault="00066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45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46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6427" w:rsidRDefault="00066427">
      <w:pPr>
        <w:pStyle w:val="ConsPlusNormal"/>
        <w:jc w:val="both"/>
      </w:pPr>
    </w:p>
    <w:p w:rsidR="00066427" w:rsidRDefault="00066427">
      <w:pPr>
        <w:pStyle w:val="ConsPlusTitle"/>
        <w:jc w:val="center"/>
        <w:outlineLvl w:val="1"/>
      </w:pPr>
      <w:r>
        <w:t>1. Общие положения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ind w:firstLine="540"/>
        <w:jc w:val="both"/>
      </w:pPr>
      <w:r>
        <w:t>1.1. Управление финансов Липецкой области (далее - Управление) является исполнительным органом государственной власти Липецкой области, обеспечивающим проведение единой бюджетной политики и осуществляющим общее руководство организацией финансов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8" w:history="1">
        <w:r>
          <w:rPr>
            <w:color w:val="0000FF"/>
          </w:rPr>
          <w:t>Уставом</w:t>
        </w:r>
      </w:hyperlink>
      <w:r>
        <w:t xml:space="preserve"> Липецкой области, федеральными законами и законами Липецкой области, иными нормативными правовыми актами Российской Федерации, Липецкой области, а также настоящим Положением.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1.3. Управление осуществляет свои полномочия во взаимодействии с финансовыми органами муниципальных образований, территориальными органами Федерального казначейства Министерства финансов Российской Федерации, налоговыми органами, иными организациями.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23.08.2016 N 424-р)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1.4. Финансирование расходов на содержание Управления осуществляется за счет средств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1.5. Управление обладает правами юридического лица, имеет самостоятельный баланс, обособленное имущество в оперативном управлении, печать с изображением герба Липецкой области, штампы и бланки, необходимые для осуществления его деятельности, а также счета, открываемые в соответствии с законодательством Российской Федерации.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23.08.2016 N 424-р)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1.6. Полное официальное наименование: Управление финансов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Сокращенное наименование: Управление финансов области.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18.07.2011 N 281-р)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1.7. Место нахождения Управления: 398050, г. Липецк, площадь им. Г.В. Плеханова, д. 4.</w:t>
      </w:r>
    </w:p>
    <w:p w:rsidR="00066427" w:rsidRDefault="00066427">
      <w:pPr>
        <w:pStyle w:val="ConsPlusNormal"/>
        <w:jc w:val="both"/>
      </w:pPr>
      <w:r>
        <w:t xml:space="preserve">(п. 1.7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Title"/>
        <w:jc w:val="center"/>
        <w:outlineLvl w:val="1"/>
      </w:pPr>
      <w:r>
        <w:t>2. Функции Управления</w:t>
      </w:r>
    </w:p>
    <w:p w:rsidR="00066427" w:rsidRDefault="00066427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066427" w:rsidRDefault="00066427">
      <w:pPr>
        <w:pStyle w:val="ConsPlusNormal"/>
        <w:jc w:val="center"/>
      </w:pPr>
      <w:r>
        <w:t>от 04.04.2018 N 168-р)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2.1. Составляет проект областного бюджета на очередной финансовый год и плановый период.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2.2. Осуществляет методическое руководство по составлению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2.3. Разрабатывает прогноз консолидированного бюджета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2.4. Разрабатывает бюджетный прогноз Липецкой области на долгосрочный период.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lastRenderedPageBreak/>
        <w:t>2.5. Предоставляет межбюджетные трансферты из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2.6. Получает от исполнительных органов государственной власти Липецкой области, органа управления областным фондом обязательного медицинского страхования, органов местного самоуправления материалы, необходимые для составления проекта областного бюджета и проекта консолидированного бюджета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5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30.04.2020 N 297-р.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2.8. Утверждает типовую форму соглашения о предоставлении субсидий местным бюджетам.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2.9. Разрабатывает проекты законов Липецкой области о налогах и другие нормативные правовые акты Липецкой области по вопросам формирования доходов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2.10. Дает разъяснения по вопросам применения областного законодательства о налогах и сборах.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2.11. Устанавливает порядок составления и ведения сводной бюджетной росписи областного бюджета, бюджетных росписей главных распорядителей средств областного бюджета и кассового плана исполнения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2.12. Осуществляет составление и ведение сводной бюджетной росписи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2.13. Осуществляет составление и ведение кассового плана исполнения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2.14.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2.15. Устанавливает детализацию и определяет порядок применения бюджетной классификации Российской Федерации в части, относящейся к областному бюджету.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2.16. Утверждает перечень кодов подвидов по видам доходов в соответствии с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2.17. Устанавливает перечни и коды целевых статей расходов областного бюджета, а также 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предоставленных из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2.18. Утверждает перечень </w:t>
      </w:r>
      <w:proofErr w:type="gramStart"/>
      <w:r>
        <w:t>кодов видов источников финансирования дефицитов бюджетов</w:t>
      </w:r>
      <w:proofErr w:type="gramEnd"/>
      <w:r>
        <w:t xml:space="preserve"> в соответствии с Бюджетным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6" w:name="P88"/>
      <w:bookmarkEnd w:id="6"/>
      <w:r>
        <w:t>2.19. Устанавливает типовую форму соглашения (договора) о предоставлении субсидии из областного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7" w:name="P89"/>
      <w:bookmarkEnd w:id="7"/>
      <w:r>
        <w:t>2.20. Устанавливает типовую форму соглашения (договора) о предоставлении из областного бюджета субсидий некоммерческим организациям, не являющимся государственными (муниципальными) учреждениями.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lastRenderedPageBreak/>
        <w:t>2.21. Составляет предельные объемы бюджетных ассигнований по главным распорядителям средств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2.22. Доводит до главных распорядителей средств областного бюджета показатели сводной бюджетной росписи и лимитов бюджетных обязательств.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2.23. Утверждает и доводит до главных распорядителей и получателей средств областного бюджета, органов местного самоуправления Липецкой области предельные объемы финансирования.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2.24. Осуществляет в установленном порядке расчет размеров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2.25. Ведет реестр источников доходов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2.26. Ведет реестр расходных обязательств Липецкой области, представляет реестр расходных обязательств Липецкой области и свод реестров расходных обязательств муниципальных образований Липецкой области в Министерство финансов Российской Федерации.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8" w:name="P96"/>
      <w:bookmarkEnd w:id="8"/>
      <w:r>
        <w:t>2.27. Устанавливает порядок представления в Управление реестров расходных обязательств муниципальных образований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2.28.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процесса, получающих средства из областного бюджета в государственной информационной системе управления общественными финансами "Электронный бюджет".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2.29. </w:t>
      </w:r>
      <w:proofErr w:type="gramStart"/>
      <w:r>
        <w:t>Устанавливает порядок формирования (изменения) реестровых записей и структуру уникального номера реестровой записи регионального перечня (классификатора) государственных и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Липецкой области (муниципальными правовыми актами), а также правила формирования информации, включаемой в реестровую запись.</w:t>
      </w:r>
      <w:proofErr w:type="gramEnd"/>
    </w:p>
    <w:p w:rsidR="00066427" w:rsidRDefault="00066427">
      <w:pPr>
        <w:pStyle w:val="ConsPlusNormal"/>
        <w:spacing w:before="220"/>
        <w:ind w:firstLine="540"/>
        <w:jc w:val="both"/>
      </w:pPr>
      <w:r>
        <w:t>2.30. Определяет порядок открытия и ведения и осуществляет ведение лицевых счетов, открываемых для учета операций со средствами областного бюджета, средствами областных бюджетных и областных автономных учреждений.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2.31. Определяет порядок санкционирования расходов областных бюджетных учреждений Липецкой области, областных автономных учреждений и областных государственных унитарных предприятий, лицевые счета которым открыты в Управлении, источником финансового обеспечения которых являются субсидии, полученные из областного бюджета (кроме субсидий на финансовое обеспечение выполнения государственного задания).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2.32. Устанавливает порядок взыскания неиспользованных остатков субсидий, предоставленных из областного бюджета областным бюджетным учреждениям, областным автономным учреждениям и областным государственным унитарным предприятиям, лицевые счета которым открыты в Управлении (кроме субсидий на финансовое обеспечение выполнения государственного задания).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2.33. Устанавливает порядок проведения кассовых выплат за счет средств областных бюджетных, областных автономных учреждений и областных государственных унитарных </w:t>
      </w:r>
      <w:r>
        <w:lastRenderedPageBreak/>
        <w:t>предприятий, лицевые счета которым открыты в Управлении.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2.34. Устанавливает порядок завершения операций по исполнению областного бюджета в текущем финансовом году и обеспечения получателей бюджетных сре</w:t>
      </w:r>
      <w:proofErr w:type="gramStart"/>
      <w:r>
        <w:t>дств пр</w:t>
      </w:r>
      <w:proofErr w:type="gramEnd"/>
      <w:r>
        <w:t>и завершении текущего финансового года наличными деньгами.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2.35. Устанавливает порядок взыскания субсидий из местных бюджетов в областной бюджет.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2.36. Осуществляет управление и учет движения средств резервного фонда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2.37. Выступает от имени Липецкой области в договорах и соглашениях о предоставлении средств областного бюджета на возвратной основе, обеспечивает предоставление бюджетных кредитов в пределах лимита средств, утвержденного законом об областном бюджете на очередной финансовый год и плановый период.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2.38. Осуществляет от имени Липецкой области государственные заимствования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2.39. Осуществляет управление государственным долгом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>2.40. Является эмитентом государственных ценных бумаг Липецкой области, утверждает условия эмиссии и обращения государственных ценных бумаг Липецкой области, решения об эмиссии выпусков (дополнительных выпусков) государственных ценных бумаг Липецкой области и отчеты об итогах эмиссии государственных ценных бумаг Липецкой области.</w:t>
      </w:r>
    </w:p>
    <w:p w:rsidR="00066427" w:rsidRDefault="00066427">
      <w:pPr>
        <w:pStyle w:val="ConsPlusNormal"/>
        <w:jc w:val="both"/>
      </w:pPr>
      <w:r>
        <w:t xml:space="preserve">(п. 2.40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30.04.2020 N 297-р)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2.41. Осуществляет ведение государственной долговой книги Липецкой области. Устанавливает состав дополнительной информации, подлежащей включению в государственную долговую книгу Липецкой области, порядок и срок ее внесения.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2.42. Осуществляет сбор информации о долговых обязательствах, отраженных в муниципальных долговых книгах муниципальных образований Липецкой области. Устанавливает объем информации о долговых обязательствах муниципальных образований Липецкой области, отраженных в муниципальных долговых книгах, а также порядок и сроки передачи данной информации в Управление.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2.43. Осуществляет передачу в Министерство финансов Российской Федерации информации о долговых обязательствах Липецкой области, отраженных в государственной долговой книге Липецкой области, а также о долговых обязательствах муниципальных образований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2.44 - 2.45. Утратили силу. -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30.12.2019 N 845-р.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2.46. Ведет учет выданных гарантий, увеличения государственного долга и сокращения государственного долга по ним.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2.46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2.47. Устанавливает порядок взыскания остатков непогашенных бюджетных кредитов, предоставленных из областного бюджета местным бюджетам, включая проценты, штрафы и пени.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2.48.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</w:t>
      </w:r>
      <w:proofErr w:type="gramStart"/>
      <w:r>
        <w:t>устанавливая условия</w:t>
      </w:r>
      <w:proofErr w:type="gramEnd"/>
      <w:r>
        <w:t xml:space="preserve"> урегулирования </w:t>
      </w:r>
      <w:r>
        <w:lastRenderedPageBreak/>
        <w:t>задолженности должников по денежным обязательствам перед Липецкой областью способами, предусмотренными законом об областном бюджете.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2.49. Является администратором доходов в отношении: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дотаций, полученных из федерального бюджета на выравнивание бюджетной обеспеченности, поддержку мер по обеспечению сбалансированности бюджетов, поощрение достижения наилучших показателей деятельности органов исполнительной власти;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единой субвенции, полученной из федерального бюджета;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доходов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возврата остатков субсидий, субвенций и иных межбюджетных трансфертов, имеющих целевое назначение, прошлых лет;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прочих безвозмездных поступлений от федерального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2.50. Организует исполнение областного бюджета и исполняет областной бюджет в порядке, установленном действующим законодательством.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2.51. Осуществляет операции со средствами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2.52. Осуществляет размещение средств областного бюджета на банковские депозиты.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2.53. Составляет отчет об исполнении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2.54. Составляет отчет об исполнении консолидированного бюджета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2.55. Устанавливает порядок представления в Управление утвержденных местных бюджетов, отчетов об исполнении местных бюджетов и иной бюджетной отчетности в соответствии с действующим законодательством.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2.56. Готовит заключения о соответствии требованиям бюджетного законодательства Российской Федерации проектов местных бюджетов на очередной финансовый год.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2.57. Исполняет в порядке, установленном Бюджетным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судебные акты, предусматривающие обращение взыскания на средства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2.58. Осуществляет внутренний государственный финансовый контроль.</w:t>
      </w:r>
    </w:p>
    <w:p w:rsidR="00066427" w:rsidRDefault="00066427">
      <w:pPr>
        <w:pStyle w:val="ConsPlusNormal"/>
        <w:jc w:val="both"/>
      </w:pPr>
      <w:r>
        <w:t xml:space="preserve">(п. 2.58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2.59. Утверждает стандарты осуществления внутреннего государственного финансового контроля.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2.60. Утратил силу.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30.12.2019 N 845-р.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2.61. Осуществляет ведение реестра государственных контрактов, заключенных для обеспечения нужд Липецкой области, содержащего сведения, составляющие государственную тайну.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2.62. Осуществляет бюджетные полномочия главного администратора источников финансирования дефицита областного бюджета, предусмотренные Бюджетным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Липецкой области об областном бюджете на текущий финансовый год и на плановый период. Утверждает методику прогнозирования поступлений по </w:t>
      </w:r>
      <w:r>
        <w:lastRenderedPageBreak/>
        <w:t>источникам финансирования дефицита областного бюджета, главным администратором которых является Управление.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2.63. Осуществляет бюджетные полномочия главного администратора доходов бюджета, предусмотренные Бюджетным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Липецкой области об областном бюджете на текущий финансовый год и на плановый период. Утверждает методику прогнозирования поступлений доходов в областной бюджет, главным администратором которых является Управление.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2.64. Осуществляет контроль в сфере закупок для обеспечения нужд Липецкой области в отношении: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соблюдения правил нормирования в сфере закупок, установленных в соответствии со </w:t>
      </w:r>
      <w:hyperlink r:id="rId65" w:history="1">
        <w:r>
          <w:rPr>
            <w:color w:val="0000FF"/>
          </w:rPr>
          <w:t>статьей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066427" w:rsidRDefault="00066427">
      <w:pPr>
        <w:pStyle w:val="ConsPlusNormal"/>
        <w:spacing w:before="220"/>
        <w:ind w:firstLine="540"/>
        <w:jc w:val="both"/>
      </w:pPr>
      <w:proofErr w:type="gramStart"/>
      <w: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соблюдения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непревышения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066427" w:rsidRDefault="00066427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соответствия информации об идентификационных кодах закупок и непревышения объема финансового обеспечения для осуществления данных закупок, содержащихся в предусмотренных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 контрактной системе информации и документах, не подлежащих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 контрактной системе формированию и размещению в единой информационной системе в сфере закупок;</w:t>
      </w:r>
      <w:proofErr w:type="gramEnd"/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Липецкой области, специализированных организаций, выполняющих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 контрактной системе отдельные полномочия в рамках осуществления закупок для обеспечения нужд Липецкой области.</w:t>
      </w:r>
    </w:p>
    <w:p w:rsidR="00066427" w:rsidRDefault="00066427">
      <w:pPr>
        <w:pStyle w:val="ConsPlusNormal"/>
        <w:jc w:val="both"/>
      </w:pPr>
      <w:r>
        <w:t xml:space="preserve">(п. 2.64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2.65. Утратил силу. - </w:t>
      </w:r>
      <w:hyperlink r:id="rId7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17.02.2021 N 59-р.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2.66. Устанавливает порядок исполнения решения о применении бюджетных мер принуждения.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2.67. Разрабатывает в соответствии с действующим законодательством и вносит в установленном порядке проекты правовых актов в сфере бюджетного законодательства и в сфере закупок товаров, работ, услуг для обеспечения государственных нужд Липецкой области.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lastRenderedPageBreak/>
        <w:t>2.68. Осуществляет постоянный мониторинг правоприменения правовых актов Российской Федерации и Липецкой области в пределах своей компетенции.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2.69. Проводит оценку регулирующего воздействия проектов нормативных правовых актов Липецкой области в пределах компетенции.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2.70. Обеспечивает техническую защиту информации в рамках компетенции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2.71. Обеспечивает в пределах своей компетенции защиту сведений, составляющих государственную и иную охраняемую законом тайну.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2.72. Обеспечивает мобилизационную подготовку Управления, а также координирует проведение подведомственными областными государственными учреждениями мероприятий по мобилизационной подготовке.</w:t>
      </w:r>
    </w:p>
    <w:p w:rsidR="00066427" w:rsidRDefault="00066427">
      <w:pPr>
        <w:pStyle w:val="ConsPlusNormal"/>
        <w:jc w:val="both"/>
      </w:pPr>
      <w:r>
        <w:t xml:space="preserve">(п. 2.72 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2.73.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066427" w:rsidRDefault="00066427">
      <w:pPr>
        <w:pStyle w:val="ConsPlusNormal"/>
        <w:jc w:val="both"/>
      </w:pPr>
      <w:r>
        <w:t xml:space="preserve">(п. 2.73 в ред. распоряжений администрации Липецкой области от 16.05.2019 </w:t>
      </w:r>
      <w:hyperlink r:id="rId76" w:history="1">
        <w:r>
          <w:rPr>
            <w:color w:val="0000FF"/>
          </w:rPr>
          <w:t>N 279-р</w:t>
        </w:r>
      </w:hyperlink>
      <w:r>
        <w:t xml:space="preserve">, от 30.12.2019 </w:t>
      </w:r>
      <w:hyperlink r:id="rId77" w:history="1">
        <w:r>
          <w:rPr>
            <w:color w:val="0000FF"/>
          </w:rPr>
          <w:t>N 845-р</w:t>
        </w:r>
      </w:hyperlink>
      <w:r>
        <w:t>)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2.74. Устанавливает порядок представления главными распорядителями средств областного бюджета в случаях, установленных в </w:t>
      </w:r>
      <w:hyperlink r:id="rId78" w:history="1">
        <w:r>
          <w:rPr>
            <w:color w:val="0000FF"/>
          </w:rPr>
          <w:t>статье 242.2</w:t>
        </w:r>
      </w:hyperlink>
      <w:r>
        <w:t xml:space="preserve"> Бюджетного кодекса Российской Федерации,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066427" w:rsidRDefault="00066427">
      <w:pPr>
        <w:pStyle w:val="ConsPlusNormal"/>
        <w:jc w:val="both"/>
      </w:pPr>
      <w:r>
        <w:t xml:space="preserve">(п. 2.74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2.75. Осуществляет функции учредителя подведомственных областных государственных учреждений.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2.75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2.76. </w:t>
      </w:r>
      <w:proofErr w:type="gramStart"/>
      <w:r>
        <w:t>Организует исполнение полномочий исполнительных органов государственной власти Липецкой области (их подведомственных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(бухгалтерского) учета, включая составление и представление бюджетной (бухгалтерской) отчетности, консолидированной отчетности бюджетных и автономных учреждений, иной обязательной отчетности</w:t>
      </w:r>
      <w:proofErr w:type="gramEnd"/>
      <w:r>
        <w:t>, формируемой на основании данных бюджетного учета, по обеспечению представления такой отчетности в соответствующие государственные органы.</w:t>
      </w:r>
    </w:p>
    <w:p w:rsidR="00066427" w:rsidRDefault="00066427">
      <w:pPr>
        <w:pStyle w:val="ConsPlusNormal"/>
        <w:jc w:val="both"/>
      </w:pPr>
      <w:r>
        <w:t xml:space="preserve">(п. 2.76 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30.04.2020 N 297-р)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2.77. Организует осуществление централизованных закупок товаров, работ и услуг для обеспечения государственных нужд Липецкой области.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2.77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2.78. Осуществляет ведомственный контроль в сфере закупок для обеспечения государственных нужд области в отношении подведомственных областных государственных учреждений.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2.78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lastRenderedPageBreak/>
        <w:t>2.79. Осуществляет мониторинг качества финансового менеджмента в отношении главных администраторов средств областного бюджета и подведомственных Управлению администраторов бюджетных средств.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2.79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6" w:name="P177"/>
      <w:bookmarkEnd w:id="16"/>
      <w:r>
        <w:t>2.80. Устанавливает порядок проведения мониторинга качества финансового менеджмента в отношении главных администраторов средств областного бюджета и подведомственных Управлению администраторов бюджетных средств.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2.80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2.81. Устанавливает правила реструктуризации денежных обязательств (задолженности по денежным обязательствам) перед Липецкой областью.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2.81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t>2.82. Устанавливает правила (основания, условия и порядок) списания и восстановления в учете задолженности по денежным обязательствам перед Липецкой областью.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2.82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2.83. Осуществляет оценку долговой устойчивости муниципальных образований Липецкой области.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2.83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2.84. Осуществляет ведение реестра налоговых льгот, предоставленных законодательством Липецкой области, в целях формирования перечня налоговых расходов Липецкой области и оценки налоговых расходов Липецкой области.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2.84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2.85. </w:t>
      </w:r>
      <w:proofErr w:type="gramStart"/>
      <w:r>
        <w:t xml:space="preserve">Осуществляет контроль в сфере закупок для обеспечения муниципальных нужд Липецкой области путем проведения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муниципальных образований, находящихся на территории Липецкой области, в отношении специализированных организаций, выполняющих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 контрактной системе</w:t>
      </w:r>
      <w:proofErr w:type="gramEnd"/>
      <w:r>
        <w:t xml:space="preserve"> отдельные полномочия в рамках осуществления закупок для обеспечения муниципальных нужд муниципальных образований, находящихся на территории Липецкой области.</w:t>
      </w:r>
    </w:p>
    <w:p w:rsidR="00066427" w:rsidRDefault="00066427">
      <w:pPr>
        <w:pStyle w:val="ConsPlusNormal"/>
        <w:jc w:val="both"/>
      </w:pPr>
      <w:r>
        <w:t xml:space="preserve">(п. 2.85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845-р;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2.86. </w:t>
      </w:r>
      <w:proofErr w:type="gramStart"/>
      <w:r>
        <w:t>Является уполномоченным органом по регулированию контрактной системы в сфере закупок,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государственных нужд Липецкой области, организации мониторинга закупок для обеспечения нужд Липецкой области, а также по методологическому сопровождению деятельности заказчиков, осуществляющих закупки товаров, работ, услуг для обеспечения</w:t>
      </w:r>
      <w:proofErr w:type="gramEnd"/>
      <w:r>
        <w:t xml:space="preserve"> государственных нужд Липецкой области.</w:t>
      </w:r>
    </w:p>
    <w:p w:rsidR="00066427" w:rsidRDefault="00066427">
      <w:pPr>
        <w:pStyle w:val="ConsPlusNormal"/>
        <w:jc w:val="both"/>
      </w:pPr>
      <w:r>
        <w:t xml:space="preserve">(п. 2.86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2.87. </w:t>
      </w:r>
      <w:proofErr w:type="gramStart"/>
      <w:r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</w:t>
      </w:r>
      <w:proofErr w:type="gramEnd"/>
      <w:r>
        <w:t xml:space="preserve"> законодательства Российской Федерации, </w:t>
      </w:r>
      <w:proofErr w:type="gramStart"/>
      <w:r>
        <w:t>предусматривающим</w:t>
      </w:r>
      <w:proofErr w:type="gramEnd"/>
      <w:r>
        <w:t xml:space="preserve"> участие субъектов </w:t>
      </w:r>
      <w:r>
        <w:lastRenderedPageBreak/>
        <w:t>малого и среднего предпринимательства в закупке.</w:t>
      </w:r>
    </w:p>
    <w:p w:rsidR="00066427" w:rsidRDefault="00066427">
      <w:pPr>
        <w:pStyle w:val="ConsPlusNormal"/>
        <w:jc w:val="both"/>
      </w:pPr>
      <w:r>
        <w:t xml:space="preserve">(п. 2.87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2.88. </w:t>
      </w:r>
      <w:proofErr w:type="gramStart"/>
      <w:r>
        <w:t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</w:t>
      </w:r>
      <w:proofErr w:type="gramEnd"/>
      <w:r>
        <w:t xml:space="preserve"> Российской Федерации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66427" w:rsidRDefault="00066427">
      <w:pPr>
        <w:pStyle w:val="ConsPlusNormal"/>
        <w:jc w:val="both"/>
      </w:pPr>
      <w:r>
        <w:t xml:space="preserve">(п. 2.88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2.89. </w:t>
      </w:r>
      <w:proofErr w:type="gramStart"/>
      <w:r>
        <w:t xml:space="preserve">Является оператором государственной интегрированной информационной системы управления общественными финансами "Электронный бюджет" в части сервисных подсистем, государственной информационной системы "Электронный бюджет Липецкой области", Единой централизованной информационной системы Липецкой области по бюджетному (бухгалтерскому) учету и отчетности, информационной системы "Система управления закупочной деятельностью Липецкой области", информационной системы для проведения контрольных мероприятий, осуществляемых в рамках </w:t>
      </w:r>
      <w:hyperlink r:id="rId98" w:history="1">
        <w:r>
          <w:rPr>
            <w:color w:val="0000FF"/>
          </w:rPr>
          <w:t>статьи 99</w:t>
        </w:r>
      </w:hyperlink>
      <w:r>
        <w:t xml:space="preserve"> Федерального закона о контрактной системе.</w:t>
      </w:r>
      <w:proofErr w:type="gramEnd"/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2.89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845-р; 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2.90. Является участником государственной интегрированной информационной системы управления общественными финансами "Электронный бюджет" и обеспечивает размещение информации в пределах своей компетенции на едином портале бюджетной системы, в государственной информационной системе о государственных и муниципальных платежах.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2.90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2.91. Рассматривает предложения, обращения, заявления, жалобы граждан и юридических лиц по вопросам, входящим в компетенцию управления, и принимает по ним необходимые меры.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2.91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2.92. </w:t>
      </w:r>
      <w:proofErr w:type="gramStart"/>
      <w:r>
        <w:t>Оказывает бесплатную юридическую помощь в виде правового консультирования в устной и письменной форме по вопросам регулирования контрактной системы в сфере закупок, обеспечения реализации государственной политики в сфере закупок для обеспечения государственных нужд Липецкой области,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</w:t>
      </w:r>
      <w:proofErr w:type="gramEnd"/>
      <w:r>
        <w:t>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2.92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2.93. Разрабатывает и реализует меры по противодействию терроризму и экстремизму в пределах своей компетенции.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2.93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spacing w:before="220"/>
        <w:ind w:firstLine="540"/>
        <w:jc w:val="both"/>
      </w:pPr>
      <w:bookmarkStart w:id="18" w:name="P205"/>
      <w:bookmarkEnd w:id="18"/>
      <w:r>
        <w:t xml:space="preserve">2.94. </w:t>
      </w:r>
      <w:proofErr w:type="gramStart"/>
      <w:r>
        <w:t xml:space="preserve">Устанавливает порядок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проектов основных направлений долговой политики муниципальных образований Липецкой </w:t>
      </w:r>
      <w:r>
        <w:lastRenderedPageBreak/>
        <w:t>области на очередной финансовый год и</w:t>
      </w:r>
      <w:proofErr w:type="gramEnd"/>
      <w:r>
        <w:t xml:space="preserve"> плановый период.</w:t>
      </w:r>
    </w:p>
    <w:p w:rsidR="00066427" w:rsidRDefault="00066427">
      <w:pPr>
        <w:pStyle w:val="ConsPlusNormal"/>
        <w:jc w:val="both"/>
      </w:pPr>
      <w:r>
        <w:t xml:space="preserve">(п. 2.94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30.04.2020 N 297-р)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2.95. Осуществляет согласование заключения контракта с единственным поставщиком (подрядчиком, исполнителем) в случаях, предусмотренных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2.95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2.96.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областными государственными учреждениями трудового законодательства и иных нормативных правовых актов, содержащих нормы трудового права.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2.96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Title"/>
        <w:jc w:val="center"/>
        <w:outlineLvl w:val="1"/>
      </w:pPr>
      <w:r>
        <w:t>3. Организация деятельности Управления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ind w:firstLine="540"/>
        <w:jc w:val="both"/>
      </w:pPr>
      <w:r>
        <w:t>3.1. Руководство Управлением осуществляет начальник Управления, назначаемый на должность администрацией Липецкой области по согласованию с областным Советом депутатов, а в его отсутствие - первый заместитель начальника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3.2. Начальник Управления имеет первого заместителя и заместителей, назначаемых и освобождаемых от должности администрацией Липецкой области.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 Начальник Управления: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3.3.1. Несет персональную ответственность перед главой администрации области за выполнение возложенных на Управление функций.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3.3.2. Организует работу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3.3.3. Распределяет обязанности между заместителями начальника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3.3.4. Утверждает должностные регламенты работников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3.3.5. Назначает в установленном порядке на должность и освобождает от должности работников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3.3.6. Обеспечивает представление информации, документов, первичной документации, аналитической и другой отчетности в соответствии с запросами управлений, осуществляющих функции аппарата администрации области.</w:t>
      </w:r>
    </w:p>
    <w:p w:rsidR="00066427" w:rsidRDefault="00066427">
      <w:pPr>
        <w:pStyle w:val="ConsPlusNormal"/>
        <w:jc w:val="both"/>
      </w:pPr>
      <w:r>
        <w:t xml:space="preserve">(п. 3.3.6 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23.08.2016 N 424-р)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3.3.7. Действует без доверенности от имени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3.3.8. Вносит предложения по штатному расписанию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3.3.9. Поощряет работников Управления и принимает к ним меры дисциплинарного взыскания.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3.3.10. Издает приказы по оперативным и другим текущим вопросам деятельности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3.3.11. Дает указания, являющиеся обязательными для исполнения главными распорядителями, распорядителями и получателями средств областного бюджета.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3.3.12. Дает разрешение (разрешительная надпись) на совершение следующих действий: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- утверждение сводной бюджетной росписи областного бюджета и бюджетной росписи </w:t>
      </w:r>
      <w:r>
        <w:lastRenderedPageBreak/>
        <w:t>управления финансов Липецкой области;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10.02.2014 N 29-р)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- утверждение лимитов бюджетных обязатель</w:t>
      </w:r>
      <w:proofErr w:type="gramStart"/>
      <w:r>
        <w:t>ств дл</w:t>
      </w:r>
      <w:proofErr w:type="gramEnd"/>
      <w:r>
        <w:t>я главных распорядителей средств областного бюджета;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1" w:history="1">
        <w:proofErr w:type="gramStart"/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10.02.2014 N 29-р;</w:t>
      </w:r>
      <w:proofErr w:type="gramEnd"/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- внесение изменений </w:t>
      </w:r>
      <w:proofErr w:type="gramStart"/>
      <w:r>
        <w:t>в сводную бюджетную роспись без внесения изменений в закон об областном бюджете в случаях</w:t>
      </w:r>
      <w:proofErr w:type="gramEnd"/>
      <w:r>
        <w:t>, установленных бюджетным законодательством Российской Федерации и с учетом особенностей исполнения областного бюджета, установленных Законом Липецкой области об областном бюджете на текущий финансовый год и на плановый период;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10.02.2014 N 29-р)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- абзацы шестой - восьмой утратили силу. - </w:t>
      </w:r>
      <w:hyperlink r:id="rId11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10.02.2014 N 29-р;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- принятие решения о приостановлении (сокращении) предоставления межбюджетных трансфертов в случаях, установленных бюджетным законодательством;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- принятие решения о приостановлении операций по лицевому счету получателя средств областного бюджета в случаях, установленных бюджетным законодательством.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3.3.13.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066427" w:rsidRDefault="00066427">
      <w:pPr>
        <w:pStyle w:val="ConsPlusNormal"/>
        <w:jc w:val="both"/>
      </w:pPr>
      <w:r>
        <w:t xml:space="preserve">(пп. 3.3.13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168-р)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3.3.14. Утверждает уставы подведомственных областных государственных учреждений и изменения в них.</w:t>
      </w:r>
    </w:p>
    <w:p w:rsidR="00066427" w:rsidRDefault="00066427">
      <w:pPr>
        <w:pStyle w:val="ConsPlusNormal"/>
        <w:jc w:val="both"/>
      </w:pPr>
      <w:r>
        <w:t xml:space="preserve">(пп. 3.3.14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3.3.15. Назначает на должность и увольняет руководителей подведомственных областных государственных учреждений.</w:t>
      </w:r>
    </w:p>
    <w:p w:rsidR="00066427" w:rsidRDefault="00066427">
      <w:pPr>
        <w:pStyle w:val="ConsPlusNormal"/>
        <w:jc w:val="both"/>
      </w:pPr>
      <w:r>
        <w:t xml:space="preserve">(пп. 3.3.15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3.3.16. Осуществляет прием граждан по вопросам, отнесенным к компетенции Управления, обеспечивает своевременное и полное рассмотрение устных и письменных обращений граждан и юридических лиц.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3.3.16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3.4. В Управлении образуется коллегия в составе начальника Управления (председатель коллегии), его заместителей и работников Управления, состав которой утверждается начальником Управления.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Коллегия ежеквартально рассматривает основные вопросы организации работы по совершенствованию бюджетного процесса, составлению проекта и исполнению бюджета области, </w:t>
      </w:r>
      <w:proofErr w:type="gramStart"/>
      <w:r>
        <w:t>контролю за</w:t>
      </w:r>
      <w:proofErr w:type="gramEnd"/>
      <w:r>
        <w:t xml:space="preserve"> соблюдением бюджетного законодательства и другие наиболее важные вопросы деятельности Управления. Решения коллегии оформляются протоколами.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10.02.2014 N 29-р)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3.5. Управление издает нормативные правовые акты по вопросам: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реализации полномочий, установленных в разделе 2 настоящего Положения </w:t>
      </w:r>
      <w:hyperlink w:anchor="P70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7" w:history="1">
        <w:r>
          <w:rPr>
            <w:color w:val="0000FF"/>
          </w:rPr>
          <w:t>2.8</w:t>
        </w:r>
      </w:hyperlink>
      <w:r>
        <w:t xml:space="preserve">, </w:t>
      </w:r>
      <w:hyperlink w:anchor="P80" w:history="1">
        <w:r>
          <w:rPr>
            <w:color w:val="0000FF"/>
          </w:rPr>
          <w:t>2.11</w:t>
        </w:r>
      </w:hyperlink>
      <w:r>
        <w:t xml:space="preserve">, </w:t>
      </w:r>
      <w:hyperlink w:anchor="P83" w:history="1">
        <w:r>
          <w:rPr>
            <w:color w:val="0000FF"/>
          </w:rPr>
          <w:t>2.14</w:t>
        </w:r>
      </w:hyperlink>
      <w:r>
        <w:t xml:space="preserve">, </w:t>
      </w:r>
      <w:hyperlink w:anchor="P85" w:history="1">
        <w:r>
          <w:rPr>
            <w:color w:val="0000FF"/>
          </w:rPr>
          <w:t>2.16</w:t>
        </w:r>
      </w:hyperlink>
      <w:r>
        <w:t xml:space="preserve">, </w:t>
      </w:r>
      <w:hyperlink w:anchor="P88" w:history="1">
        <w:r>
          <w:rPr>
            <w:color w:val="0000FF"/>
          </w:rPr>
          <w:t>2.19</w:t>
        </w:r>
      </w:hyperlink>
      <w:r>
        <w:t xml:space="preserve">, </w:t>
      </w:r>
      <w:hyperlink w:anchor="P89" w:history="1">
        <w:r>
          <w:rPr>
            <w:color w:val="0000FF"/>
          </w:rPr>
          <w:t>2.20</w:t>
        </w:r>
      </w:hyperlink>
      <w:r>
        <w:t xml:space="preserve">, </w:t>
      </w:r>
      <w:hyperlink w:anchor="P96" w:history="1">
        <w:r>
          <w:rPr>
            <w:color w:val="0000FF"/>
          </w:rPr>
          <w:t>2.27</w:t>
        </w:r>
      </w:hyperlink>
      <w:r>
        <w:t xml:space="preserve">, </w:t>
      </w:r>
      <w:hyperlink w:anchor="P98" w:history="1">
        <w:r>
          <w:rPr>
            <w:color w:val="0000FF"/>
          </w:rPr>
          <w:t>2.29</w:t>
        </w:r>
      </w:hyperlink>
      <w:r>
        <w:t xml:space="preserve"> - </w:t>
      </w:r>
      <w:hyperlink w:anchor="P104" w:history="1">
        <w:r>
          <w:rPr>
            <w:color w:val="0000FF"/>
          </w:rPr>
          <w:t>2.35</w:t>
        </w:r>
      </w:hyperlink>
      <w:r>
        <w:t xml:space="preserve">, </w:t>
      </w:r>
      <w:hyperlink w:anchor="P109" w:history="1">
        <w:r>
          <w:rPr>
            <w:color w:val="0000FF"/>
          </w:rPr>
          <w:t>2.40</w:t>
        </w:r>
      </w:hyperlink>
      <w:r>
        <w:t xml:space="preserve"> - </w:t>
      </w:r>
      <w:hyperlink w:anchor="P112" w:history="1">
        <w:r>
          <w:rPr>
            <w:color w:val="0000FF"/>
          </w:rPr>
          <w:t>2.42</w:t>
        </w:r>
      </w:hyperlink>
      <w:r>
        <w:t xml:space="preserve">, </w:t>
      </w:r>
      <w:hyperlink w:anchor="P117" w:history="1">
        <w:r>
          <w:rPr>
            <w:color w:val="0000FF"/>
          </w:rPr>
          <w:t>2.47</w:t>
        </w:r>
      </w:hyperlink>
      <w:r>
        <w:t xml:space="preserve">, </w:t>
      </w:r>
      <w:hyperlink w:anchor="P150" w:history="1">
        <w:r>
          <w:rPr>
            <w:color w:val="0000FF"/>
          </w:rPr>
          <w:t>2.66</w:t>
        </w:r>
      </w:hyperlink>
      <w:r>
        <w:t xml:space="preserve">, </w:t>
      </w:r>
      <w:hyperlink w:anchor="P165" w:history="1">
        <w:r>
          <w:rPr>
            <w:color w:val="0000FF"/>
          </w:rPr>
          <w:t>2.74</w:t>
        </w:r>
      </w:hyperlink>
      <w:r>
        <w:t xml:space="preserve">, </w:t>
      </w:r>
      <w:hyperlink w:anchor="P177" w:history="1">
        <w:r>
          <w:rPr>
            <w:color w:val="0000FF"/>
          </w:rPr>
          <w:t>2.80</w:t>
        </w:r>
      </w:hyperlink>
      <w:r>
        <w:t xml:space="preserve"> - </w:t>
      </w:r>
      <w:hyperlink w:anchor="P181" w:history="1">
        <w:r>
          <w:rPr>
            <w:color w:val="0000FF"/>
          </w:rPr>
          <w:t>2.82</w:t>
        </w:r>
      </w:hyperlink>
      <w:r>
        <w:t xml:space="preserve">, </w:t>
      </w:r>
      <w:hyperlink w:anchor="P205" w:history="1">
        <w:r>
          <w:rPr>
            <w:color w:val="0000FF"/>
          </w:rPr>
          <w:t>2.94</w:t>
        </w:r>
      </w:hyperlink>
      <w:r>
        <w:t>;</w:t>
      </w:r>
    </w:p>
    <w:p w:rsidR="00066427" w:rsidRDefault="0006642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17.02.2021 N 59-р)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lastRenderedPageBreak/>
        <w:t xml:space="preserve">установления перечня должностных лиц Управления, имеющих право составлять протоколы об административных правонарушениях, предусмотренных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соответствии с функциями Управления;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утверждения ведомственных целевых программ;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30.04.2020 N 297-р;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бюджет, главным администратором доходов бюджета которых является Управление;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утверждения порядка определения платы за оказанные услуги для граждан и юридических лиц, предоставляемые бюджетным учреждением на платной основе;</w:t>
      </w:r>
    </w:p>
    <w:p w:rsidR="00066427" w:rsidRDefault="00066427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066427" w:rsidRDefault="0006642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14.02.2019 N 65-р)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утверждения служебного распорядка Управления.</w:t>
      </w:r>
    </w:p>
    <w:p w:rsidR="00066427" w:rsidRDefault="0006642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jc w:val="both"/>
      </w:pPr>
      <w:r>
        <w:t xml:space="preserve">(п. 3.5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04.04.2018 N 168-р)</w:t>
      </w:r>
    </w:p>
    <w:p w:rsidR="00066427" w:rsidRDefault="00066427">
      <w:pPr>
        <w:pStyle w:val="ConsPlusNormal"/>
        <w:spacing w:before="220"/>
        <w:ind w:firstLine="540"/>
        <w:jc w:val="both"/>
      </w:pPr>
      <w:r>
        <w:t>3.6. Дела об административных правонарушениях, в соответствии с функциями Управления, рассматривают начальник Управления, первый заместитель начальника Управления, заместитель начальника Управления.</w:t>
      </w:r>
    </w:p>
    <w:p w:rsidR="00066427" w:rsidRDefault="00066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23.08.2016 N 424-р; 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30.12.2019 N 845-р)</w:t>
      </w: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jc w:val="both"/>
      </w:pPr>
    </w:p>
    <w:p w:rsidR="00066427" w:rsidRDefault="00066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805" w:rsidRDefault="00066427">
      <w:bookmarkStart w:id="19" w:name="_GoBack"/>
      <w:bookmarkEnd w:id="19"/>
    </w:p>
    <w:sectPr w:rsidR="00165805" w:rsidSect="000F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7"/>
    <w:rsid w:val="00066427"/>
    <w:rsid w:val="00854D75"/>
    <w:rsid w:val="00E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82930E1391268E47288B46D32AED7D5281DB2C1CBF472D239ED5E323AC92DAE0D98B7C643F68A7E31C6C9F41B4E74B543DAD93BCD9F139CCECB597wFL1G" TargetMode="External"/><Relationship Id="rId21" Type="http://schemas.openxmlformats.org/officeDocument/2006/relationships/hyperlink" Target="consultantplus://offline/ref=F082930E1391268E47288B46D32AED7D5281DB2C14B842242D9688E92BF59ED8E7D6D46B637664A6E31C6C994EEBE25E4565A298ABC7F224D0EEB7w9L4G" TargetMode="External"/><Relationship Id="rId42" Type="http://schemas.openxmlformats.org/officeDocument/2006/relationships/hyperlink" Target="consultantplus://offline/ref=F082930E1391268E47288B46D32AED7D5281DB2C14B842242D9688E92BF59ED8E7D6D46B637664A6E31C6C984EEBE25E4565A298ABC7F224D0EEB7w9L4G" TargetMode="External"/><Relationship Id="rId47" Type="http://schemas.openxmlformats.org/officeDocument/2006/relationships/hyperlink" Target="consultantplus://offline/ref=F082930E1391268E4728954BC546B1725082822416E81979289CDDB174ACCE9FB6D08221397B66B8E11C6Ew9LCG" TargetMode="External"/><Relationship Id="rId63" Type="http://schemas.openxmlformats.org/officeDocument/2006/relationships/hyperlink" Target="consultantplus://offline/ref=F082930E1391268E4728954BC546B172518F80281AB94E7B79C9D3B47CFC948FB299D52525727BA6E0026E9D47wBLEG" TargetMode="External"/><Relationship Id="rId68" Type="http://schemas.openxmlformats.org/officeDocument/2006/relationships/hyperlink" Target="consultantplus://offline/ref=F082930E1391268E4728954BC546B172518D82261BB94E7B79C9D3B47CFC948FB299D52525727BA6E0026E9D47wBLEG" TargetMode="External"/><Relationship Id="rId84" Type="http://schemas.openxmlformats.org/officeDocument/2006/relationships/hyperlink" Target="consultantplus://offline/ref=F082930E1391268E47288B46D32AED7D5281DB2C1CBE412C2095D5E323AC92DAE0D98B7C643F68A7E31C6C9E40B4E74B543DAD93BCD9F139CCECB597wFL1G" TargetMode="External"/><Relationship Id="rId89" Type="http://schemas.openxmlformats.org/officeDocument/2006/relationships/hyperlink" Target="consultantplus://offline/ref=F082930E1391268E47288B46D32AED7D5281DB2C1CBE412C2095D5E323AC92DAE0D98B7C643F68A7E31C6C9944B4E74B543DAD93BCD9F139CCECB597wFL1G" TargetMode="External"/><Relationship Id="rId112" Type="http://schemas.openxmlformats.org/officeDocument/2006/relationships/hyperlink" Target="consultantplus://offline/ref=F082930E1391268E47288B46D32AED7D5281DB2C1BBD442B279688E92BF59ED8E7D6D46B637664A6E31C68954EEBE25E4565A298ABC7F224D0EEB7w9L4G" TargetMode="External"/><Relationship Id="rId16" Type="http://schemas.openxmlformats.org/officeDocument/2006/relationships/hyperlink" Target="consultantplus://offline/ref=F082930E1391268E47288B46D32AED7D5281DB2C1AB74328229688E92BF59ED8E7D6D46B637664A6E31C6C994EEBE25E4565A298ABC7F224D0EEB7w9L4G" TargetMode="External"/><Relationship Id="rId107" Type="http://schemas.openxmlformats.org/officeDocument/2006/relationships/hyperlink" Target="consultantplus://offline/ref=F082930E1391268E47288B46D32AED7D5281DB2C1CBF472D239ED5E323AC92DAE0D98B7C643F68A7E31C6C9F45B4E74B543DAD93BCD9F139CCECB597wFL1G" TargetMode="External"/><Relationship Id="rId11" Type="http://schemas.openxmlformats.org/officeDocument/2006/relationships/hyperlink" Target="consultantplus://offline/ref=F082930E1391268E47288B46D32AED7D5281DB2C19BE472E2C9688E92BF59ED8E7D6D46B637664A6E31C6C994EEBE25E4565A298ABC7F224D0EEB7w9L4G" TargetMode="External"/><Relationship Id="rId32" Type="http://schemas.openxmlformats.org/officeDocument/2006/relationships/hyperlink" Target="consultantplus://offline/ref=F082930E1391268E47288B46D32AED7D5281DB2C19BE472E2C9688E92BF59ED8E7D6D46B637664A6E31C6C984EEBE25E4565A298ABC7F224D0EEB7w9L4G" TargetMode="External"/><Relationship Id="rId37" Type="http://schemas.openxmlformats.org/officeDocument/2006/relationships/hyperlink" Target="consultantplus://offline/ref=F082930E1391268E47288B46D32AED7D5281DB2C1AB74328229688E92BF59ED8E7D6D46B637664A6E31C6C9B4EEBE25E4565A298ABC7F224D0EEB7w9L4G" TargetMode="External"/><Relationship Id="rId53" Type="http://schemas.openxmlformats.org/officeDocument/2006/relationships/hyperlink" Target="consultantplus://offline/ref=F082930E1391268E47288B46D32AED7D5281DB2C14BE4D2B229688E92BF59ED8E7D6D46B637664A6E31C6C9B4EEBE25E4565A298ABC7F224D0EEB7w9L4G" TargetMode="External"/><Relationship Id="rId58" Type="http://schemas.openxmlformats.org/officeDocument/2006/relationships/hyperlink" Target="consultantplus://offline/ref=F082930E1391268E47288B46D32AED7D5281DB2C1CBE412C2095D5E323AC92DAE0D98B7C643F68A7E31C6C9D42B4E74B543DAD93BCD9F139CCECB597wFL1G" TargetMode="External"/><Relationship Id="rId74" Type="http://schemas.openxmlformats.org/officeDocument/2006/relationships/hyperlink" Target="consultantplus://offline/ref=F082930E1391268E47288B46D32AED7D5281DB2C1CBF472D239ED5E323AC92DAE0D98B7C643F68A7E31C6C9C42B4E74B543DAD93BCD9F139CCECB597wFL1G" TargetMode="External"/><Relationship Id="rId79" Type="http://schemas.openxmlformats.org/officeDocument/2006/relationships/hyperlink" Target="consultantplus://offline/ref=F082930E1391268E47288B46D32AED7D5281DB2C14B842242D9688E92BF59ED8E7D6D46B637664A6E31C6D9C4EEBE25E4565A298ABC7F224D0EEB7w9L4G" TargetMode="External"/><Relationship Id="rId102" Type="http://schemas.openxmlformats.org/officeDocument/2006/relationships/hyperlink" Target="consultantplus://offline/ref=F082930E1391268E47288B46D32AED7D5281DB2C1CBE412C2095D5E323AC92DAE0D98B7C643F68A7E31C6C994DB4E74B543DAD93BCD9F139CCECB597wFL1G" TargetMode="External"/><Relationship Id="rId123" Type="http://schemas.openxmlformats.org/officeDocument/2006/relationships/hyperlink" Target="consultantplus://offline/ref=F082930E1391268E47288B46D32AED7D5281DB2C14B842242D9688E92BF59ED8E7D6D46B637664A6E31C6E984EEBE25E4565A298ABC7F224D0EEB7w9L4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082930E1391268E4728954BC546B172518D82261BB94E7B79C9D3B47CFC948FB299D52525727BA6E0026E9D47wBLEG" TargetMode="External"/><Relationship Id="rId95" Type="http://schemas.openxmlformats.org/officeDocument/2006/relationships/hyperlink" Target="consultantplus://offline/ref=F082930E1391268E47288B46D32AED7D5281DB2C1CBE412C2095D5E323AC92DAE0D98B7C643F68A7E31C6C9941B4E74B543DAD93BCD9F139CCECB597wFL1G" TargetMode="External"/><Relationship Id="rId22" Type="http://schemas.openxmlformats.org/officeDocument/2006/relationships/hyperlink" Target="consultantplus://offline/ref=F082930E1391268E47288B46D32AED7D5281DB2C1CBE412F259ED5E323AC92DAE0D98B7C643F68A7E31C6C9D41B4E74B543DAD93BCD9F139CCECB597wFL1G" TargetMode="External"/><Relationship Id="rId27" Type="http://schemas.openxmlformats.org/officeDocument/2006/relationships/hyperlink" Target="consultantplus://offline/ref=F082930E1391268E47288B46D32AED7D5281DB2C1BBD442B279688E92BF59ED8E7D6D46B637664A6E31C6C984EEBE25E4565A298ABC7F224D0EEB7w9L4G" TargetMode="External"/><Relationship Id="rId43" Type="http://schemas.openxmlformats.org/officeDocument/2006/relationships/hyperlink" Target="consultantplus://offline/ref=F082930E1391268E47288B46D32AED7D5281DB2C1CBE412F259ED5E323AC92DAE0D98B7C643F68A7E31C6C9D40B4E74B543DAD93BCD9F139CCECB597wFL1G" TargetMode="External"/><Relationship Id="rId48" Type="http://schemas.openxmlformats.org/officeDocument/2006/relationships/hyperlink" Target="consultantplus://offline/ref=F082930E1391268E47288B46D32AED7D5281DB2C1CBF442C249FD5E323AC92DAE0D98B7C763F30ABE115729D46A1B11A12w6L9G" TargetMode="External"/><Relationship Id="rId64" Type="http://schemas.openxmlformats.org/officeDocument/2006/relationships/hyperlink" Target="consultantplus://offline/ref=F082930E1391268E4728954BC546B172518F80281AB94E7B79C9D3B47CFC948FB299D52525727BA6E0026E9D47wBLEG" TargetMode="External"/><Relationship Id="rId69" Type="http://schemas.openxmlformats.org/officeDocument/2006/relationships/hyperlink" Target="consultantplus://offline/ref=F082930E1391268E4728954BC546B172518D82261BB94E7B79C9D3B47CFC948FB299D52525727BA6E0026E9D47wBLEG" TargetMode="External"/><Relationship Id="rId113" Type="http://schemas.openxmlformats.org/officeDocument/2006/relationships/hyperlink" Target="consultantplus://offline/ref=F082930E1391268E47288B46D32AED7D5281DB2C1BBD442B279688E92BF59ED8E7D6D46B637664A6E31C68944EEBE25E4565A298ABC7F224D0EEB7w9L4G" TargetMode="External"/><Relationship Id="rId118" Type="http://schemas.openxmlformats.org/officeDocument/2006/relationships/hyperlink" Target="consultantplus://offline/ref=F082930E1391268E47288B46D32AED7D5281DB2C1BBD442B279688E92BF59ED8E7D6D46B637664A6E31C699F4EEBE25E4565A298ABC7F224D0EEB7w9L4G" TargetMode="External"/><Relationship Id="rId80" Type="http://schemas.openxmlformats.org/officeDocument/2006/relationships/hyperlink" Target="consultantplus://offline/ref=F082930E1391268E47288B46D32AED7D5281DB2C14B842242D9688E92BF59ED8E7D6D46B637664A6E31C6D9E4EEBE25E4565A298ABC7F224D0EEB7w9L4G" TargetMode="External"/><Relationship Id="rId85" Type="http://schemas.openxmlformats.org/officeDocument/2006/relationships/hyperlink" Target="consultantplus://offline/ref=F082930E1391268E47288B46D32AED7D5281DB2C1CBE412C2095D5E323AC92DAE0D98B7C643F68A7E31C6C9E40B4E74B543DAD93BCD9F139CCECB597wFL1G" TargetMode="External"/><Relationship Id="rId12" Type="http://schemas.openxmlformats.org/officeDocument/2006/relationships/hyperlink" Target="consultantplus://offline/ref=F082930E1391268E47288B46D32AED7D5281DB2C19B9452D269688E92BF59ED8E7D6D46B637664A6E31C6C994EEBE25E4565A298ABC7F224D0EEB7w9L4G" TargetMode="External"/><Relationship Id="rId17" Type="http://schemas.openxmlformats.org/officeDocument/2006/relationships/hyperlink" Target="consultantplus://offline/ref=F082930E1391268E47288B46D32AED7D5281DB2C15BF462A2D9688E92BF59ED8E7D6D46B637664A6E31C6C994EEBE25E4565A298ABC7F224D0EEB7w9L4G" TargetMode="External"/><Relationship Id="rId33" Type="http://schemas.openxmlformats.org/officeDocument/2006/relationships/hyperlink" Target="consultantplus://offline/ref=F082930E1391268E47288B46D32AED7D5281DB2C19B9452D269688E92BF59ED8E7D6D46B637664A6E31C6C984EEBE25E4565A298ABC7F224D0EEB7w9L4G" TargetMode="External"/><Relationship Id="rId38" Type="http://schemas.openxmlformats.org/officeDocument/2006/relationships/hyperlink" Target="consultantplus://offline/ref=F082930E1391268E47288B46D32AED7D5281DB2C15BF462A2D9688E92BF59ED8E7D6D46B637664A6E31C6C984EEBE25E4565A298ABC7F224D0EEB7w9L4G" TargetMode="External"/><Relationship Id="rId59" Type="http://schemas.openxmlformats.org/officeDocument/2006/relationships/hyperlink" Target="consultantplus://offline/ref=F082930E1391268E47288B46D32AED7D5281DB2C1CBE412C2095D5E323AC92DAE0D98B7C643F68A7E31C6C9D4CB4E74B543DAD93BCD9F139CCECB597wFL1G" TargetMode="External"/><Relationship Id="rId103" Type="http://schemas.openxmlformats.org/officeDocument/2006/relationships/hyperlink" Target="consultantplus://offline/ref=F082930E1391268E47288B46D32AED7D5281DB2C1CBE412C2095D5E323AC92DAE0D98B7C643F68A7E31C6C994CB4E74B543DAD93BCD9F139CCECB597wFL1G" TargetMode="External"/><Relationship Id="rId108" Type="http://schemas.openxmlformats.org/officeDocument/2006/relationships/hyperlink" Target="consultantplus://offline/ref=F082930E1391268E47288B46D32AED7D5281DB2C1CBF472D239ED5E323AC92DAE0D98B7C643F68A7E31C6C9F47B4E74B543DAD93BCD9F139CCECB597wFL1G" TargetMode="External"/><Relationship Id="rId124" Type="http://schemas.openxmlformats.org/officeDocument/2006/relationships/hyperlink" Target="consultantplus://offline/ref=F082930E1391268E47288B46D32AED7D5281DB2C1CBE412C2095D5E323AC92DAE0D98B7C643F68A7E31C6C9840B4E74B543DAD93BCD9F139CCECB597wFL1G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F082930E1391268E47288B46D32AED7D5281DB2C1CBE432F259CD5E323AC92DAE0D98B7C643F68A7E31C6C9D42B4E74B543DAD93BCD9F139CCECB597wFL1G" TargetMode="External"/><Relationship Id="rId70" Type="http://schemas.openxmlformats.org/officeDocument/2006/relationships/hyperlink" Target="consultantplus://offline/ref=F082930E1391268E47288B46D32AED7D5281DB2C1CBF472D239ED5E323AC92DAE0D98B7C643F68A7E31C6C9D42B4E74B543DAD93BCD9F139CCECB597wFL1G" TargetMode="External"/><Relationship Id="rId75" Type="http://schemas.openxmlformats.org/officeDocument/2006/relationships/hyperlink" Target="consultantplus://offline/ref=F082930E1391268E47288B46D32AED7D5281DB2C14B842242D9688E92BF59ED8E7D6D46B637664A6E31C6C944EEBE25E4565A298ABC7F224D0EEB7w9L4G" TargetMode="External"/><Relationship Id="rId91" Type="http://schemas.openxmlformats.org/officeDocument/2006/relationships/hyperlink" Target="consultantplus://offline/ref=F082930E1391268E47288B46D32AED7D5281DB2C1CBE412C2095D5E323AC92DAE0D98B7C643F68A7E31C6C9947B4E74B543DAD93BCD9F139CCECB597wFL1G" TargetMode="External"/><Relationship Id="rId96" Type="http://schemas.openxmlformats.org/officeDocument/2006/relationships/hyperlink" Target="consultantplus://offline/ref=F082930E1391268E4728954BC546B172518D82261BBE4E7B79C9D3B47CFC948FB299D52525727BA6E0026E9D47wBL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2930E1391268E47288B46D32AED7D5281DB2C1CBA412B209688E92BF59ED8E7D6D46B637664A6E31C6C994EEBE25E4565A298ABC7F224D0EEB7w9L4G" TargetMode="External"/><Relationship Id="rId23" Type="http://schemas.openxmlformats.org/officeDocument/2006/relationships/hyperlink" Target="consultantplus://offline/ref=F082930E1391268E47288B46D32AED7D5281DB2C1CBE412C2095D5E323AC92DAE0D98B7C643F68A7E31C6C9D41B4E74B543DAD93BCD9F139CCECB597wFL1G" TargetMode="External"/><Relationship Id="rId28" Type="http://schemas.openxmlformats.org/officeDocument/2006/relationships/hyperlink" Target="consultantplus://offline/ref=F082930E1391268E47288B46D32AED7D5281DB2C1AB74328229688E92BF59ED8E7D6D46B637664A6E31C6C984EEBE25E4565A298ABC7F224D0EEB7w9L4G" TargetMode="External"/><Relationship Id="rId49" Type="http://schemas.openxmlformats.org/officeDocument/2006/relationships/hyperlink" Target="consultantplus://offline/ref=F082930E1391268E47288B46D32AED7D5281DB2C1AB74328229688E92BF59ED8E7D6D46B637664A6E31C6C944EEBE25E4565A298ABC7F224D0EEB7w9L4G" TargetMode="External"/><Relationship Id="rId114" Type="http://schemas.openxmlformats.org/officeDocument/2006/relationships/hyperlink" Target="consultantplus://offline/ref=F082930E1391268E47288B46D32AED7D5281DB2C14BE4D2B229688E92BF59ED8E7D6D46B637664A6E31D6C954EEBE25E4565A298ABC7F224D0EEB7w9L4G" TargetMode="External"/><Relationship Id="rId119" Type="http://schemas.openxmlformats.org/officeDocument/2006/relationships/hyperlink" Target="consultantplus://offline/ref=F082930E1391268E47288B46D32AED7D5281DB2C1CBF472D239ED5E323AC92DAE0D98B7C643F68A7E31C6C9F43B4E74B543DAD93BCD9F139CCECB597wFL1G" TargetMode="External"/><Relationship Id="rId44" Type="http://schemas.openxmlformats.org/officeDocument/2006/relationships/hyperlink" Target="consultantplus://offline/ref=F082930E1391268E47288B46D32AED7D5281DB2C1CBE412C2095D5E323AC92DAE0D98B7C643F68A7E31C6C9D40B4E74B543DAD93BCD9F139CCECB597wFL1G" TargetMode="External"/><Relationship Id="rId60" Type="http://schemas.openxmlformats.org/officeDocument/2006/relationships/hyperlink" Target="consultantplus://offline/ref=F082930E1391268E4728954BC546B172518F80281AB94E7B79C9D3B47CFC948FB299D52525727BA6E0026E9D47wBLEG" TargetMode="External"/><Relationship Id="rId65" Type="http://schemas.openxmlformats.org/officeDocument/2006/relationships/hyperlink" Target="consultantplus://offline/ref=F082930E1391268E4728954BC546B172518D82261BB94E7B79C9D3B47CFC948FA0998D29277B64A1E01738CC01EABE181976A092ABC5F138wDL3G" TargetMode="External"/><Relationship Id="rId81" Type="http://schemas.openxmlformats.org/officeDocument/2006/relationships/hyperlink" Target="consultantplus://offline/ref=F082930E1391268E47288B46D32AED7D5281DB2C1CBE432F259CD5E323AC92DAE0D98B7C643F68A7E31C6C9C45B4E74B543DAD93BCD9F139CCECB597wFL1G" TargetMode="External"/><Relationship Id="rId86" Type="http://schemas.openxmlformats.org/officeDocument/2006/relationships/hyperlink" Target="consultantplus://offline/ref=F082930E1391268E47288B46D32AED7D5281DB2C1CBE412C2095D5E323AC92DAE0D98B7C643F68A7E31C6C9E4DB4E74B543DAD93BCD9F139CCECB597wFL1G" TargetMode="External"/><Relationship Id="rId13" Type="http://schemas.openxmlformats.org/officeDocument/2006/relationships/hyperlink" Target="consultantplus://offline/ref=F082930E1391268E47288B46D32AED7D5281DB2C19B9412D259688E92BF59ED8E7D6D46B637664A6E31C6C994EEBE25E4565A298ABC7F224D0EEB7w9L4G" TargetMode="External"/><Relationship Id="rId18" Type="http://schemas.openxmlformats.org/officeDocument/2006/relationships/hyperlink" Target="consultantplus://offline/ref=F082930E1391268E47288B46D32AED7D5281DB2C15BC452F2C9688E92BF59ED8E7D6D46B637664A6E31C6C994EEBE25E4565A298ABC7F224D0EEB7w9L4G" TargetMode="External"/><Relationship Id="rId39" Type="http://schemas.openxmlformats.org/officeDocument/2006/relationships/hyperlink" Target="consultantplus://offline/ref=F082930E1391268E47288B46D32AED7D5281DB2C15BC452F2C9688E92BF59ED8E7D6D46B637664A6E31C6C984EEBE25E4565A298ABC7F224D0EEB7w9L4G" TargetMode="External"/><Relationship Id="rId109" Type="http://schemas.openxmlformats.org/officeDocument/2006/relationships/hyperlink" Target="consultantplus://offline/ref=F082930E1391268E47288B46D32AED7D5281DB2C1AB74328229688E92BF59ED8E7D6D46B637664A6E31C689C4EEBE25E4565A298ABC7F224D0EEB7w9L4G" TargetMode="External"/><Relationship Id="rId34" Type="http://schemas.openxmlformats.org/officeDocument/2006/relationships/hyperlink" Target="consultantplus://offline/ref=F082930E1391268E47288B46D32AED7D5281DB2C19B9412D259688E92BF59ED8E7D6D46B637664A6E31C6C984EEBE25E4565A298ABC7F224D0EEB7w9L4G" TargetMode="External"/><Relationship Id="rId50" Type="http://schemas.openxmlformats.org/officeDocument/2006/relationships/hyperlink" Target="consultantplus://offline/ref=F082930E1391268E47288B46D32AED7D5281DB2C1AB74328229688E92BF59ED8E7D6D46B637664A6E31C6D9D4EEBE25E4565A298ABC7F224D0EEB7w9L4G" TargetMode="External"/><Relationship Id="rId55" Type="http://schemas.openxmlformats.org/officeDocument/2006/relationships/hyperlink" Target="consultantplus://offline/ref=F082930E1391268E4728954BC546B172518F80281AB94E7B79C9D3B47CFC948FB299D52525727BA6E0026E9D47wBLEG" TargetMode="External"/><Relationship Id="rId76" Type="http://schemas.openxmlformats.org/officeDocument/2006/relationships/hyperlink" Target="consultantplus://offline/ref=F082930E1391268E47288B46D32AED7D5281DB2C1CBE412F259ED5E323AC92DAE0D98B7C643F68A7E31C6C9D42B4E74B543DAD93BCD9F139CCECB597wFL1G" TargetMode="External"/><Relationship Id="rId97" Type="http://schemas.openxmlformats.org/officeDocument/2006/relationships/hyperlink" Target="consultantplus://offline/ref=F082930E1391268E47288B46D32AED7D5281DB2C1CBE412C2095D5E323AC92DAE0D98B7C643F68A7E31C6C9940B4E74B543DAD93BCD9F139CCECB597wFL1G" TargetMode="External"/><Relationship Id="rId104" Type="http://schemas.openxmlformats.org/officeDocument/2006/relationships/hyperlink" Target="consultantplus://offline/ref=F082930E1391268E47288B46D32AED7D5281DB2C1CBE412C2095D5E323AC92DAE0D98B7C643F68A7E31C6C9845B4E74B543DAD93BCD9F139CCECB597wFL1G" TargetMode="External"/><Relationship Id="rId120" Type="http://schemas.openxmlformats.org/officeDocument/2006/relationships/hyperlink" Target="consultantplus://offline/ref=F082930E1391268E4728954BC546B172518D822919BA4E7B79C9D3B47CFC948FB299D52525727BA6E0026E9D47wBLEG" TargetMode="External"/><Relationship Id="rId125" Type="http://schemas.openxmlformats.org/officeDocument/2006/relationships/hyperlink" Target="consultantplus://offline/ref=F082930E1391268E47288B46D32AED7D5281DB2C14BE4D2B229688E92BF59ED8E7D6D46B637664A6E31D6C9D4EEBE25E4565A298ABC7F224D0EEB7w9L4G" TargetMode="External"/><Relationship Id="rId7" Type="http://schemas.openxmlformats.org/officeDocument/2006/relationships/hyperlink" Target="consultantplus://offline/ref=F082930E1391268E47288B46D32AED7D5281DB2C1CBB4225269688E92BF59ED8E7D6D46B637664A6E31C6C994EEBE25E4565A298ABC7F224D0EEB7w9L4G" TargetMode="External"/><Relationship Id="rId71" Type="http://schemas.openxmlformats.org/officeDocument/2006/relationships/hyperlink" Target="consultantplus://offline/ref=F082930E1391268E47288B46D32AED7D5281DB2C1CBF472D239ED5E323AC92DAE0D98B7C643F68A7E31C6C9C43B4E74B543DAD93BCD9F139CCECB597wFL1G" TargetMode="External"/><Relationship Id="rId92" Type="http://schemas.openxmlformats.org/officeDocument/2006/relationships/hyperlink" Target="consultantplus://offline/ref=F082930E1391268E47288B46D32AED7D5281DB2C1CBF472D239ED5E323AC92DAE0D98B7C643F68A7E31C6C9C4DB4E74B543DAD93BCD9F139CCECB597wFL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82930E1391268E47288B46D32AED7D5281DB2C1BBD442B279688E92BF59ED8E7D6D46B637664A6E31C6C9A4EEBE25E4565A298ABC7F224D0EEB7w9L4G" TargetMode="External"/><Relationship Id="rId24" Type="http://schemas.openxmlformats.org/officeDocument/2006/relationships/hyperlink" Target="consultantplus://offline/ref=F082930E1391268E47288B46D32AED7D5281DB2C1CBE432F259CD5E323AC92DAE0D98B7C643F68A7E31C6C9D41B4E74B543DAD93BCD9F139CCECB597wFL1G" TargetMode="External"/><Relationship Id="rId40" Type="http://schemas.openxmlformats.org/officeDocument/2006/relationships/hyperlink" Target="consultantplus://offline/ref=F082930E1391268E47288B46D32AED7D5281DB2C14BE4D2B229688E92BF59ED8E7D6D46B637664A6E31C6C984EEBE25E4565A298ABC7F224D0EEB7w9L4G" TargetMode="External"/><Relationship Id="rId45" Type="http://schemas.openxmlformats.org/officeDocument/2006/relationships/hyperlink" Target="consultantplus://offline/ref=F082930E1391268E47288B46D32AED7D5281DB2C1CBE432F259CD5E323AC92DAE0D98B7C643F68A7E31C6C9D40B4E74B543DAD93BCD9F139CCECB597wFL1G" TargetMode="External"/><Relationship Id="rId66" Type="http://schemas.openxmlformats.org/officeDocument/2006/relationships/hyperlink" Target="consultantplus://offline/ref=F082930E1391268E4728954BC546B172518D82261BB94E7B79C9D3B47CFC948FB299D52525727BA6E0026E9D47wBLEG" TargetMode="External"/><Relationship Id="rId87" Type="http://schemas.openxmlformats.org/officeDocument/2006/relationships/hyperlink" Target="consultantplus://offline/ref=F082930E1391268E47288B46D32AED7D5281DB2C1CBE412C2095D5E323AC92DAE0D98B7C643F68A7E31C6C9E4CB4E74B543DAD93BCD9F139CCECB597wFL1G" TargetMode="External"/><Relationship Id="rId110" Type="http://schemas.openxmlformats.org/officeDocument/2006/relationships/hyperlink" Target="consultantplus://offline/ref=F082930E1391268E47288B46D32AED7D5281DB2C1BBD442B279688E92BF59ED8E7D6D46B637664A6E31C68984EEBE25E4565A298ABC7F224D0EEB7w9L4G" TargetMode="External"/><Relationship Id="rId115" Type="http://schemas.openxmlformats.org/officeDocument/2006/relationships/hyperlink" Target="consultantplus://offline/ref=F082930E1391268E47288B46D32AED7D5281DB2C14B842242D9688E92BF59ED8E7D6D46B637664A6E31C6D954EEBE25E4565A298ABC7F224D0EEB7w9L4G" TargetMode="External"/><Relationship Id="rId61" Type="http://schemas.openxmlformats.org/officeDocument/2006/relationships/hyperlink" Target="consultantplus://offline/ref=F082930E1391268E47288B46D32AED7D5281DB2C1CBE412C2095D5E323AC92DAE0D98B7C643F68A7E31C6C9C44B4E74B543DAD93BCD9F139CCECB597wFL1G" TargetMode="External"/><Relationship Id="rId82" Type="http://schemas.openxmlformats.org/officeDocument/2006/relationships/hyperlink" Target="consultantplus://offline/ref=F082930E1391268E47288B46D32AED7D5281DB2C14B842242D9688E92BF59ED8E7D6D46B637664A6E31C6D984EEBE25E4565A298ABC7F224D0EEB7w9L4G" TargetMode="External"/><Relationship Id="rId19" Type="http://schemas.openxmlformats.org/officeDocument/2006/relationships/hyperlink" Target="consultantplus://offline/ref=F082930E1391268E47288B46D32AED7D5281DB2C14BE4D2B229688E92BF59ED8E7D6D46B637664A6E31C6C994EEBE25E4565A298ABC7F224D0EEB7w9L4G" TargetMode="External"/><Relationship Id="rId14" Type="http://schemas.openxmlformats.org/officeDocument/2006/relationships/hyperlink" Target="consultantplus://offline/ref=F082930E1391268E47288B46D32AED7D5281DB2C1BBD442B279688E92BF59ED8E7D6D46B637664A6E31C6C994EEBE25E4565A298ABC7F224D0EEB7w9L4G" TargetMode="External"/><Relationship Id="rId30" Type="http://schemas.openxmlformats.org/officeDocument/2006/relationships/hyperlink" Target="consultantplus://offline/ref=F082930E1391268E47288B46D32AED7D5281DB2C1FB7412F209688E92BF59ED8E7D6D46B637664A6E31C6C994EEBE25E4565A298ABC7F224D0EEB7w9L4G" TargetMode="External"/><Relationship Id="rId35" Type="http://schemas.openxmlformats.org/officeDocument/2006/relationships/hyperlink" Target="consultantplus://offline/ref=F082930E1391268E47288B46D32AED7D5281DB2C1BBD442B279688E92BF59ED8E7D6D46B637664A6E31C6C954EEBE25E4565A298ABC7F224D0EEB7w9L4G" TargetMode="External"/><Relationship Id="rId56" Type="http://schemas.openxmlformats.org/officeDocument/2006/relationships/hyperlink" Target="consultantplus://offline/ref=F082930E1391268E4728954BC546B172518F80281AB94E7B79C9D3B47CFC948FB299D52525727BA6E0026E9D47wBLEG" TargetMode="External"/><Relationship Id="rId77" Type="http://schemas.openxmlformats.org/officeDocument/2006/relationships/hyperlink" Target="consultantplus://offline/ref=F082930E1391268E47288B46D32AED7D5281DB2C1CBE412C2095D5E323AC92DAE0D98B7C643F68A7E31C6C9E44B4E74B543DAD93BCD9F139CCECB597wFL1G" TargetMode="External"/><Relationship Id="rId100" Type="http://schemas.openxmlformats.org/officeDocument/2006/relationships/hyperlink" Target="consultantplus://offline/ref=F082930E1391268E47288B46D32AED7D5281DB2C1CBF472D239ED5E323AC92DAE0D98B7C643F68A7E31C6C9C4CB4E74B543DAD93BCD9F139CCECB597wFL1G" TargetMode="External"/><Relationship Id="rId105" Type="http://schemas.openxmlformats.org/officeDocument/2006/relationships/hyperlink" Target="consultantplus://offline/ref=F082930E1391268E47288B46D32AED7D5281DB2C1CBE432F259CD5E323AC92DAE0D98B7C643F68A7E31C6C9C47B4E74B543DAD93BCD9F139CCECB597wFL1G" TargetMode="External"/><Relationship Id="rId126" Type="http://schemas.openxmlformats.org/officeDocument/2006/relationships/hyperlink" Target="consultantplus://offline/ref=F082930E1391268E47288B46D32AED7D5281DB2C1AB74328229688E92BF59ED8E7D6D46B637664A6E31C68954EEBE25E4565A298ABC7F224D0EEB7w9L4G" TargetMode="External"/><Relationship Id="rId8" Type="http://schemas.openxmlformats.org/officeDocument/2006/relationships/hyperlink" Target="consultantplus://offline/ref=F082930E1391268E47288B46D32AED7D5281DB2C1CB6462F239688E92BF59ED8E7D6D46B637664A6E31C6C994EEBE25E4565A298ABC7F224D0EEB7w9L4G" TargetMode="External"/><Relationship Id="rId51" Type="http://schemas.openxmlformats.org/officeDocument/2006/relationships/hyperlink" Target="consultantplus://offline/ref=F082930E1391268E47288B46D32AED7D5281DB2C19BE472E2C9688E92BF59ED8E7D6D46B637664A6E31C6C9B4EEBE25E4565A298ABC7F224D0EEB7w9L4G" TargetMode="External"/><Relationship Id="rId72" Type="http://schemas.openxmlformats.org/officeDocument/2006/relationships/hyperlink" Target="consultantplus://offline/ref=F082930E1391268E47288B46D32AED7D5281DB2C1CBE412C2095D5E323AC92DAE0D98B7C643F68A7E31C6C9F4CB4E74B543DAD93BCD9F139CCECB597wFL1G" TargetMode="External"/><Relationship Id="rId93" Type="http://schemas.openxmlformats.org/officeDocument/2006/relationships/hyperlink" Target="consultantplus://offline/ref=F082930E1391268E47288B46D32AED7D5281DB2C1CBE412C2095D5E323AC92DAE0D98B7C643F68A7E31C6C9946B4E74B543DAD93BCD9F139CCECB597wFL1G" TargetMode="External"/><Relationship Id="rId98" Type="http://schemas.openxmlformats.org/officeDocument/2006/relationships/hyperlink" Target="consultantplus://offline/ref=F082930E1391268E4728954BC546B172518D82261BB94E7B79C9D3B47CFC948FA0998D29277A66A1E51738CC01EABE181976A092ABC5F138wDL3G" TargetMode="External"/><Relationship Id="rId121" Type="http://schemas.openxmlformats.org/officeDocument/2006/relationships/hyperlink" Target="consultantplus://offline/ref=F082930E1391268E47288B46D32AED7D5281DB2C1CBE432F259CD5E323AC92DAE0D98B7C643F68A7E31C6C9C4DB4E74B543DAD93BCD9F139CCECB597wFL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082930E1391268E47288B46D32AED7D5281DB2C1CBF472D239ED5E323AC92DAE0D98B7C643F68A7E31C6C9D41B4E74B543DAD93BCD9F139CCECB597wFL1G" TargetMode="External"/><Relationship Id="rId46" Type="http://schemas.openxmlformats.org/officeDocument/2006/relationships/hyperlink" Target="consultantplus://offline/ref=F082930E1391268E47288B46D32AED7D5281DB2C1CBF472D239ED5E323AC92DAE0D98B7C643F68A7E31C6C9D40B4E74B543DAD93BCD9F139CCECB597wFL1G" TargetMode="External"/><Relationship Id="rId67" Type="http://schemas.openxmlformats.org/officeDocument/2006/relationships/hyperlink" Target="consultantplus://offline/ref=F082930E1391268E4728954BC546B172518D82261BB94E7B79C9D3B47CFC948FB299D52525727BA6E0026E9D47wBLEG" TargetMode="External"/><Relationship Id="rId116" Type="http://schemas.openxmlformats.org/officeDocument/2006/relationships/hyperlink" Target="consultantplus://offline/ref=F082930E1391268E47288B46D32AED7D5281DB2C14B842242D9688E92BF59ED8E7D6D46B637664A6E31C6E9D4EEBE25E4565A298ABC7F224D0EEB7w9L4G" TargetMode="External"/><Relationship Id="rId20" Type="http://schemas.openxmlformats.org/officeDocument/2006/relationships/hyperlink" Target="consultantplus://offline/ref=F082930E1391268E47288B46D32AED7D5281DB2C14BA4524229688E92BF59ED8E7D6D46B637664A6E31C6C994EEBE25E4565A298ABC7F224D0EEB7w9L4G" TargetMode="External"/><Relationship Id="rId41" Type="http://schemas.openxmlformats.org/officeDocument/2006/relationships/hyperlink" Target="consultantplus://offline/ref=F082930E1391268E47288B46D32AED7D5281DB2C14BA4524229688E92BF59ED8E7D6D46B637664A6E31C6C984EEBE25E4565A298ABC7F224D0EEB7w9L4G" TargetMode="External"/><Relationship Id="rId62" Type="http://schemas.openxmlformats.org/officeDocument/2006/relationships/hyperlink" Target="consultantplus://offline/ref=F082930E1391268E47288B46D32AED7D5281DB2C1CBE412C2095D5E323AC92DAE0D98B7C643F68A7E31C6C9C46B4E74B543DAD93BCD9F139CCECB597wFL1G" TargetMode="External"/><Relationship Id="rId83" Type="http://schemas.openxmlformats.org/officeDocument/2006/relationships/hyperlink" Target="consultantplus://offline/ref=F082930E1391268E47288B46D32AED7D5281DB2C14B842242D9688E92BF59ED8E7D6D46B637664A6E31C6D9B4EEBE25E4565A298ABC7F224D0EEB7w9L4G" TargetMode="External"/><Relationship Id="rId88" Type="http://schemas.openxmlformats.org/officeDocument/2006/relationships/hyperlink" Target="consultantplus://offline/ref=F082930E1391268E47288B46D32AED7D5281DB2C1CBE412C2095D5E323AC92DAE0D98B7C643F68A7E31C6C9945B4E74B543DAD93BCD9F139CCECB597wFL1G" TargetMode="External"/><Relationship Id="rId111" Type="http://schemas.openxmlformats.org/officeDocument/2006/relationships/hyperlink" Target="consultantplus://offline/ref=F082930E1391268E47288B46D32AED7D5281DB2C1BBD442B279688E92BF59ED8E7D6D46B637664A6E31C689A4EEBE25E4565A298ABC7F224D0EEB7w9L4G" TargetMode="External"/><Relationship Id="rId15" Type="http://schemas.openxmlformats.org/officeDocument/2006/relationships/hyperlink" Target="consultantplus://offline/ref=F082930E1391268E47288B46D32AED7D5281DB2C1ABC4324239688E92BF59ED8E7D6D46B637664A6E31C6C994EEBE25E4565A298ABC7F224D0EEB7w9L4G" TargetMode="External"/><Relationship Id="rId36" Type="http://schemas.openxmlformats.org/officeDocument/2006/relationships/hyperlink" Target="consultantplus://offline/ref=F082930E1391268E47288B46D32AED7D5281DB2C1ABC4324239688E92BF59ED8E7D6D46B637664A6E31C6C984EEBE25E4565A298ABC7F224D0EEB7w9L4G" TargetMode="External"/><Relationship Id="rId57" Type="http://schemas.openxmlformats.org/officeDocument/2006/relationships/hyperlink" Target="consultantplus://offline/ref=F082930E1391268E47288B46D32AED7D5281DB2C1CBE432F259CD5E323AC92DAE0D98B7C643F68A7E31C6C9D4DB4E74B543DAD93BCD9F139CCECB597wFL1G" TargetMode="External"/><Relationship Id="rId106" Type="http://schemas.openxmlformats.org/officeDocument/2006/relationships/hyperlink" Target="consultantplus://offline/ref=F082930E1391268E4728954BC546B172518D82261BB94E7B79C9D3B47CFC948FB299D52525727BA6E0026E9D47wBLEG" TargetMode="External"/><Relationship Id="rId127" Type="http://schemas.openxmlformats.org/officeDocument/2006/relationships/hyperlink" Target="consultantplus://offline/ref=F082930E1391268E47288B46D32AED7D5281DB2C1CBE412C2095D5E323AC92DAE0D98B7C643F68A7E31C6C9842B4E74B543DAD93BCD9F139CCECB597wFL1G" TargetMode="External"/><Relationship Id="rId10" Type="http://schemas.openxmlformats.org/officeDocument/2006/relationships/hyperlink" Target="consultantplus://offline/ref=F082930E1391268E47288B46D32AED7D5281DB2C1EBA462B2D9688E92BF59ED8E7D6D46B637664A6E31C6C994EEBE25E4565A298ABC7F224D0EEB7w9L4G" TargetMode="External"/><Relationship Id="rId31" Type="http://schemas.openxmlformats.org/officeDocument/2006/relationships/hyperlink" Target="consultantplus://offline/ref=F082930E1391268E47288B46D32AED7D5281DB2C1EBA462B2D9688E92BF59ED8E7D6D46B637664A6E31C6C984EEBE25E4565A298ABC7F224D0EEB7w9L4G" TargetMode="External"/><Relationship Id="rId52" Type="http://schemas.openxmlformats.org/officeDocument/2006/relationships/hyperlink" Target="consultantplus://offline/ref=F082930E1391268E47288B46D32AED7D5281DB2C14B842242D9688E92BF59ED8E7D6D46B637664A6E31C6C9B4EEBE25E4565A298ABC7F224D0EEB7w9L4G" TargetMode="External"/><Relationship Id="rId73" Type="http://schemas.openxmlformats.org/officeDocument/2006/relationships/hyperlink" Target="consultantplus://offline/ref=F082930E1391268E47288B46D32AED7D5281DB2C1CBE412C2095D5E323AC92DAE0D98B7C643F68A7E31C6C9E45B4E74B543DAD93BCD9F139CCECB597wFL1G" TargetMode="External"/><Relationship Id="rId78" Type="http://schemas.openxmlformats.org/officeDocument/2006/relationships/hyperlink" Target="consultantplus://offline/ref=F082930E1391268E4728954BC546B172518F80281AB94E7B79C9D3B47CFC948FA0998D2927796CAFEB1738CC01EABE181976A092ABC5F138wDL3G" TargetMode="External"/><Relationship Id="rId94" Type="http://schemas.openxmlformats.org/officeDocument/2006/relationships/hyperlink" Target="consultantplus://offline/ref=F082930E1391268E4728954BC546B172518D82261BBE4E7B79C9D3B47CFC948FB299D52525727BA6E0026E9D47wBLEG" TargetMode="External"/><Relationship Id="rId99" Type="http://schemas.openxmlformats.org/officeDocument/2006/relationships/hyperlink" Target="consultantplus://offline/ref=F082930E1391268E47288B46D32AED7D5281DB2C1CBE412C2095D5E323AC92DAE0D98B7C643F68A7E31C6C9943B4E74B543DAD93BCD9F139CCECB597wFL1G" TargetMode="External"/><Relationship Id="rId101" Type="http://schemas.openxmlformats.org/officeDocument/2006/relationships/hyperlink" Target="consultantplus://offline/ref=F082930E1391268E47288B46D32AED7D5281DB2C1CBE412C2095D5E323AC92DAE0D98B7C643F68A7E31C6C9942B4E74B543DAD93BCD9F139CCECB597wFL1G" TargetMode="External"/><Relationship Id="rId122" Type="http://schemas.openxmlformats.org/officeDocument/2006/relationships/hyperlink" Target="consultantplus://offline/ref=F082930E1391268E47288B46D32AED7D5281DB2C14B842242D9688E92BF59ED8E7D6D46B637664A6E31C6E9E4EEBE25E4565A298ABC7F224D0EEB7w9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2930E1391268E47288B46D32AED7D5281DB2C1FB7412F209688E92BF59ED8E7D6D46B637664A6E31C6C994EEBE25E4565A298ABC7F224D0EEB7w9L4G" TargetMode="External"/><Relationship Id="rId26" Type="http://schemas.openxmlformats.org/officeDocument/2006/relationships/hyperlink" Target="consultantplus://offline/ref=F082930E1391268E47288B46D32AED7D5281DB2C1CBE4C25279ED5E323AC92DAE0D98B7C643F68A7E31C6C9842B4E74B543DAD93BCD9F139CCECB597wF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8489</Words>
  <Characters>48390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u2051n10</dc:creator>
  <cp:lastModifiedBy>u2051n10</cp:lastModifiedBy>
  <cp:revision>1</cp:revision>
  <dcterms:created xsi:type="dcterms:W3CDTF">2021-03-29T06:11:00Z</dcterms:created>
  <dcterms:modified xsi:type="dcterms:W3CDTF">2021-03-29T06:12:00Z</dcterms:modified>
</cp:coreProperties>
</file>