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2C127B" w:rsidRPr="006F61C0">
        <w:trPr>
          <w:cantSplit/>
          <w:trHeight w:hRule="exact" w:val="1280"/>
          <w:jc w:val="center"/>
        </w:trPr>
        <w:tc>
          <w:tcPr>
            <w:tcW w:w="9436" w:type="dxa"/>
          </w:tcPr>
          <w:p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:rsidR="002C127B" w:rsidRPr="006F61C0" w:rsidRDefault="002C127B">
      <w:pPr>
        <w:jc w:val="center"/>
        <w:rPr>
          <w:sz w:val="22"/>
          <w:highlight w:val="green"/>
        </w:rPr>
      </w:pPr>
    </w:p>
    <w:p w:rsidR="002C127B" w:rsidRPr="00351F0C" w:rsidRDefault="002C127B">
      <w:pPr>
        <w:jc w:val="center"/>
        <w:rPr>
          <w:sz w:val="22"/>
        </w:rPr>
      </w:pPr>
      <w:r w:rsidRPr="00351F0C">
        <w:rPr>
          <w:sz w:val="22"/>
        </w:rPr>
        <w:t>УПРАВЛЕНИЕ ФИНАНСОВ ЛИПЕЦКОЙ ОБЛАСТИ</w:t>
      </w:r>
    </w:p>
    <w:p w:rsidR="002C127B" w:rsidRPr="00351F0C" w:rsidRDefault="002C127B">
      <w:pPr>
        <w:ind w:firstLine="720"/>
        <w:jc w:val="both"/>
      </w:pPr>
    </w:p>
    <w:p w:rsidR="002C127B" w:rsidRPr="00351F0C" w:rsidRDefault="002C127B">
      <w:pPr>
        <w:pStyle w:val="3"/>
        <w:rPr>
          <w:b/>
          <w:lang w:val="ru-RU"/>
        </w:rPr>
      </w:pPr>
      <w:r w:rsidRPr="00351F0C">
        <w:rPr>
          <w:lang w:val="ru-RU"/>
        </w:rPr>
        <w:t xml:space="preserve">                    </w:t>
      </w:r>
      <w:r w:rsidR="00ED600E" w:rsidRPr="00351F0C">
        <w:rPr>
          <w:lang w:val="ru-RU"/>
        </w:rPr>
        <w:t xml:space="preserve">     </w:t>
      </w:r>
      <w:r w:rsidRPr="00351F0C">
        <w:rPr>
          <w:lang w:val="ru-RU"/>
        </w:rPr>
        <w:t xml:space="preserve">     </w:t>
      </w:r>
      <w:r w:rsidRPr="00351F0C">
        <w:rPr>
          <w:b/>
          <w:lang w:val="ru-RU"/>
        </w:rPr>
        <w:t>П Р И К А З</w:t>
      </w:r>
    </w:p>
    <w:p w:rsidR="002C127B" w:rsidRPr="00351F0C" w:rsidRDefault="002C127B">
      <w:pPr>
        <w:ind w:firstLine="720"/>
        <w:jc w:val="both"/>
        <w:rPr>
          <w:sz w:val="20"/>
        </w:rPr>
      </w:pPr>
      <w:r w:rsidRPr="00351F0C">
        <w:rPr>
          <w:sz w:val="20"/>
        </w:rPr>
        <w:t xml:space="preserve">                                                 </w:t>
      </w:r>
    </w:p>
    <w:p w:rsidR="002C127B" w:rsidRPr="00351F0C" w:rsidRDefault="002C127B">
      <w:pPr>
        <w:ind w:firstLine="720"/>
        <w:jc w:val="both"/>
        <w:rPr>
          <w:sz w:val="20"/>
        </w:rPr>
      </w:pPr>
      <w:r w:rsidRPr="00351F0C">
        <w:rPr>
          <w:sz w:val="20"/>
        </w:rPr>
        <w:t xml:space="preserve">                                         </w:t>
      </w:r>
      <w:r w:rsidR="00ED600E" w:rsidRPr="00351F0C">
        <w:rPr>
          <w:sz w:val="20"/>
        </w:rPr>
        <w:t xml:space="preserve">          </w:t>
      </w:r>
      <w:r w:rsidRPr="00351F0C">
        <w:rPr>
          <w:sz w:val="20"/>
        </w:rPr>
        <w:t xml:space="preserve">                     г. Липецк  </w:t>
      </w:r>
    </w:p>
    <w:p w:rsidR="002C127B" w:rsidRPr="00351F0C" w:rsidRDefault="002C127B">
      <w:pPr>
        <w:jc w:val="both"/>
      </w:pPr>
    </w:p>
    <w:p w:rsidR="002C127B" w:rsidRDefault="00630C91">
      <w:pPr>
        <w:jc w:val="both"/>
        <w:rPr>
          <w:b/>
          <w:szCs w:val="28"/>
        </w:rPr>
      </w:pPr>
      <w:r>
        <w:rPr>
          <w:b/>
          <w:szCs w:val="28"/>
        </w:rPr>
        <w:t>10  апреля  2020  года</w:t>
      </w:r>
      <w:r w:rsidR="00351F0C">
        <w:rPr>
          <w:b/>
          <w:szCs w:val="28"/>
        </w:rPr>
        <w:t xml:space="preserve">                                                                                  </w:t>
      </w:r>
      <w:r w:rsidR="008108B4" w:rsidRPr="00351F0C">
        <w:rPr>
          <w:b/>
          <w:szCs w:val="28"/>
        </w:rPr>
        <w:t>№</w:t>
      </w:r>
      <w:r w:rsidR="002C127B" w:rsidRPr="00351F0C">
        <w:rPr>
          <w:b/>
          <w:szCs w:val="28"/>
        </w:rPr>
        <w:t xml:space="preserve"> </w:t>
      </w:r>
      <w:r>
        <w:rPr>
          <w:b/>
          <w:szCs w:val="28"/>
        </w:rPr>
        <w:t>110</w:t>
      </w:r>
    </w:p>
    <w:p w:rsidR="00351F0C" w:rsidRPr="00351F0C" w:rsidRDefault="00351F0C">
      <w:pPr>
        <w:jc w:val="both"/>
        <w:rPr>
          <w:szCs w:val="28"/>
        </w:rPr>
      </w:pPr>
    </w:p>
    <w:p w:rsidR="00EA28F7" w:rsidRDefault="007C0835" w:rsidP="00260474">
      <w:pPr>
        <w:rPr>
          <w:szCs w:val="28"/>
        </w:rPr>
      </w:pPr>
      <w:bookmarkStart w:id="0" w:name="OLE_LINK4"/>
      <w:bookmarkStart w:id="1" w:name="OLE_LINK5"/>
      <w:bookmarkStart w:id="2" w:name="OLE_LINK6"/>
      <w:bookmarkStart w:id="3" w:name="OLE_LINK9"/>
      <w:bookmarkStart w:id="4" w:name="OLE_LINK10"/>
      <w:r w:rsidRPr="00431340">
        <w:rPr>
          <w:szCs w:val="28"/>
        </w:rPr>
        <w:t>О</w:t>
      </w:r>
      <w:r w:rsidR="00D364B2" w:rsidRPr="00431340">
        <w:rPr>
          <w:szCs w:val="28"/>
        </w:rPr>
        <w:t xml:space="preserve">б  утверждении  </w:t>
      </w:r>
      <w:r w:rsidR="00E959F7" w:rsidRPr="00431340">
        <w:rPr>
          <w:szCs w:val="28"/>
        </w:rPr>
        <w:t xml:space="preserve">итогов  </w:t>
      </w:r>
      <w:r w:rsidR="00B46429" w:rsidRPr="00431340">
        <w:rPr>
          <w:szCs w:val="28"/>
        </w:rPr>
        <w:t>проведения</w:t>
      </w:r>
    </w:p>
    <w:p w:rsidR="00EA28F7" w:rsidRDefault="00EA28F7" w:rsidP="00260474">
      <w:pPr>
        <w:rPr>
          <w:szCs w:val="28"/>
        </w:rPr>
      </w:pPr>
      <w:r>
        <w:rPr>
          <w:szCs w:val="28"/>
        </w:rPr>
        <w:t>г</w:t>
      </w:r>
      <w:r w:rsidR="00B46429" w:rsidRPr="00431340">
        <w:rPr>
          <w:szCs w:val="28"/>
        </w:rPr>
        <w:t>одовой</w:t>
      </w:r>
      <w:r>
        <w:rPr>
          <w:szCs w:val="28"/>
        </w:rPr>
        <w:t xml:space="preserve">  </w:t>
      </w:r>
      <w:r w:rsidR="00B46429" w:rsidRPr="00431340">
        <w:rPr>
          <w:szCs w:val="28"/>
        </w:rPr>
        <w:t>оценки  качества  управления</w:t>
      </w:r>
    </w:p>
    <w:p w:rsidR="00EA28F7" w:rsidRDefault="00B46429" w:rsidP="00260474">
      <w:pPr>
        <w:rPr>
          <w:szCs w:val="28"/>
        </w:rPr>
      </w:pPr>
      <w:r w:rsidRPr="00431340">
        <w:rPr>
          <w:szCs w:val="28"/>
        </w:rPr>
        <w:t xml:space="preserve">финансами  и </w:t>
      </w:r>
      <w:r w:rsidR="00EA28F7">
        <w:rPr>
          <w:szCs w:val="28"/>
        </w:rPr>
        <w:t xml:space="preserve"> </w:t>
      </w:r>
      <w:r w:rsidRPr="00431340">
        <w:rPr>
          <w:szCs w:val="28"/>
        </w:rPr>
        <w:t>платежеспособности</w:t>
      </w:r>
    </w:p>
    <w:p w:rsidR="00BE2E7B" w:rsidRDefault="00BE2E7B" w:rsidP="00260474">
      <w:pPr>
        <w:rPr>
          <w:szCs w:val="28"/>
        </w:rPr>
      </w:pPr>
      <w:r w:rsidRPr="00431340">
        <w:rPr>
          <w:szCs w:val="28"/>
        </w:rPr>
        <w:t xml:space="preserve">городских  округов  </w:t>
      </w:r>
      <w:r>
        <w:rPr>
          <w:szCs w:val="28"/>
        </w:rPr>
        <w:t xml:space="preserve">и  </w:t>
      </w:r>
      <w:r w:rsidR="00B46429" w:rsidRPr="00431340">
        <w:rPr>
          <w:szCs w:val="28"/>
        </w:rPr>
        <w:t>муниципальных</w:t>
      </w:r>
    </w:p>
    <w:p w:rsidR="00EA28F7" w:rsidRDefault="00B46429" w:rsidP="00260474">
      <w:pPr>
        <w:rPr>
          <w:szCs w:val="28"/>
        </w:rPr>
      </w:pPr>
      <w:r w:rsidRPr="00431340">
        <w:rPr>
          <w:szCs w:val="28"/>
        </w:rPr>
        <w:t>районов</w:t>
      </w:r>
      <w:r w:rsidR="00BE2E7B">
        <w:rPr>
          <w:szCs w:val="28"/>
        </w:rPr>
        <w:t xml:space="preserve">  </w:t>
      </w:r>
      <w:r w:rsidR="00F54F0F" w:rsidRPr="00431340">
        <w:rPr>
          <w:szCs w:val="28"/>
        </w:rPr>
        <w:t xml:space="preserve">Липецкой  </w:t>
      </w:r>
      <w:r w:rsidRPr="00431340">
        <w:rPr>
          <w:szCs w:val="28"/>
        </w:rPr>
        <w:t>области</w:t>
      </w:r>
      <w:r w:rsidR="00BE2E7B">
        <w:rPr>
          <w:szCs w:val="28"/>
        </w:rPr>
        <w:t xml:space="preserve">  </w:t>
      </w:r>
      <w:r w:rsidR="00EA28F7" w:rsidRPr="00431340">
        <w:rPr>
          <w:szCs w:val="28"/>
        </w:rPr>
        <w:t>за  2019  год</w:t>
      </w:r>
    </w:p>
    <w:p w:rsidR="00BA1002" w:rsidRPr="006F61C0" w:rsidRDefault="00BA1002" w:rsidP="00260474">
      <w:pPr>
        <w:rPr>
          <w:szCs w:val="28"/>
          <w:highlight w:val="green"/>
        </w:rPr>
      </w:pPr>
    </w:p>
    <w:p w:rsidR="007C0835" w:rsidRPr="006F61C0" w:rsidRDefault="007C0835" w:rsidP="00AF5DBF">
      <w:pPr>
        <w:rPr>
          <w:szCs w:val="28"/>
          <w:highlight w:val="green"/>
        </w:rPr>
      </w:pPr>
    </w:p>
    <w:bookmarkEnd w:id="0"/>
    <w:bookmarkEnd w:id="1"/>
    <w:bookmarkEnd w:id="2"/>
    <w:bookmarkEnd w:id="3"/>
    <w:bookmarkEnd w:id="4"/>
    <w:p w:rsidR="007C0835" w:rsidRPr="00693902" w:rsidRDefault="0003795A" w:rsidP="002A517D">
      <w:pPr>
        <w:ind w:firstLine="709"/>
        <w:jc w:val="both"/>
        <w:rPr>
          <w:szCs w:val="28"/>
        </w:rPr>
      </w:pPr>
      <w:r w:rsidRPr="00431340">
        <w:rPr>
          <w:szCs w:val="28"/>
        </w:rPr>
        <w:t xml:space="preserve">В  соответствии  с  Законом  Липецкой  области  </w:t>
      </w:r>
      <w:bookmarkStart w:id="5" w:name="OLE_LINK11"/>
      <w:bookmarkStart w:id="6" w:name="OLE_LINK12"/>
      <w:r w:rsidRPr="00431340">
        <w:rPr>
          <w:szCs w:val="28"/>
        </w:rPr>
        <w:t xml:space="preserve">от  </w:t>
      </w:r>
      <w:r w:rsidR="00693902">
        <w:rPr>
          <w:szCs w:val="28"/>
        </w:rPr>
        <w:t>17</w:t>
      </w:r>
      <w:r w:rsidRPr="00431340">
        <w:rPr>
          <w:szCs w:val="28"/>
        </w:rPr>
        <w:t xml:space="preserve">  декабря  20</w:t>
      </w:r>
      <w:r w:rsidR="00693902">
        <w:rPr>
          <w:szCs w:val="28"/>
        </w:rPr>
        <w:t>19</w:t>
      </w:r>
      <w:r w:rsidRPr="00431340">
        <w:rPr>
          <w:szCs w:val="28"/>
        </w:rPr>
        <w:t xml:space="preserve">  года  № </w:t>
      </w:r>
      <w:r w:rsidR="00693902">
        <w:rPr>
          <w:szCs w:val="28"/>
        </w:rPr>
        <w:t>318</w:t>
      </w:r>
      <w:r w:rsidRPr="00431340">
        <w:rPr>
          <w:szCs w:val="28"/>
        </w:rPr>
        <w:t>-ОЗ  «Об  областном  бюджете  на  20</w:t>
      </w:r>
      <w:r w:rsidR="00693902">
        <w:rPr>
          <w:szCs w:val="28"/>
        </w:rPr>
        <w:t>20</w:t>
      </w:r>
      <w:r w:rsidRPr="00431340">
        <w:rPr>
          <w:szCs w:val="28"/>
        </w:rPr>
        <w:t xml:space="preserve">  год  и  на  плановый  период  202</w:t>
      </w:r>
      <w:r w:rsidR="00693902">
        <w:rPr>
          <w:szCs w:val="28"/>
        </w:rPr>
        <w:t>1</w:t>
      </w:r>
      <w:r w:rsidRPr="00431340">
        <w:rPr>
          <w:szCs w:val="28"/>
        </w:rPr>
        <w:t xml:space="preserve">  и  202</w:t>
      </w:r>
      <w:r w:rsidR="00693902">
        <w:rPr>
          <w:szCs w:val="28"/>
        </w:rPr>
        <w:t>2</w:t>
      </w:r>
      <w:r w:rsidRPr="00431340">
        <w:rPr>
          <w:szCs w:val="28"/>
        </w:rPr>
        <w:t xml:space="preserve">  годов</w:t>
      </w:r>
      <w:r w:rsidRPr="00315530">
        <w:rPr>
          <w:szCs w:val="28"/>
        </w:rPr>
        <w:t>»</w:t>
      </w:r>
      <w:bookmarkEnd w:id="5"/>
      <w:bookmarkEnd w:id="6"/>
      <w:r w:rsidRPr="00315530">
        <w:rPr>
          <w:szCs w:val="28"/>
        </w:rPr>
        <w:t xml:space="preserve">,  </w:t>
      </w:r>
      <w:bookmarkStart w:id="7" w:name="OLE_LINK15"/>
      <w:bookmarkStart w:id="8" w:name="OLE_LINK16"/>
      <w:bookmarkStart w:id="9" w:name="OLE_LINK17"/>
      <w:r w:rsidRPr="00315530">
        <w:rPr>
          <w:szCs w:val="28"/>
        </w:rPr>
        <w:t xml:space="preserve">постановлением  администрации  Липецкой  области  от  </w:t>
      </w:r>
      <w:r w:rsidR="00315530">
        <w:rPr>
          <w:szCs w:val="28"/>
        </w:rPr>
        <w:t>6</w:t>
      </w:r>
      <w:r w:rsidRPr="00315530">
        <w:rPr>
          <w:szCs w:val="28"/>
        </w:rPr>
        <w:t xml:space="preserve">  </w:t>
      </w:r>
      <w:r w:rsidR="009C69F7" w:rsidRPr="00315530">
        <w:rPr>
          <w:szCs w:val="28"/>
        </w:rPr>
        <w:t>апреля</w:t>
      </w:r>
      <w:r w:rsidRPr="00315530">
        <w:rPr>
          <w:szCs w:val="28"/>
        </w:rPr>
        <w:t xml:space="preserve">  20</w:t>
      </w:r>
      <w:r w:rsidR="00315530">
        <w:rPr>
          <w:szCs w:val="28"/>
        </w:rPr>
        <w:t>20</w:t>
      </w:r>
      <w:r w:rsidRPr="00315530">
        <w:rPr>
          <w:szCs w:val="28"/>
        </w:rPr>
        <w:t xml:space="preserve">  года  № 1</w:t>
      </w:r>
      <w:r w:rsidR="00315530">
        <w:rPr>
          <w:szCs w:val="28"/>
        </w:rPr>
        <w:t>98</w:t>
      </w:r>
      <w:r w:rsidRPr="00315530">
        <w:rPr>
          <w:szCs w:val="28"/>
        </w:rPr>
        <w:t xml:space="preserve">  «</w:t>
      </w:r>
      <w:r w:rsidR="002A517D" w:rsidRPr="00774436">
        <w:rPr>
          <w:szCs w:val="26"/>
        </w:rPr>
        <w:t>Об  утверждении  методики  распределения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и  правил  предоставления  иных  дотаций</w:t>
      </w:r>
      <w:r w:rsidR="0073119F">
        <w:rPr>
          <w:szCs w:val="26"/>
        </w:rPr>
        <w:t xml:space="preserve">  </w:t>
      </w:r>
      <w:r w:rsidR="002A517D">
        <w:rPr>
          <w:szCs w:val="26"/>
        </w:rPr>
        <w:t xml:space="preserve">местным  бюджетам  </w:t>
      </w:r>
      <w:r w:rsidR="002A517D" w:rsidRPr="00774436">
        <w:rPr>
          <w:szCs w:val="26"/>
        </w:rPr>
        <w:t>в  целях  поощрения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достижения  наилучших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>значений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показателей  качества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>управления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финансами  и  платежеспособности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городских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 xml:space="preserve">округов </w:t>
      </w:r>
      <w:r w:rsidR="002A517D">
        <w:rPr>
          <w:szCs w:val="26"/>
        </w:rPr>
        <w:t xml:space="preserve"> и  </w:t>
      </w:r>
      <w:r w:rsidR="002A517D" w:rsidRPr="00774436">
        <w:rPr>
          <w:szCs w:val="26"/>
        </w:rPr>
        <w:t>муниципальных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районов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>Липецкой  области</w:t>
      </w:r>
      <w:r w:rsidRPr="00315530">
        <w:rPr>
          <w:szCs w:val="28"/>
        </w:rPr>
        <w:t>»</w:t>
      </w:r>
      <w:bookmarkEnd w:id="7"/>
      <w:bookmarkEnd w:id="8"/>
      <w:bookmarkEnd w:id="9"/>
      <w:r w:rsidRPr="00693902">
        <w:rPr>
          <w:szCs w:val="28"/>
        </w:rPr>
        <w:t xml:space="preserve"> 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годовой  оценки  качества  управления  финансами  и  платежеспособности  </w:t>
      </w:r>
      <w:r w:rsidR="00BE2E7B" w:rsidRPr="00693902">
        <w:rPr>
          <w:szCs w:val="28"/>
        </w:rPr>
        <w:t xml:space="preserve">городских  округов  </w:t>
      </w:r>
      <w:r w:rsidR="00BE2E7B">
        <w:rPr>
          <w:szCs w:val="28"/>
        </w:rPr>
        <w:t xml:space="preserve">и  </w:t>
      </w:r>
      <w:r w:rsidR="00C01E8F" w:rsidRPr="00693902">
        <w:rPr>
          <w:szCs w:val="28"/>
        </w:rPr>
        <w:t xml:space="preserve">муниципальных  районов 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:rsidR="00777B5E" w:rsidRPr="006F61C0" w:rsidRDefault="00777B5E" w:rsidP="007C0835">
      <w:pPr>
        <w:ind w:firstLine="709"/>
        <w:jc w:val="both"/>
        <w:rPr>
          <w:szCs w:val="28"/>
          <w:highlight w:val="green"/>
        </w:rPr>
      </w:pPr>
    </w:p>
    <w:p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:rsidR="00777B5E" w:rsidRPr="000D7364" w:rsidRDefault="00777B5E" w:rsidP="00582220">
      <w:pPr>
        <w:ind w:firstLine="709"/>
        <w:jc w:val="both"/>
        <w:rPr>
          <w:szCs w:val="28"/>
        </w:rPr>
      </w:pPr>
    </w:p>
    <w:p w:rsidR="007C0835" w:rsidRPr="000D7364" w:rsidRDefault="007C0835" w:rsidP="000E14FB">
      <w:pPr>
        <w:ind w:firstLine="709"/>
        <w:jc w:val="both"/>
        <w:rPr>
          <w:szCs w:val="28"/>
        </w:rPr>
      </w:pPr>
      <w:r w:rsidRPr="000D7364">
        <w:rPr>
          <w:szCs w:val="28"/>
        </w:rPr>
        <w:t xml:space="preserve">1. </w:t>
      </w:r>
      <w:r w:rsidR="009335B0" w:rsidRPr="000D7364">
        <w:rPr>
          <w:szCs w:val="28"/>
        </w:rPr>
        <w:t xml:space="preserve">Утвердить  протокол  </w:t>
      </w:r>
      <w:r w:rsidR="0061154B" w:rsidRPr="000D7364">
        <w:rPr>
          <w:szCs w:val="28"/>
        </w:rPr>
        <w:t>подведения  итогов  проведения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 годовой 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>оценки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 качества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 управления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 финансами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 и 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>платежеспособности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 </w:t>
      </w:r>
      <w:r w:rsidR="00245AC6" w:rsidRPr="000D7364">
        <w:rPr>
          <w:szCs w:val="28"/>
        </w:rPr>
        <w:t xml:space="preserve">городских  округов  </w:t>
      </w:r>
      <w:r w:rsidR="00245AC6">
        <w:rPr>
          <w:szCs w:val="28"/>
        </w:rPr>
        <w:t xml:space="preserve">и  </w:t>
      </w:r>
      <w:r w:rsidR="0061154B" w:rsidRPr="000D7364">
        <w:rPr>
          <w:szCs w:val="28"/>
        </w:rPr>
        <w:t xml:space="preserve">муниципальных </w:t>
      </w:r>
      <w:r w:rsidR="00F54F0F" w:rsidRPr="000D7364">
        <w:rPr>
          <w:szCs w:val="28"/>
        </w:rPr>
        <w:t xml:space="preserve"> </w:t>
      </w:r>
      <w:r w:rsidR="0061154B" w:rsidRPr="000D7364">
        <w:rPr>
          <w:szCs w:val="28"/>
        </w:rPr>
        <w:t xml:space="preserve">районов </w:t>
      </w:r>
      <w:r w:rsidR="00F54F0F" w:rsidRPr="000D7364">
        <w:rPr>
          <w:szCs w:val="28"/>
        </w:rPr>
        <w:t xml:space="preserve"> </w:t>
      </w:r>
      <w:r w:rsidR="001170DF" w:rsidRPr="000D7364">
        <w:rPr>
          <w:szCs w:val="28"/>
        </w:rPr>
        <w:t xml:space="preserve">Липецкой  </w:t>
      </w:r>
      <w:r w:rsidR="0061154B" w:rsidRPr="000D7364">
        <w:rPr>
          <w:szCs w:val="28"/>
        </w:rPr>
        <w:t xml:space="preserve">области </w:t>
      </w:r>
      <w:r w:rsidR="001170DF" w:rsidRPr="000D7364">
        <w:rPr>
          <w:szCs w:val="28"/>
        </w:rPr>
        <w:t xml:space="preserve"> </w:t>
      </w:r>
      <w:r w:rsidR="0059151B">
        <w:rPr>
          <w:szCs w:val="28"/>
        </w:rPr>
        <w:t xml:space="preserve">и  </w:t>
      </w:r>
      <w:r w:rsidR="0059151B">
        <w:rPr>
          <w:szCs w:val="26"/>
        </w:rPr>
        <w:t xml:space="preserve">рейтинг  </w:t>
      </w:r>
      <w:r w:rsidR="0059151B" w:rsidRPr="00F129A5">
        <w:rPr>
          <w:szCs w:val="26"/>
        </w:rPr>
        <w:t xml:space="preserve">городских  округов  </w:t>
      </w:r>
      <w:r w:rsidR="0059151B">
        <w:rPr>
          <w:szCs w:val="26"/>
        </w:rPr>
        <w:t xml:space="preserve">и  </w:t>
      </w:r>
      <w:r w:rsidR="0059151B" w:rsidRPr="00F129A5">
        <w:rPr>
          <w:szCs w:val="26"/>
        </w:rPr>
        <w:t xml:space="preserve">муниципальных  районов  Липецкой  области </w:t>
      </w:r>
      <w:r w:rsidR="0059151B">
        <w:rPr>
          <w:szCs w:val="26"/>
        </w:rPr>
        <w:t>по  качеству</w:t>
      </w:r>
      <w:r w:rsidR="0059151B" w:rsidRPr="00F129A5">
        <w:rPr>
          <w:szCs w:val="26"/>
        </w:rPr>
        <w:t xml:space="preserve">  управления  финансами  и  платежеспособности  городских  округов  </w:t>
      </w:r>
      <w:r w:rsidR="0059151B">
        <w:rPr>
          <w:szCs w:val="26"/>
        </w:rPr>
        <w:t xml:space="preserve">и  </w:t>
      </w:r>
      <w:r w:rsidR="0059151B" w:rsidRPr="00F129A5">
        <w:rPr>
          <w:szCs w:val="26"/>
        </w:rPr>
        <w:t>муниципальных  районов  Липецкой  области</w:t>
      </w:r>
      <w:r w:rsidR="0059151B">
        <w:rPr>
          <w:szCs w:val="26"/>
        </w:rPr>
        <w:t xml:space="preserve">  </w:t>
      </w:r>
      <w:r w:rsidR="001170DF" w:rsidRPr="000D7364">
        <w:rPr>
          <w:szCs w:val="28"/>
        </w:rPr>
        <w:t>з</w:t>
      </w:r>
      <w:r w:rsidR="00582220" w:rsidRPr="000D7364">
        <w:rPr>
          <w:szCs w:val="28"/>
        </w:rPr>
        <w:t>а  201</w:t>
      </w:r>
      <w:r w:rsidR="000D7364" w:rsidRPr="000D7364">
        <w:rPr>
          <w:szCs w:val="28"/>
        </w:rPr>
        <w:t>9</w:t>
      </w:r>
      <w:r w:rsidR="00582220" w:rsidRPr="000D7364">
        <w:rPr>
          <w:szCs w:val="28"/>
        </w:rPr>
        <w:t xml:space="preserve">  год  </w:t>
      </w:r>
      <w:r w:rsidRPr="000D7364">
        <w:rPr>
          <w:szCs w:val="28"/>
        </w:rPr>
        <w:t>согласно  приложению</w:t>
      </w:r>
      <w:r w:rsidR="00064497">
        <w:rPr>
          <w:szCs w:val="28"/>
        </w:rPr>
        <w:t xml:space="preserve">  1</w:t>
      </w:r>
      <w:r w:rsidRPr="000D7364">
        <w:rPr>
          <w:szCs w:val="28"/>
        </w:rPr>
        <w:t>.</w:t>
      </w:r>
    </w:p>
    <w:p w:rsidR="00064497" w:rsidRPr="000D7364" w:rsidRDefault="000D48F5" w:rsidP="00064497">
      <w:pPr>
        <w:ind w:firstLine="709"/>
        <w:jc w:val="both"/>
        <w:rPr>
          <w:szCs w:val="28"/>
        </w:rPr>
      </w:pPr>
      <w:r w:rsidRPr="000D7364">
        <w:rPr>
          <w:szCs w:val="28"/>
        </w:rPr>
        <w:t xml:space="preserve">2. </w:t>
      </w:r>
      <w:r w:rsidR="004F6722" w:rsidRPr="000D7364">
        <w:rPr>
          <w:szCs w:val="28"/>
        </w:rPr>
        <w:t xml:space="preserve">Применить  результаты  годовой  </w:t>
      </w:r>
      <w:r w:rsidR="004F6722" w:rsidRPr="00666EF7">
        <w:rPr>
          <w:szCs w:val="28"/>
        </w:rPr>
        <w:t xml:space="preserve">оценки  </w:t>
      </w:r>
      <w:r w:rsidR="00666EF7" w:rsidRPr="00666EF7">
        <w:rPr>
          <w:szCs w:val="28"/>
        </w:rPr>
        <w:t xml:space="preserve">качества  управления  финансами  и  платежеспособности  городских  округов  и  муниципальных  районов  Липецкой  области  </w:t>
      </w:r>
      <w:r w:rsidR="004F6722" w:rsidRPr="00666EF7">
        <w:rPr>
          <w:szCs w:val="28"/>
        </w:rPr>
        <w:t>для</w:t>
      </w:r>
      <w:r w:rsidR="004F6722" w:rsidRPr="000D7364">
        <w:rPr>
          <w:szCs w:val="28"/>
        </w:rPr>
        <w:t xml:space="preserve">  присвоения  степени  качества</w:t>
      </w:r>
      <w:r w:rsidR="00D004FA" w:rsidRPr="000D7364">
        <w:rPr>
          <w:szCs w:val="28"/>
        </w:rPr>
        <w:t xml:space="preserve"> </w:t>
      </w:r>
      <w:r w:rsidR="004F6722" w:rsidRPr="000D7364">
        <w:rPr>
          <w:szCs w:val="28"/>
        </w:rPr>
        <w:t xml:space="preserve"> управления</w:t>
      </w:r>
      <w:r w:rsidR="00D004FA" w:rsidRPr="000D7364">
        <w:rPr>
          <w:szCs w:val="28"/>
        </w:rPr>
        <w:t xml:space="preserve"> </w:t>
      </w:r>
      <w:r w:rsidR="004F6722" w:rsidRPr="000D7364">
        <w:rPr>
          <w:szCs w:val="28"/>
        </w:rPr>
        <w:t xml:space="preserve"> финансами </w:t>
      </w:r>
      <w:r w:rsidR="00D004FA" w:rsidRPr="000D7364">
        <w:rPr>
          <w:szCs w:val="28"/>
        </w:rPr>
        <w:t xml:space="preserve"> </w:t>
      </w:r>
      <w:r w:rsidR="004F6722" w:rsidRPr="000D7364">
        <w:rPr>
          <w:szCs w:val="28"/>
        </w:rPr>
        <w:t>и</w:t>
      </w:r>
      <w:r w:rsidR="00D004FA" w:rsidRPr="000D7364">
        <w:rPr>
          <w:szCs w:val="28"/>
        </w:rPr>
        <w:t xml:space="preserve"> </w:t>
      </w:r>
      <w:r w:rsidR="004F6722" w:rsidRPr="000D7364">
        <w:rPr>
          <w:szCs w:val="28"/>
        </w:rPr>
        <w:t xml:space="preserve"> платежеспособности </w:t>
      </w:r>
      <w:r w:rsidR="00D004FA" w:rsidRPr="000D7364">
        <w:rPr>
          <w:szCs w:val="28"/>
        </w:rPr>
        <w:t xml:space="preserve"> </w:t>
      </w:r>
      <w:r w:rsidR="00FF3753" w:rsidRPr="000D7364">
        <w:rPr>
          <w:szCs w:val="28"/>
        </w:rPr>
        <w:t xml:space="preserve">городских  округов  </w:t>
      </w:r>
      <w:r w:rsidR="00FF3753">
        <w:rPr>
          <w:szCs w:val="28"/>
        </w:rPr>
        <w:t xml:space="preserve">и  </w:t>
      </w:r>
      <w:r w:rsidR="004F6722" w:rsidRPr="000D7364">
        <w:rPr>
          <w:szCs w:val="28"/>
        </w:rPr>
        <w:t xml:space="preserve">муниципальных </w:t>
      </w:r>
      <w:r w:rsidR="00D004FA" w:rsidRPr="000D7364">
        <w:rPr>
          <w:szCs w:val="28"/>
        </w:rPr>
        <w:t xml:space="preserve"> </w:t>
      </w:r>
      <w:r w:rsidR="004F6722" w:rsidRPr="000D7364">
        <w:rPr>
          <w:szCs w:val="28"/>
        </w:rPr>
        <w:t>районов</w:t>
      </w:r>
      <w:r w:rsidR="00D004FA" w:rsidRPr="000D7364">
        <w:rPr>
          <w:szCs w:val="28"/>
        </w:rPr>
        <w:t xml:space="preserve"> </w:t>
      </w:r>
      <w:r w:rsidR="004F6722" w:rsidRPr="000D7364">
        <w:rPr>
          <w:szCs w:val="28"/>
        </w:rPr>
        <w:t xml:space="preserve"> </w:t>
      </w:r>
      <w:r w:rsidR="00D004FA" w:rsidRPr="000D7364">
        <w:rPr>
          <w:szCs w:val="28"/>
        </w:rPr>
        <w:t xml:space="preserve">Липецкой  </w:t>
      </w:r>
      <w:r w:rsidR="004F6722" w:rsidRPr="000D7364">
        <w:rPr>
          <w:szCs w:val="28"/>
        </w:rPr>
        <w:t>области</w:t>
      </w:r>
      <w:r w:rsidR="00D004FA" w:rsidRPr="000D7364">
        <w:rPr>
          <w:szCs w:val="28"/>
        </w:rPr>
        <w:t xml:space="preserve">  </w:t>
      </w:r>
      <w:r w:rsidR="00FF3753">
        <w:rPr>
          <w:szCs w:val="28"/>
        </w:rPr>
        <w:t xml:space="preserve">за  2019  год  </w:t>
      </w:r>
      <w:r w:rsidR="0093176E">
        <w:rPr>
          <w:szCs w:val="28"/>
        </w:rPr>
        <w:t xml:space="preserve">и  определения  размера  </w:t>
      </w:r>
      <w:r w:rsidR="008A1C21" w:rsidRPr="008A1C21">
        <w:rPr>
          <w:szCs w:val="27"/>
        </w:rPr>
        <w:t xml:space="preserve">иных  дотаций  местным  бюджетам  </w:t>
      </w:r>
      <w:r w:rsidR="008A1C21" w:rsidRPr="008A1C21">
        <w:rPr>
          <w:szCs w:val="28"/>
        </w:rPr>
        <w:t xml:space="preserve">в  целях  поощрения  достижения  наилучших  </w:t>
      </w:r>
      <w:r w:rsidR="008A1C21" w:rsidRPr="008A1C21">
        <w:rPr>
          <w:szCs w:val="28"/>
        </w:rPr>
        <w:lastRenderedPageBreak/>
        <w:t>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  <w:r w:rsidR="00064497">
        <w:rPr>
          <w:szCs w:val="28"/>
        </w:rPr>
        <w:t xml:space="preserve">  </w:t>
      </w:r>
      <w:r w:rsidR="00064497" w:rsidRPr="000D7364">
        <w:rPr>
          <w:szCs w:val="28"/>
        </w:rPr>
        <w:t>согласно  приложению</w:t>
      </w:r>
      <w:r w:rsidR="00064497">
        <w:rPr>
          <w:szCs w:val="28"/>
        </w:rPr>
        <w:t xml:space="preserve">  2</w:t>
      </w:r>
      <w:r w:rsidR="00064497" w:rsidRPr="000D7364">
        <w:rPr>
          <w:szCs w:val="28"/>
        </w:rPr>
        <w:t>.</w:t>
      </w:r>
    </w:p>
    <w:p w:rsidR="0033544E" w:rsidRDefault="0033544E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B331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31F7" w:rsidRPr="000D7364">
        <w:rPr>
          <w:rFonts w:ascii="Times New Roman" w:hAnsi="Times New Roman" w:cs="Times New Roman"/>
          <w:b w:val="0"/>
          <w:sz w:val="28"/>
          <w:szCs w:val="28"/>
        </w:rPr>
        <w:t>Отделу  бюджетного  планирования  и  межбюджетных  отношений  управления  финансов  области  (Мурашкина Н.А.)</w:t>
      </w:r>
      <w:r w:rsidR="00B331F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432D7" w:rsidRPr="0087493F" w:rsidRDefault="00B331F7" w:rsidP="009432D7">
      <w:pPr>
        <w:ind w:firstLine="709"/>
        <w:jc w:val="both"/>
        <w:rPr>
          <w:szCs w:val="28"/>
        </w:rPr>
      </w:pPr>
      <w:r w:rsidRPr="009432D7">
        <w:rPr>
          <w:szCs w:val="28"/>
        </w:rPr>
        <w:t>1</w:t>
      </w:r>
      <w:r w:rsidRPr="003F0CA0">
        <w:rPr>
          <w:szCs w:val="28"/>
        </w:rPr>
        <w:t>)</w:t>
      </w:r>
      <w:r w:rsidR="009432D7" w:rsidRPr="003F0CA0">
        <w:rPr>
          <w:szCs w:val="28"/>
        </w:rPr>
        <w:t xml:space="preserve"> подготовить</w:t>
      </w:r>
      <w:r w:rsidR="009432D7" w:rsidRPr="009D6BFF">
        <w:rPr>
          <w:szCs w:val="28"/>
        </w:rPr>
        <w:t xml:space="preserve">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проект </w:t>
      </w:r>
      <w:r w:rsidR="009432D7">
        <w:rPr>
          <w:szCs w:val="28"/>
        </w:rPr>
        <w:t xml:space="preserve"> постановления</w:t>
      </w:r>
      <w:r w:rsidR="009432D7" w:rsidRPr="009D6BFF">
        <w:rPr>
          <w:szCs w:val="28"/>
        </w:rPr>
        <w:t xml:space="preserve">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администрации </w:t>
      </w:r>
      <w:r w:rsidR="009432D7">
        <w:rPr>
          <w:szCs w:val="28"/>
        </w:rPr>
        <w:t xml:space="preserve"> Липецк</w:t>
      </w:r>
      <w:r w:rsidR="009432D7" w:rsidRPr="009D6BFF">
        <w:rPr>
          <w:szCs w:val="28"/>
        </w:rPr>
        <w:t>о</w:t>
      </w:r>
      <w:r w:rsidR="009432D7">
        <w:rPr>
          <w:szCs w:val="28"/>
        </w:rPr>
        <w:t>й  о</w:t>
      </w:r>
      <w:r w:rsidR="009432D7" w:rsidRPr="009D6BFF">
        <w:rPr>
          <w:szCs w:val="28"/>
        </w:rPr>
        <w:t xml:space="preserve">бласти </w:t>
      </w:r>
      <w:r w:rsidR="009432D7">
        <w:rPr>
          <w:szCs w:val="28"/>
        </w:rPr>
        <w:t xml:space="preserve"> </w:t>
      </w:r>
      <w:r w:rsidR="00666EF7">
        <w:rPr>
          <w:szCs w:val="28"/>
        </w:rPr>
        <w:t>о</w:t>
      </w:r>
      <w:r w:rsidR="009432D7" w:rsidRPr="009D6BFF">
        <w:rPr>
          <w:szCs w:val="28"/>
        </w:rPr>
        <w:t xml:space="preserve">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результатах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оценки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качества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управления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финансами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и 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>платежеспособности</w:t>
      </w:r>
      <w:r w:rsidR="009432D7">
        <w:rPr>
          <w:szCs w:val="28"/>
        </w:rPr>
        <w:t xml:space="preserve"> </w:t>
      </w:r>
      <w:r w:rsidR="009432D7" w:rsidRPr="009D6BFF">
        <w:rPr>
          <w:szCs w:val="28"/>
        </w:rPr>
        <w:t xml:space="preserve"> </w:t>
      </w:r>
      <w:r w:rsidR="003F0CA0" w:rsidRPr="00DB1943">
        <w:rPr>
          <w:szCs w:val="28"/>
        </w:rPr>
        <w:t xml:space="preserve">городских  округов  и  муниципальных  районов  Липецкой  области  </w:t>
      </w:r>
      <w:r w:rsidR="004A3B3A" w:rsidRPr="00DB1943">
        <w:rPr>
          <w:szCs w:val="28"/>
        </w:rPr>
        <w:t xml:space="preserve">за  2019  год  </w:t>
      </w:r>
      <w:r w:rsidR="009432D7">
        <w:rPr>
          <w:szCs w:val="28"/>
        </w:rPr>
        <w:t xml:space="preserve">и  </w:t>
      </w:r>
      <w:r w:rsidR="00DB1943">
        <w:rPr>
          <w:szCs w:val="28"/>
        </w:rPr>
        <w:t xml:space="preserve">о  </w:t>
      </w:r>
      <w:r w:rsidR="004A3B3A" w:rsidRPr="009A07F5">
        <w:rPr>
          <w:szCs w:val="28"/>
        </w:rPr>
        <w:t>распределени</w:t>
      </w:r>
      <w:r w:rsidR="00DB1943">
        <w:rPr>
          <w:szCs w:val="28"/>
        </w:rPr>
        <w:t>и</w:t>
      </w:r>
      <w:r w:rsidR="004A3B3A" w:rsidRPr="009A07F5">
        <w:rPr>
          <w:szCs w:val="28"/>
        </w:rPr>
        <w:t xml:space="preserve">  иных  дотаций  местным  бюджетам  в  целях  поощрения  достижения  наилучших  значений  показателей  качества  управления  финансами  </w:t>
      </w:r>
      <w:r w:rsidR="004A3B3A">
        <w:rPr>
          <w:szCs w:val="28"/>
        </w:rPr>
        <w:t xml:space="preserve">и  </w:t>
      </w:r>
      <w:r w:rsidR="004A3B3A" w:rsidRPr="009A07F5">
        <w:rPr>
          <w:szCs w:val="28"/>
        </w:rPr>
        <w:t>платежеспособности  городских  округов  и  муниципальных  районов  Липецкой  области</w:t>
      </w:r>
      <w:r w:rsidR="00666EF7">
        <w:rPr>
          <w:szCs w:val="28"/>
        </w:rPr>
        <w:t>;</w:t>
      </w:r>
    </w:p>
    <w:p w:rsidR="00A72D70" w:rsidRPr="000D7364" w:rsidRDefault="00B331F7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0D73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0D7364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0D7364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540C3B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степени  качества  управления  финансами  и  платежеспособности  по  итогам  исполнения  местного  бюджета  за  </w:t>
      </w:r>
      <w:r w:rsidR="0059151B">
        <w:rPr>
          <w:rFonts w:ascii="Times New Roman" w:hAnsi="Times New Roman" w:cs="Times New Roman"/>
          <w:b w:val="0"/>
          <w:sz w:val="28"/>
          <w:szCs w:val="28"/>
        </w:rPr>
        <w:t xml:space="preserve">2019  </w:t>
      </w:r>
      <w:r w:rsidR="00540C3B" w:rsidRPr="00540C3B">
        <w:rPr>
          <w:rFonts w:ascii="Times New Roman" w:hAnsi="Times New Roman" w:cs="Times New Roman"/>
          <w:b w:val="0"/>
          <w:sz w:val="28"/>
          <w:szCs w:val="28"/>
        </w:rPr>
        <w:t xml:space="preserve">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  в  течение  10  рабочих  дней  со  дня,  следующего  за  днем  вступления  в  силу  постановления  администрации  </w:t>
      </w:r>
      <w:r w:rsidR="00540C3B" w:rsidRPr="00062FA0">
        <w:rPr>
          <w:rFonts w:ascii="Times New Roman" w:hAnsi="Times New Roman" w:cs="Times New Roman"/>
          <w:b w:val="0"/>
          <w:sz w:val="28"/>
          <w:szCs w:val="28"/>
        </w:rPr>
        <w:t xml:space="preserve">Липецкой  области  </w:t>
      </w:r>
      <w:r w:rsidR="00062FA0" w:rsidRPr="00062FA0">
        <w:rPr>
          <w:rFonts w:ascii="Times New Roman" w:hAnsi="Times New Roman" w:cs="Times New Roman"/>
          <w:b w:val="0"/>
          <w:sz w:val="28"/>
          <w:szCs w:val="28"/>
        </w:rPr>
        <w:t xml:space="preserve">о  результатах  оценки  качества  управления  финансами  и  платежеспособности  городских  округов  и  муниципальных  районов  Липецкой  области  за  2019  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 </w:t>
      </w:r>
      <w:r w:rsidR="00540C3B" w:rsidRPr="00062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44E" w:rsidRPr="00062FA0">
        <w:rPr>
          <w:rFonts w:ascii="Times New Roman" w:hAnsi="Times New Roman" w:cs="Times New Roman"/>
          <w:b w:val="0"/>
          <w:sz w:val="28"/>
          <w:szCs w:val="28"/>
        </w:rPr>
        <w:t>в  сети</w:t>
      </w:r>
      <w:r w:rsidR="0033544E">
        <w:rPr>
          <w:rFonts w:ascii="Times New Roman" w:hAnsi="Times New Roman" w:cs="Times New Roman"/>
          <w:b w:val="0"/>
          <w:sz w:val="28"/>
          <w:szCs w:val="28"/>
        </w:rPr>
        <w:t xml:space="preserve">  Интернет  </w:t>
      </w:r>
      <w:r w:rsidR="001476FC" w:rsidRPr="00540C3B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администрации  Липецкой  области  </w:t>
      </w:r>
      <w:r w:rsidR="00EC4E87" w:rsidRPr="00540C3B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="003D1311" w:rsidRPr="00540C3B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http://www.admlip.ru/</w:t>
        </w:r>
      </w:hyperlink>
      <w:r w:rsidR="00EC4E87" w:rsidRPr="00540C3B">
        <w:rPr>
          <w:rFonts w:ascii="Times New Roman" w:hAnsi="Times New Roman" w:cs="Times New Roman"/>
          <w:b w:val="0"/>
          <w:sz w:val="28"/>
          <w:szCs w:val="28"/>
        </w:rPr>
        <w:t xml:space="preserve">)  </w:t>
      </w:r>
      <w:r w:rsidR="001476FC" w:rsidRPr="00540C3B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0D73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0D7364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0D7364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7" w:history="1">
        <w:r w:rsidR="006C39A4" w:rsidRPr="000D736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0D7364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0D736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0835" w:rsidRPr="006F61C0" w:rsidRDefault="007C0835" w:rsidP="007C0835">
      <w:pPr>
        <w:jc w:val="both"/>
        <w:rPr>
          <w:szCs w:val="28"/>
          <w:highlight w:val="green"/>
        </w:rPr>
      </w:pPr>
    </w:p>
    <w:p w:rsidR="00333159" w:rsidRPr="006F61C0" w:rsidRDefault="00333159" w:rsidP="007C0835">
      <w:pPr>
        <w:jc w:val="both"/>
        <w:rPr>
          <w:szCs w:val="28"/>
          <w:highlight w:val="green"/>
        </w:rPr>
      </w:pPr>
    </w:p>
    <w:p w:rsidR="00333159" w:rsidRPr="006F61C0" w:rsidRDefault="00333159" w:rsidP="007C0835">
      <w:pPr>
        <w:jc w:val="both"/>
        <w:rPr>
          <w:szCs w:val="28"/>
          <w:highlight w:val="green"/>
        </w:rPr>
      </w:pPr>
    </w:p>
    <w:p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 xml:space="preserve">Заместитель  главы  администрации </w:t>
      </w:r>
    </w:p>
    <w:p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>области - начальник  управления</w:t>
      </w:r>
    </w:p>
    <w:p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>финансов  области</w:t>
      </w:r>
      <w:r w:rsidRPr="000D7364">
        <w:rPr>
          <w:szCs w:val="28"/>
        </w:rPr>
        <w:tab/>
      </w:r>
      <w:r w:rsidRPr="000D7364">
        <w:rPr>
          <w:szCs w:val="28"/>
        </w:rPr>
        <w:tab/>
      </w:r>
      <w:r w:rsidRPr="000D7364">
        <w:rPr>
          <w:szCs w:val="28"/>
        </w:rPr>
        <w:tab/>
        <w:t xml:space="preserve">              </w:t>
      </w:r>
      <w:r w:rsidR="00AF3F98" w:rsidRPr="000D7364">
        <w:rPr>
          <w:szCs w:val="28"/>
        </w:rPr>
        <w:t xml:space="preserve"> </w:t>
      </w:r>
      <w:r w:rsidR="00F2348B" w:rsidRPr="000D7364">
        <w:rPr>
          <w:szCs w:val="28"/>
        </w:rPr>
        <w:t xml:space="preserve">   </w:t>
      </w:r>
      <w:r w:rsidR="00333159" w:rsidRPr="000D7364">
        <w:rPr>
          <w:szCs w:val="28"/>
        </w:rPr>
        <w:t xml:space="preserve">    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Pr="000D7364">
        <w:rPr>
          <w:szCs w:val="28"/>
        </w:rPr>
        <w:t xml:space="preserve">                 В.М. Щеглеватых</w:t>
      </w:r>
    </w:p>
    <w:p w:rsidR="007C0835" w:rsidRPr="006F61C0" w:rsidRDefault="007C0835" w:rsidP="007C0835">
      <w:pPr>
        <w:rPr>
          <w:szCs w:val="28"/>
          <w:highlight w:val="green"/>
        </w:rPr>
      </w:pPr>
    </w:p>
    <w:p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FD76FA" w:rsidRPr="000D7364" w:rsidRDefault="00FD76FA" w:rsidP="00FD76FA">
      <w:pPr>
        <w:jc w:val="both"/>
      </w:pPr>
      <w:r w:rsidRPr="000D7364">
        <w:t>Вносит:</w:t>
      </w:r>
    </w:p>
    <w:p w:rsidR="00FD76FA" w:rsidRPr="000D7364" w:rsidRDefault="00FD76FA" w:rsidP="00FD76FA">
      <w:pPr>
        <w:jc w:val="both"/>
      </w:pPr>
    </w:p>
    <w:p w:rsidR="009D750A" w:rsidRDefault="009D750A" w:rsidP="00FD76FA">
      <w:pPr>
        <w:rPr>
          <w:szCs w:val="28"/>
        </w:rPr>
      </w:pPr>
      <w:r>
        <w:rPr>
          <w:szCs w:val="28"/>
        </w:rPr>
        <w:t>Заместитель  н</w:t>
      </w:r>
      <w:r w:rsidR="00FD76FA" w:rsidRPr="000D7364">
        <w:rPr>
          <w:szCs w:val="28"/>
        </w:rPr>
        <w:t>ачальник</w:t>
      </w:r>
      <w:r>
        <w:rPr>
          <w:szCs w:val="28"/>
        </w:rPr>
        <w:t>а</w:t>
      </w:r>
      <w:r w:rsidR="00FD76FA" w:rsidRPr="000D7364">
        <w:rPr>
          <w:szCs w:val="28"/>
        </w:rPr>
        <w:t xml:space="preserve">  отдела</w:t>
      </w:r>
    </w:p>
    <w:p w:rsidR="009D750A" w:rsidRDefault="009D750A" w:rsidP="00224280">
      <w:pPr>
        <w:rPr>
          <w:szCs w:val="28"/>
        </w:rPr>
      </w:pPr>
      <w:r>
        <w:rPr>
          <w:szCs w:val="28"/>
        </w:rPr>
        <w:t>б</w:t>
      </w:r>
      <w:r w:rsidR="00FD76FA" w:rsidRPr="000D7364">
        <w:rPr>
          <w:szCs w:val="28"/>
        </w:rPr>
        <w:t>юджетного</w:t>
      </w:r>
      <w:r>
        <w:rPr>
          <w:szCs w:val="28"/>
        </w:rPr>
        <w:t xml:space="preserve">  </w:t>
      </w:r>
      <w:r w:rsidR="00FD76FA" w:rsidRPr="000D7364">
        <w:rPr>
          <w:szCs w:val="28"/>
        </w:rPr>
        <w:t>планирования  и</w:t>
      </w:r>
      <w:r w:rsidR="00910D21" w:rsidRPr="000D7364">
        <w:rPr>
          <w:szCs w:val="28"/>
        </w:rPr>
        <w:t xml:space="preserve"> </w:t>
      </w:r>
    </w:p>
    <w:p w:rsidR="009D750A" w:rsidRDefault="00FD76FA" w:rsidP="00224280">
      <w:pPr>
        <w:rPr>
          <w:szCs w:val="28"/>
        </w:rPr>
      </w:pPr>
      <w:r w:rsidRPr="000D7364">
        <w:rPr>
          <w:szCs w:val="28"/>
        </w:rPr>
        <w:t>межбюджетных</w:t>
      </w:r>
      <w:r w:rsidR="009D750A">
        <w:rPr>
          <w:szCs w:val="28"/>
        </w:rPr>
        <w:t xml:space="preserve">  </w:t>
      </w:r>
      <w:r w:rsidRPr="000D7364">
        <w:rPr>
          <w:szCs w:val="28"/>
        </w:rPr>
        <w:t>отношений</w:t>
      </w:r>
    </w:p>
    <w:p w:rsidR="004E14D6" w:rsidRPr="000D7364" w:rsidRDefault="00FD76FA" w:rsidP="00224280">
      <w:pPr>
        <w:rPr>
          <w:szCs w:val="28"/>
        </w:rPr>
      </w:pPr>
      <w:r w:rsidRPr="000D7364">
        <w:rPr>
          <w:szCs w:val="28"/>
        </w:rPr>
        <w:t>управления</w:t>
      </w:r>
      <w:r w:rsidR="00224280" w:rsidRPr="000D7364">
        <w:rPr>
          <w:szCs w:val="28"/>
        </w:rPr>
        <w:t xml:space="preserve">  </w:t>
      </w:r>
      <w:r w:rsidRPr="000D7364">
        <w:rPr>
          <w:szCs w:val="28"/>
        </w:rPr>
        <w:t>финансов</w:t>
      </w:r>
      <w:r w:rsidR="009D750A">
        <w:rPr>
          <w:szCs w:val="28"/>
        </w:rPr>
        <w:t xml:space="preserve">  </w:t>
      </w:r>
      <w:r w:rsidRPr="000D7364">
        <w:rPr>
          <w:szCs w:val="28"/>
        </w:rPr>
        <w:t>области</w:t>
      </w:r>
      <w:r w:rsidRPr="000D7364">
        <w:rPr>
          <w:szCs w:val="28"/>
        </w:rPr>
        <w:tab/>
        <w:t xml:space="preserve">   </w:t>
      </w:r>
      <w:r w:rsidR="00B826C8" w:rsidRPr="000D7364">
        <w:rPr>
          <w:szCs w:val="28"/>
        </w:rPr>
        <w:t xml:space="preserve">        </w:t>
      </w:r>
      <w:r w:rsidR="00910D21" w:rsidRPr="000D7364">
        <w:rPr>
          <w:szCs w:val="28"/>
        </w:rPr>
        <w:t xml:space="preserve">    </w:t>
      </w:r>
      <w:r w:rsidRPr="000D7364">
        <w:rPr>
          <w:szCs w:val="28"/>
        </w:rPr>
        <w:t xml:space="preserve"> ______________      </w:t>
      </w:r>
      <w:r w:rsidR="009D750A">
        <w:rPr>
          <w:szCs w:val="28"/>
        </w:rPr>
        <w:t>Т.В. Наумова</w:t>
      </w:r>
    </w:p>
    <w:p w:rsidR="00FD76FA" w:rsidRPr="000D7364" w:rsidRDefault="00FD76FA" w:rsidP="00224280">
      <w:r w:rsidRPr="000D7364">
        <w:t xml:space="preserve">Дата:  </w:t>
      </w: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  <w:r w:rsidRPr="000D7364">
        <w:t>Согласовано:</w:t>
      </w:r>
    </w:p>
    <w:p w:rsidR="00FD76FA" w:rsidRPr="000D7364" w:rsidRDefault="00FD76FA" w:rsidP="00FD76FA">
      <w:pPr>
        <w:jc w:val="both"/>
      </w:pPr>
    </w:p>
    <w:p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>Первый  заместитель  начальника</w:t>
      </w:r>
    </w:p>
    <w:p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 xml:space="preserve">управления  финансов  области          </w:t>
      </w:r>
      <w:r w:rsidR="00910D21" w:rsidRPr="000D7364">
        <w:rPr>
          <w:szCs w:val="28"/>
        </w:rPr>
        <w:t xml:space="preserve">    </w:t>
      </w:r>
      <w:r w:rsidR="00C71210" w:rsidRPr="000D7364">
        <w:rPr>
          <w:szCs w:val="28"/>
        </w:rPr>
        <w:t xml:space="preserve">  </w:t>
      </w:r>
      <w:r w:rsidRPr="000D7364">
        <w:rPr>
          <w:szCs w:val="28"/>
        </w:rPr>
        <w:t xml:space="preserve">      ______________    </w:t>
      </w:r>
      <w:r w:rsidR="00FA19E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Л.В. Бурлова</w:t>
      </w:r>
    </w:p>
    <w:p w:rsidR="003A38C5" w:rsidRPr="000D7364" w:rsidRDefault="003A38C5" w:rsidP="003A38C5">
      <w:pPr>
        <w:jc w:val="both"/>
      </w:pPr>
      <w:r w:rsidRPr="000D7364">
        <w:t xml:space="preserve">Дата:  </w:t>
      </w:r>
    </w:p>
    <w:p w:rsidR="003A38C5" w:rsidRPr="000D7364" w:rsidRDefault="003A38C5" w:rsidP="00FD76FA">
      <w:pPr>
        <w:jc w:val="both"/>
        <w:rPr>
          <w:szCs w:val="28"/>
        </w:rPr>
      </w:pPr>
    </w:p>
    <w:p w:rsidR="003A38C5" w:rsidRPr="000D7364" w:rsidRDefault="003A38C5" w:rsidP="00FD76FA">
      <w:pPr>
        <w:jc w:val="both"/>
        <w:rPr>
          <w:szCs w:val="28"/>
        </w:rPr>
      </w:pPr>
    </w:p>
    <w:p w:rsidR="00FD76FA" w:rsidRPr="000D7364" w:rsidRDefault="00FD76FA" w:rsidP="00FD76FA">
      <w:pPr>
        <w:jc w:val="both"/>
        <w:rPr>
          <w:szCs w:val="28"/>
        </w:rPr>
      </w:pPr>
      <w:r w:rsidRPr="000D7364">
        <w:rPr>
          <w:szCs w:val="28"/>
        </w:rPr>
        <w:t>Сотрудник  правового  управления</w:t>
      </w:r>
    </w:p>
    <w:p w:rsidR="00FD76FA" w:rsidRPr="000D7364" w:rsidRDefault="00FD76FA" w:rsidP="00FD76FA">
      <w:pPr>
        <w:jc w:val="both"/>
      </w:pPr>
      <w:r w:rsidRPr="000D7364">
        <w:rPr>
          <w:szCs w:val="28"/>
        </w:rPr>
        <w:t xml:space="preserve">администрации  области                   </w:t>
      </w:r>
      <w:r w:rsidR="00C71210" w:rsidRPr="000D7364">
        <w:rPr>
          <w:szCs w:val="28"/>
        </w:rPr>
        <w:t xml:space="preserve"> </w:t>
      </w:r>
      <w:r w:rsidR="00910D2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        ______________     _____________</w:t>
      </w:r>
    </w:p>
    <w:p w:rsidR="00FD76FA" w:rsidRDefault="00FD76FA" w:rsidP="00FD76FA">
      <w:pPr>
        <w:jc w:val="both"/>
      </w:pPr>
      <w:r w:rsidRPr="000D7364">
        <w:t>Дата:</w:t>
      </w:r>
      <w:r>
        <w:t xml:space="preserve">  </w:t>
      </w:r>
    </w:p>
    <w:p w:rsidR="00FD76FA" w:rsidRDefault="00FD76FA" w:rsidP="007C0835"/>
    <w:sectPr w:rsidR="00FD76FA" w:rsidSect="00485F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A1A22"/>
    <w:rsid w:val="00001525"/>
    <w:rsid w:val="00005DC3"/>
    <w:rsid w:val="00013439"/>
    <w:rsid w:val="000139F9"/>
    <w:rsid w:val="00022663"/>
    <w:rsid w:val="0003795A"/>
    <w:rsid w:val="00062FA0"/>
    <w:rsid w:val="00064497"/>
    <w:rsid w:val="00071B3C"/>
    <w:rsid w:val="00083F46"/>
    <w:rsid w:val="000959A6"/>
    <w:rsid w:val="000D48F5"/>
    <w:rsid w:val="000D7364"/>
    <w:rsid w:val="000E14FB"/>
    <w:rsid w:val="000F48C9"/>
    <w:rsid w:val="0011636A"/>
    <w:rsid w:val="001170DF"/>
    <w:rsid w:val="001276B5"/>
    <w:rsid w:val="00131C56"/>
    <w:rsid w:val="001322F2"/>
    <w:rsid w:val="001411F8"/>
    <w:rsid w:val="001476FC"/>
    <w:rsid w:val="00151942"/>
    <w:rsid w:val="00171933"/>
    <w:rsid w:val="001B0286"/>
    <w:rsid w:val="001B64C1"/>
    <w:rsid w:val="001C3C4B"/>
    <w:rsid w:val="001D0D44"/>
    <w:rsid w:val="001E6863"/>
    <w:rsid w:val="0021243C"/>
    <w:rsid w:val="00223C56"/>
    <w:rsid w:val="00224280"/>
    <w:rsid w:val="00245AC6"/>
    <w:rsid w:val="002468DC"/>
    <w:rsid w:val="002534B9"/>
    <w:rsid w:val="00260474"/>
    <w:rsid w:val="002817E7"/>
    <w:rsid w:val="002A15B1"/>
    <w:rsid w:val="002A517D"/>
    <w:rsid w:val="002B23BA"/>
    <w:rsid w:val="002C127B"/>
    <w:rsid w:val="002C4EE2"/>
    <w:rsid w:val="00315530"/>
    <w:rsid w:val="003226DC"/>
    <w:rsid w:val="00333159"/>
    <w:rsid w:val="0033544E"/>
    <w:rsid w:val="00343069"/>
    <w:rsid w:val="00351F0C"/>
    <w:rsid w:val="00365A4B"/>
    <w:rsid w:val="003A38C5"/>
    <w:rsid w:val="003C029A"/>
    <w:rsid w:val="003D1311"/>
    <w:rsid w:val="003E1488"/>
    <w:rsid w:val="003E58CE"/>
    <w:rsid w:val="003E7B6F"/>
    <w:rsid w:val="003F0CA0"/>
    <w:rsid w:val="00404C45"/>
    <w:rsid w:val="00431340"/>
    <w:rsid w:val="004314D8"/>
    <w:rsid w:val="00476B16"/>
    <w:rsid w:val="00482134"/>
    <w:rsid w:val="00485F77"/>
    <w:rsid w:val="004A1A22"/>
    <w:rsid w:val="004A3B3A"/>
    <w:rsid w:val="004C3D40"/>
    <w:rsid w:val="004C4AD6"/>
    <w:rsid w:val="004E14D6"/>
    <w:rsid w:val="004E1EC5"/>
    <w:rsid w:val="004F6722"/>
    <w:rsid w:val="00517888"/>
    <w:rsid w:val="00540B8B"/>
    <w:rsid w:val="00540C3B"/>
    <w:rsid w:val="00545168"/>
    <w:rsid w:val="00571144"/>
    <w:rsid w:val="00582220"/>
    <w:rsid w:val="0059151B"/>
    <w:rsid w:val="005F6457"/>
    <w:rsid w:val="006071A1"/>
    <w:rsid w:val="0061154B"/>
    <w:rsid w:val="0062542A"/>
    <w:rsid w:val="0063030F"/>
    <w:rsid w:val="00630C91"/>
    <w:rsid w:val="006429DC"/>
    <w:rsid w:val="006532CC"/>
    <w:rsid w:val="00666EF7"/>
    <w:rsid w:val="0067394E"/>
    <w:rsid w:val="00693902"/>
    <w:rsid w:val="006B271F"/>
    <w:rsid w:val="006B4D85"/>
    <w:rsid w:val="006B6F46"/>
    <w:rsid w:val="006C39A4"/>
    <w:rsid w:val="006E051B"/>
    <w:rsid w:val="006F415F"/>
    <w:rsid w:val="006F61C0"/>
    <w:rsid w:val="00711151"/>
    <w:rsid w:val="00714BD6"/>
    <w:rsid w:val="007171A2"/>
    <w:rsid w:val="00723793"/>
    <w:rsid w:val="00727252"/>
    <w:rsid w:val="0073119F"/>
    <w:rsid w:val="00734FF2"/>
    <w:rsid w:val="007368FB"/>
    <w:rsid w:val="00777B5E"/>
    <w:rsid w:val="007832D2"/>
    <w:rsid w:val="007C0835"/>
    <w:rsid w:val="007D1136"/>
    <w:rsid w:val="007D7E7F"/>
    <w:rsid w:val="007E3E45"/>
    <w:rsid w:val="007F269F"/>
    <w:rsid w:val="007F5ACC"/>
    <w:rsid w:val="007F5C2D"/>
    <w:rsid w:val="008055FF"/>
    <w:rsid w:val="008108B4"/>
    <w:rsid w:val="008717C2"/>
    <w:rsid w:val="00882833"/>
    <w:rsid w:val="00893109"/>
    <w:rsid w:val="008A1C21"/>
    <w:rsid w:val="008E3017"/>
    <w:rsid w:val="00910D21"/>
    <w:rsid w:val="00912D28"/>
    <w:rsid w:val="0093176E"/>
    <w:rsid w:val="009335B0"/>
    <w:rsid w:val="0093705F"/>
    <w:rsid w:val="00942DED"/>
    <w:rsid w:val="009432D7"/>
    <w:rsid w:val="00976B0B"/>
    <w:rsid w:val="0099460F"/>
    <w:rsid w:val="009A5167"/>
    <w:rsid w:val="009A7ED6"/>
    <w:rsid w:val="009C1BBB"/>
    <w:rsid w:val="009C2C19"/>
    <w:rsid w:val="009C687C"/>
    <w:rsid w:val="009C69F7"/>
    <w:rsid w:val="009D2958"/>
    <w:rsid w:val="009D750A"/>
    <w:rsid w:val="009E71C0"/>
    <w:rsid w:val="00A4183C"/>
    <w:rsid w:val="00A72D70"/>
    <w:rsid w:val="00A74BED"/>
    <w:rsid w:val="00AA24AA"/>
    <w:rsid w:val="00AB1C27"/>
    <w:rsid w:val="00AB230C"/>
    <w:rsid w:val="00AB29B8"/>
    <w:rsid w:val="00AC272B"/>
    <w:rsid w:val="00AF3F98"/>
    <w:rsid w:val="00AF5DBF"/>
    <w:rsid w:val="00AF6E63"/>
    <w:rsid w:val="00B331F7"/>
    <w:rsid w:val="00B46429"/>
    <w:rsid w:val="00B55A26"/>
    <w:rsid w:val="00B71C7B"/>
    <w:rsid w:val="00B826C8"/>
    <w:rsid w:val="00BA1002"/>
    <w:rsid w:val="00BE2E7B"/>
    <w:rsid w:val="00C01E8F"/>
    <w:rsid w:val="00C52362"/>
    <w:rsid w:val="00C71210"/>
    <w:rsid w:val="00C731C6"/>
    <w:rsid w:val="00C76C29"/>
    <w:rsid w:val="00C9079B"/>
    <w:rsid w:val="00CB18D2"/>
    <w:rsid w:val="00CB725B"/>
    <w:rsid w:val="00CC3F1E"/>
    <w:rsid w:val="00CD46F0"/>
    <w:rsid w:val="00CD7E81"/>
    <w:rsid w:val="00CE6B42"/>
    <w:rsid w:val="00CF36F1"/>
    <w:rsid w:val="00D004FA"/>
    <w:rsid w:val="00D032B4"/>
    <w:rsid w:val="00D16AD9"/>
    <w:rsid w:val="00D22264"/>
    <w:rsid w:val="00D364B2"/>
    <w:rsid w:val="00D63E2F"/>
    <w:rsid w:val="00D806B7"/>
    <w:rsid w:val="00D8564B"/>
    <w:rsid w:val="00DB1943"/>
    <w:rsid w:val="00DF7679"/>
    <w:rsid w:val="00E029E4"/>
    <w:rsid w:val="00E55C6A"/>
    <w:rsid w:val="00E74595"/>
    <w:rsid w:val="00E959F7"/>
    <w:rsid w:val="00EA27AC"/>
    <w:rsid w:val="00EA28F7"/>
    <w:rsid w:val="00EA5976"/>
    <w:rsid w:val="00EC4E87"/>
    <w:rsid w:val="00EC70FC"/>
    <w:rsid w:val="00ED600E"/>
    <w:rsid w:val="00EE21D3"/>
    <w:rsid w:val="00F00F18"/>
    <w:rsid w:val="00F04AC3"/>
    <w:rsid w:val="00F2348B"/>
    <w:rsid w:val="00F54F0F"/>
    <w:rsid w:val="00F62CF0"/>
    <w:rsid w:val="00FA19E1"/>
    <w:rsid w:val="00FA38F5"/>
    <w:rsid w:val="00FD76FA"/>
    <w:rsid w:val="00FF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li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471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4725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belanin</cp:lastModifiedBy>
  <cp:revision>28</cp:revision>
  <cp:lastPrinted>2020-04-09T08:42:00Z</cp:lastPrinted>
  <dcterms:created xsi:type="dcterms:W3CDTF">2019-02-02T13:38:00Z</dcterms:created>
  <dcterms:modified xsi:type="dcterms:W3CDTF">2020-04-10T11:37:00Z</dcterms:modified>
</cp:coreProperties>
</file>