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F944BE" w:rsidRDefault="004A38AA" w:rsidP="00F944BE">
      <w:pPr>
        <w:jc w:val="center"/>
        <w:rPr>
          <w:sz w:val="22"/>
        </w:rPr>
      </w:pPr>
      <w:r w:rsidRPr="000D714C">
        <w:rPr>
          <w:sz w:val="28"/>
          <w:szCs w:val="28"/>
        </w:rPr>
        <w:t xml:space="preserve">    </w:t>
      </w:r>
      <w:r w:rsidR="00F944BE">
        <w:rPr>
          <w:sz w:val="22"/>
        </w:rPr>
        <w:t>УПРАВЛЕНИЕ ФИНАНСОВ  ЛИПЕЦКОЙ ОБЛАСТИ</w:t>
      </w:r>
    </w:p>
    <w:p w:rsidR="00F944BE" w:rsidRDefault="00F944BE" w:rsidP="00F944BE">
      <w:pPr>
        <w:ind w:firstLine="720"/>
        <w:jc w:val="both"/>
      </w:pPr>
    </w:p>
    <w:p w:rsidR="00F944BE" w:rsidRDefault="00F944BE" w:rsidP="00F944BE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F944BE" w:rsidRDefault="00F944BE" w:rsidP="00F944BE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F944BE" w:rsidRDefault="00F944BE" w:rsidP="00F944BE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г. Липецк  </w:t>
      </w:r>
    </w:p>
    <w:p w:rsidR="00F944BE" w:rsidRDefault="00F944BE" w:rsidP="00F944BE">
      <w:pPr>
        <w:jc w:val="both"/>
      </w:pPr>
    </w:p>
    <w:p w:rsidR="00F944BE" w:rsidRPr="00366D5B" w:rsidRDefault="00F944BE" w:rsidP="00F944BE">
      <w:pPr>
        <w:jc w:val="both"/>
        <w:rPr>
          <w:sz w:val="26"/>
          <w:szCs w:val="26"/>
        </w:rPr>
      </w:pPr>
      <w:r w:rsidRPr="00366D5B">
        <w:rPr>
          <w:sz w:val="26"/>
          <w:szCs w:val="26"/>
        </w:rPr>
        <w:t>№</w:t>
      </w:r>
      <w:r w:rsidR="00633BA4">
        <w:rPr>
          <w:sz w:val="26"/>
          <w:szCs w:val="26"/>
          <w:lang w:val="en-US"/>
        </w:rPr>
        <w:t xml:space="preserve"> 233</w:t>
      </w:r>
      <w:r w:rsidRPr="00366D5B">
        <w:rPr>
          <w:sz w:val="26"/>
          <w:szCs w:val="26"/>
        </w:rPr>
        <w:t xml:space="preserve">                                                                             "</w:t>
      </w:r>
      <w:r w:rsidR="00633BA4">
        <w:rPr>
          <w:sz w:val="26"/>
          <w:szCs w:val="26"/>
          <w:lang w:val="en-US"/>
        </w:rPr>
        <w:t>22</w:t>
      </w:r>
      <w:r w:rsidRPr="00366D5B">
        <w:rPr>
          <w:sz w:val="26"/>
          <w:szCs w:val="26"/>
        </w:rPr>
        <w:t>"</w:t>
      </w:r>
      <w:r w:rsidR="00633BA4">
        <w:rPr>
          <w:sz w:val="26"/>
          <w:szCs w:val="26"/>
        </w:rPr>
        <w:t xml:space="preserve"> </w:t>
      </w:r>
      <w:r w:rsidRPr="00366D5B">
        <w:rPr>
          <w:sz w:val="26"/>
          <w:szCs w:val="26"/>
        </w:rPr>
        <w:softHyphen/>
      </w:r>
      <w:r w:rsidR="00633BA4">
        <w:rPr>
          <w:sz w:val="26"/>
          <w:szCs w:val="26"/>
        </w:rPr>
        <w:t xml:space="preserve">ноября </w:t>
      </w:r>
      <w:r w:rsidRPr="00366D5B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66D5B">
        <w:rPr>
          <w:sz w:val="26"/>
          <w:szCs w:val="26"/>
        </w:rPr>
        <w:t xml:space="preserve">г. </w:t>
      </w:r>
    </w:p>
    <w:p w:rsidR="004A38AA" w:rsidRPr="000D714C" w:rsidRDefault="004A38AA">
      <w:pPr>
        <w:jc w:val="both"/>
        <w:rPr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5495"/>
        <w:gridCol w:w="3934"/>
      </w:tblGrid>
      <w:tr w:rsidR="0045683A" w:rsidRPr="003C6C11" w:rsidTr="003C6C11">
        <w:tc>
          <w:tcPr>
            <w:tcW w:w="5495" w:type="dxa"/>
            <w:shd w:val="clear" w:color="auto" w:fill="auto"/>
          </w:tcPr>
          <w:p w:rsidR="0045683A" w:rsidRPr="003C6C11" w:rsidRDefault="0045683A" w:rsidP="003C6C11">
            <w:pPr>
              <w:pStyle w:val="10"/>
              <w:tabs>
                <w:tab w:val="left" w:pos="2432"/>
              </w:tabs>
              <w:spacing w:line="240" w:lineRule="auto"/>
            </w:pPr>
            <w:r w:rsidRPr="003C6C11">
              <w:rPr>
                <w:szCs w:val="28"/>
              </w:rPr>
              <w:t>О</w:t>
            </w:r>
            <w:r w:rsidR="006B4982" w:rsidRPr="003C6C11">
              <w:rPr>
                <w:szCs w:val="28"/>
              </w:rPr>
              <w:t xml:space="preserve"> внесении изменений в приказ управления финансов Липецкой области от 28 декабря 20</w:t>
            </w:r>
            <w:r w:rsidR="00836EE5" w:rsidRPr="003C6C11">
              <w:rPr>
                <w:szCs w:val="28"/>
              </w:rPr>
              <w:t>17</w:t>
            </w:r>
            <w:r w:rsidR="006B4982" w:rsidRPr="003C6C11">
              <w:rPr>
                <w:szCs w:val="28"/>
              </w:rPr>
              <w:t xml:space="preserve"> года №</w:t>
            </w:r>
            <w:r w:rsidR="00B77572" w:rsidRPr="003C6C11">
              <w:rPr>
                <w:szCs w:val="28"/>
              </w:rPr>
              <w:t xml:space="preserve"> </w:t>
            </w:r>
            <w:r w:rsidR="006B4982" w:rsidRPr="003C6C11">
              <w:rPr>
                <w:szCs w:val="28"/>
              </w:rPr>
              <w:t>2</w:t>
            </w:r>
            <w:r w:rsidR="00836EE5" w:rsidRPr="003C6C11">
              <w:rPr>
                <w:szCs w:val="28"/>
              </w:rPr>
              <w:t>96</w:t>
            </w:r>
            <w:r w:rsidR="006B4982" w:rsidRPr="003C6C11">
              <w:rPr>
                <w:szCs w:val="28"/>
              </w:rPr>
              <w:t xml:space="preserve"> «Об утверждении </w:t>
            </w:r>
            <w:proofErr w:type="gramStart"/>
            <w:r w:rsidR="006B4982" w:rsidRPr="003C6C11">
              <w:rPr>
                <w:szCs w:val="28"/>
              </w:rPr>
              <w:t>перечня кодов</w:t>
            </w:r>
            <w:r w:rsidR="00836EE5" w:rsidRPr="003C6C11">
              <w:rPr>
                <w:szCs w:val="28"/>
              </w:rPr>
              <w:t xml:space="preserve"> видов источников финансирования дефицитов</w:t>
            </w:r>
            <w:proofErr w:type="gramEnd"/>
            <w:r w:rsidR="00836EE5" w:rsidRPr="003C6C11">
              <w:rPr>
                <w:szCs w:val="28"/>
              </w:rPr>
              <w:t xml:space="preserve"> бюджетов, главными администраторами которых являются органы государственной власти Липецкой области, территориального фонда обязательного медицинского страхования Липецкой области  и (или) находящиеся в их ведении казенные учреждения</w:t>
            </w:r>
            <w:r w:rsidR="00B77572" w:rsidRPr="003C6C11">
              <w:rPr>
                <w:szCs w:val="28"/>
              </w:rPr>
              <w:t>»</w:t>
            </w:r>
          </w:p>
        </w:tc>
        <w:tc>
          <w:tcPr>
            <w:tcW w:w="3934" w:type="dxa"/>
            <w:shd w:val="clear" w:color="auto" w:fill="auto"/>
          </w:tcPr>
          <w:p w:rsidR="0045683A" w:rsidRPr="003C6C11" w:rsidRDefault="0045683A" w:rsidP="00370B4C">
            <w:pPr>
              <w:jc w:val="both"/>
            </w:pPr>
          </w:p>
        </w:tc>
      </w:tr>
    </w:tbl>
    <w:p w:rsidR="0045683A" w:rsidRPr="003C6C11" w:rsidRDefault="006E351E" w:rsidP="00870C2E">
      <w:pPr>
        <w:pStyle w:val="4"/>
        <w:ind w:right="-569"/>
        <w:jc w:val="both"/>
        <w:rPr>
          <w:b w:val="0"/>
        </w:rPr>
      </w:pPr>
      <w:r w:rsidRPr="003C6C11">
        <w:rPr>
          <w:b w:val="0"/>
        </w:rPr>
        <w:tab/>
        <w:t xml:space="preserve">На основании </w:t>
      </w:r>
      <w:r w:rsidR="00DB2BFF" w:rsidRPr="003C6C11">
        <w:rPr>
          <w:b w:val="0"/>
        </w:rPr>
        <w:t xml:space="preserve">пункта 6 </w:t>
      </w:r>
      <w:r w:rsidRPr="003C6C11">
        <w:rPr>
          <w:b w:val="0"/>
        </w:rPr>
        <w:t>ста</w:t>
      </w:r>
      <w:r w:rsidR="00DB2BFF" w:rsidRPr="003C6C11">
        <w:rPr>
          <w:b w:val="0"/>
        </w:rPr>
        <w:t>тьи 23</w:t>
      </w:r>
      <w:r w:rsidRPr="003C6C11">
        <w:rPr>
          <w:b w:val="0"/>
        </w:rPr>
        <w:t xml:space="preserve"> Бюджетного кодекса Российской Федерации</w:t>
      </w:r>
    </w:p>
    <w:p w:rsidR="006E351E" w:rsidRPr="003C6C11" w:rsidRDefault="006E351E" w:rsidP="00870C2E">
      <w:pPr>
        <w:ind w:right="-569"/>
      </w:pPr>
    </w:p>
    <w:p w:rsidR="006E351E" w:rsidRPr="007E39CF" w:rsidRDefault="006E351E" w:rsidP="00870C2E">
      <w:pPr>
        <w:ind w:right="-569"/>
        <w:rPr>
          <w:sz w:val="28"/>
          <w:szCs w:val="28"/>
        </w:rPr>
      </w:pPr>
      <w:r w:rsidRPr="007E39CF">
        <w:rPr>
          <w:sz w:val="28"/>
          <w:szCs w:val="28"/>
        </w:rPr>
        <w:t>ПРИКАЗЫВАЮ:</w:t>
      </w:r>
    </w:p>
    <w:p w:rsidR="00B77572" w:rsidRPr="003C6C11" w:rsidRDefault="000965A0" w:rsidP="002662CC">
      <w:pPr>
        <w:pStyle w:val="10"/>
        <w:tabs>
          <w:tab w:val="left" w:pos="2432"/>
        </w:tabs>
        <w:spacing w:line="240" w:lineRule="auto"/>
        <w:ind w:right="-569"/>
        <w:jc w:val="both"/>
        <w:rPr>
          <w:szCs w:val="28"/>
        </w:rPr>
      </w:pPr>
      <w:r w:rsidRPr="003C6C11">
        <w:rPr>
          <w:szCs w:val="28"/>
        </w:rPr>
        <w:t xml:space="preserve">       </w:t>
      </w:r>
      <w:r w:rsidR="005E16BB" w:rsidRPr="003C6C11">
        <w:rPr>
          <w:szCs w:val="28"/>
        </w:rPr>
        <w:t>1</w:t>
      </w:r>
      <w:r w:rsidRPr="003C6C11">
        <w:rPr>
          <w:szCs w:val="28"/>
        </w:rPr>
        <w:t xml:space="preserve">. </w:t>
      </w:r>
      <w:r w:rsidR="007B5E08" w:rsidRPr="003C6C11">
        <w:rPr>
          <w:szCs w:val="28"/>
        </w:rPr>
        <w:t>Внести в приказ управления финансов Лип</w:t>
      </w:r>
      <w:r w:rsidR="00DB2BFF" w:rsidRPr="003C6C11">
        <w:rPr>
          <w:szCs w:val="28"/>
        </w:rPr>
        <w:t>ецкой области от 28 декабря 2017</w:t>
      </w:r>
      <w:r w:rsidR="007B5E08" w:rsidRPr="003C6C11">
        <w:rPr>
          <w:szCs w:val="28"/>
        </w:rPr>
        <w:t xml:space="preserve"> года № 2</w:t>
      </w:r>
      <w:r w:rsidR="00DB2BFF" w:rsidRPr="003C6C11">
        <w:rPr>
          <w:szCs w:val="28"/>
        </w:rPr>
        <w:t>96</w:t>
      </w:r>
      <w:r w:rsidR="007B5E08" w:rsidRPr="003C6C11">
        <w:rPr>
          <w:szCs w:val="28"/>
        </w:rPr>
        <w:t xml:space="preserve"> «</w:t>
      </w:r>
      <w:r w:rsidR="00DB2BFF" w:rsidRPr="003C6C11">
        <w:rPr>
          <w:szCs w:val="28"/>
        </w:rPr>
        <w:t>Об утверждении перечня кодов видов источников финансирования дефицитов бюджетов, главными администраторами которых являются органы государственной власти Липецкой области, территориального фонда обязательного медицинского страхования Липецкой области  и (или) находящиеся в их ведении казенные учреждения</w:t>
      </w:r>
      <w:r w:rsidR="007B5E08" w:rsidRPr="003C6C11">
        <w:rPr>
          <w:szCs w:val="28"/>
        </w:rPr>
        <w:t>»</w:t>
      </w:r>
      <w:r w:rsidR="00595B9E" w:rsidRPr="003C6C11">
        <w:rPr>
          <w:szCs w:val="28"/>
        </w:rPr>
        <w:t xml:space="preserve"> («Липецкая газета», 201</w:t>
      </w:r>
      <w:r w:rsidR="00DB2BFF" w:rsidRPr="003C6C11">
        <w:rPr>
          <w:szCs w:val="28"/>
        </w:rPr>
        <w:t>8, 16</w:t>
      </w:r>
      <w:r w:rsidR="00595B9E" w:rsidRPr="003C6C11">
        <w:rPr>
          <w:szCs w:val="28"/>
        </w:rPr>
        <w:t xml:space="preserve"> января) следующие</w:t>
      </w:r>
      <w:r w:rsidR="007B5E08" w:rsidRPr="003C6C11">
        <w:rPr>
          <w:szCs w:val="28"/>
        </w:rPr>
        <w:t xml:space="preserve"> изменения</w:t>
      </w:r>
      <w:r w:rsidR="00595B9E" w:rsidRPr="003C6C11">
        <w:rPr>
          <w:szCs w:val="28"/>
        </w:rPr>
        <w:t>:</w:t>
      </w:r>
      <w:r w:rsidR="00B77572" w:rsidRPr="003C6C11">
        <w:rPr>
          <w:szCs w:val="28"/>
        </w:rPr>
        <w:t xml:space="preserve"> </w:t>
      </w:r>
    </w:p>
    <w:p w:rsidR="0090053B" w:rsidRDefault="00B77572" w:rsidP="009D7ABE">
      <w:pPr>
        <w:ind w:right="-569"/>
        <w:jc w:val="both"/>
        <w:rPr>
          <w:sz w:val="28"/>
          <w:szCs w:val="28"/>
        </w:rPr>
      </w:pPr>
      <w:r w:rsidRPr="003C6C11">
        <w:rPr>
          <w:sz w:val="28"/>
          <w:szCs w:val="28"/>
        </w:rPr>
        <w:t xml:space="preserve"> </w:t>
      </w:r>
      <w:r w:rsidRPr="003C6C11">
        <w:rPr>
          <w:sz w:val="28"/>
          <w:szCs w:val="28"/>
        </w:rPr>
        <w:tab/>
      </w:r>
      <w:r w:rsidR="009D7ABE" w:rsidRPr="009D7ABE">
        <w:rPr>
          <w:sz w:val="28"/>
          <w:szCs w:val="28"/>
        </w:rPr>
        <w:t>В п</w:t>
      </w:r>
      <w:r w:rsidR="001B36A5" w:rsidRPr="009D7ABE">
        <w:rPr>
          <w:sz w:val="28"/>
          <w:szCs w:val="28"/>
        </w:rPr>
        <w:t>риложени</w:t>
      </w:r>
      <w:r w:rsidR="009D7ABE" w:rsidRPr="009D7ABE">
        <w:rPr>
          <w:sz w:val="28"/>
          <w:szCs w:val="28"/>
        </w:rPr>
        <w:t>и</w:t>
      </w:r>
      <w:r w:rsidR="00595B9E" w:rsidRPr="009D7ABE">
        <w:rPr>
          <w:sz w:val="28"/>
          <w:szCs w:val="28"/>
        </w:rPr>
        <w:t xml:space="preserve"> к приказу</w:t>
      </w:r>
      <w:r w:rsidR="0090053B">
        <w:rPr>
          <w:sz w:val="28"/>
          <w:szCs w:val="28"/>
        </w:rPr>
        <w:t>:</w:t>
      </w:r>
    </w:p>
    <w:p w:rsidR="009D7ABE" w:rsidRPr="009D7ABE" w:rsidRDefault="009D7ABE" w:rsidP="0090053B">
      <w:pPr>
        <w:ind w:right="-569" w:firstLine="709"/>
        <w:jc w:val="both"/>
        <w:rPr>
          <w:color w:val="000000"/>
          <w:sz w:val="28"/>
          <w:szCs w:val="28"/>
        </w:rPr>
      </w:pPr>
      <w:r w:rsidRPr="009D7ABE">
        <w:rPr>
          <w:sz w:val="28"/>
          <w:szCs w:val="28"/>
        </w:rPr>
        <w:t xml:space="preserve">Перечень </w:t>
      </w:r>
      <w:proofErr w:type="gramStart"/>
      <w:r w:rsidRPr="009D7ABE">
        <w:rPr>
          <w:sz w:val="28"/>
          <w:szCs w:val="28"/>
        </w:rPr>
        <w:t>кодов видов источников финансирования дефицитов</w:t>
      </w:r>
      <w:proofErr w:type="gramEnd"/>
      <w:r w:rsidRPr="009D7ABE">
        <w:rPr>
          <w:sz w:val="28"/>
          <w:szCs w:val="28"/>
        </w:rPr>
        <w:t xml:space="preserve"> бюджетов, главными администраторами которых являются </w:t>
      </w:r>
      <w:r w:rsidRPr="009D7ABE">
        <w:rPr>
          <w:color w:val="000000"/>
          <w:sz w:val="28"/>
          <w:szCs w:val="28"/>
        </w:rPr>
        <w:t>органы государственной власти Липецкой области, территориального фонда обязательного медицинского страхования Липецкой области и (или) находящиеся в их ведении казенные учреждения</w:t>
      </w:r>
      <w:r w:rsidR="002D14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90053B" w:rsidRDefault="0090053B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</w:p>
    <w:p w:rsidR="0090053B" w:rsidRDefault="0090053B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</w:p>
    <w:p w:rsidR="0090053B" w:rsidRDefault="0090053B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</w:p>
    <w:p w:rsidR="0090053B" w:rsidRDefault="0090053B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</w:p>
    <w:p w:rsidR="00C546C4" w:rsidRDefault="00C546C4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</w:p>
    <w:p w:rsidR="006D6013" w:rsidRDefault="006D6013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</w:p>
    <w:p w:rsidR="001B36A5" w:rsidRDefault="002D14C8" w:rsidP="002D14C8">
      <w:pPr>
        <w:autoSpaceDE w:val="0"/>
        <w:autoSpaceDN w:val="0"/>
        <w:adjustRightInd w:val="0"/>
        <w:ind w:right="-5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543"/>
        <w:gridCol w:w="1843"/>
      </w:tblGrid>
      <w:tr w:rsidR="002D14C8" w:rsidRPr="001A6EBB" w:rsidTr="002D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4C8" w:rsidRPr="001A6EBB" w:rsidRDefault="002D14C8" w:rsidP="002D14C8">
            <w:pPr>
              <w:pStyle w:val="1"/>
            </w:pPr>
            <w:r w:rsidRPr="001A6EBB"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8" w:rsidRPr="001A6EBB" w:rsidRDefault="002D14C8" w:rsidP="002D14C8">
            <w:pPr>
              <w:pStyle w:val="1"/>
            </w:pPr>
            <w:r w:rsidRPr="001A6EBB">
              <w:rPr>
                <w:bCs/>
              </w:rPr>
              <w:t>Наименование вида источников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8" w:rsidRPr="001A6EBB" w:rsidRDefault="002D14C8" w:rsidP="002D14C8">
            <w:pPr>
              <w:pStyle w:val="1"/>
            </w:pPr>
            <w:r w:rsidRPr="001A6EBB">
              <w:rPr>
                <w:bCs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C8" w:rsidRPr="001A6EBB" w:rsidRDefault="002D14C8" w:rsidP="002D14C8">
            <w:pPr>
              <w:pStyle w:val="1"/>
            </w:pPr>
            <w:r w:rsidRPr="001A6EBB">
              <w:t>Код вида источников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01 01 00 00 02 0000 710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0000 710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01 01 00 00 02 0000 810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0000 810</w:t>
            </w:r>
          </w:p>
        </w:tc>
      </w:tr>
      <w:tr w:rsidR="002D14C8" w:rsidRPr="004F62BD" w:rsidTr="00900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D14C8" w:rsidRPr="004F62BD" w:rsidRDefault="002D14C8" w:rsidP="009005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01 02 00 00 02 0000 710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0000 710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01 02 00 00 02 0000 810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0000 810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3"/>
        </w:trPr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01 03 01 00 02 0000 710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0000 710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3"/>
        </w:trPr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01 03 01 00 02 0000 810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0000 810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4F62BD">
              <w:rPr>
                <w:sz w:val="28"/>
                <w:szCs w:val="28"/>
              </w:rPr>
              <w:t xml:space="preserve">остатков </w:t>
            </w:r>
            <w:r w:rsidRPr="004F62BD">
              <w:rPr>
                <w:sz w:val="28"/>
                <w:szCs w:val="28"/>
              </w:rPr>
              <w:lastRenderedPageBreak/>
              <w:t>денежных средств бюджетов субъектов Российской Федерации</w:t>
            </w:r>
            <w:proofErr w:type="gramEnd"/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028 </w:t>
            </w:r>
            <w:r w:rsidRPr="004F62BD">
              <w:rPr>
                <w:sz w:val="28"/>
                <w:szCs w:val="28"/>
              </w:rPr>
              <w:t>01 05 02 01 02 0000 510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0000 510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4F62BD">
              <w:rPr>
                <w:sz w:val="28"/>
                <w:szCs w:val="2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01 05 02 01 02 0000 610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0000 610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01 06 04 01 02 0000 810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0000 810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01 06 05 01 02 0000 640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0000 640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Возврат централизованных кредитов, предоставленных предприятиям АПК в 1992 - 1994 гг.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01 06 05 01 02 0001 640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0001 640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01 06 05 02 02 0000 540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0000 540</w:t>
            </w:r>
          </w:p>
        </w:tc>
      </w:tr>
      <w:tr w:rsidR="002D14C8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2D14C8" w:rsidRPr="004F62BD" w:rsidRDefault="002D14C8" w:rsidP="0090053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 xml:space="preserve">Возврат бюджетных кредитов, предоставленных другим </w:t>
            </w:r>
            <w:r w:rsidRPr="004F62BD">
              <w:rPr>
                <w:sz w:val="28"/>
                <w:szCs w:val="28"/>
              </w:rPr>
              <w:lastRenderedPageBreak/>
              <w:t>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5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028 </w:t>
            </w:r>
            <w:r w:rsidRPr="004F62BD">
              <w:rPr>
                <w:sz w:val="28"/>
                <w:szCs w:val="28"/>
              </w:rPr>
              <w:t>01 06 05 02 02 0000 640</w:t>
            </w:r>
          </w:p>
        </w:tc>
        <w:tc>
          <w:tcPr>
            <w:tcW w:w="1843" w:type="dxa"/>
          </w:tcPr>
          <w:p w:rsidR="002D14C8" w:rsidRPr="004F62BD" w:rsidRDefault="002D14C8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0000 640</w:t>
            </w:r>
          </w:p>
        </w:tc>
      </w:tr>
      <w:tr w:rsidR="0090053B" w:rsidRPr="004F62BD" w:rsidTr="00900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90053B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828" w:type="dxa"/>
            <w:vAlign w:val="center"/>
          </w:tcPr>
          <w:p w:rsidR="0090053B" w:rsidRPr="00E86CDD" w:rsidRDefault="0090053B" w:rsidP="00C546C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E86CDD">
              <w:rPr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3543" w:type="dxa"/>
          </w:tcPr>
          <w:p w:rsidR="0090053B" w:rsidRPr="00E86CDD" w:rsidRDefault="0090053B" w:rsidP="0090053B">
            <w:pPr>
              <w:autoSpaceDE w:val="0"/>
              <w:autoSpaceDN w:val="0"/>
              <w:adjustRightInd w:val="0"/>
              <w:ind w:left="-108" w:right="-107" w:firstLine="187"/>
              <w:rPr>
                <w:rFonts w:ascii="Times New Roman CYR" w:hAnsi="Times New Roman CYR"/>
                <w:sz w:val="28"/>
                <w:szCs w:val="28"/>
              </w:rPr>
            </w:pPr>
            <w:r w:rsidRPr="00E86CDD">
              <w:rPr>
                <w:rFonts w:ascii="Times New Roman CYR" w:hAnsi="Times New Roman CYR" w:cs="Times New Roman CYR"/>
                <w:sz w:val="28"/>
                <w:szCs w:val="28"/>
              </w:rPr>
              <w:t>028 01 06 10 01 02 0000 510</w:t>
            </w:r>
          </w:p>
        </w:tc>
        <w:tc>
          <w:tcPr>
            <w:tcW w:w="1843" w:type="dxa"/>
          </w:tcPr>
          <w:p w:rsidR="0090053B" w:rsidRPr="00E86CDD" w:rsidRDefault="0090053B" w:rsidP="0090053B">
            <w:pPr>
              <w:autoSpaceDE w:val="0"/>
              <w:autoSpaceDN w:val="0"/>
              <w:adjustRightInd w:val="0"/>
              <w:ind w:left="-108" w:hanging="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6CDD">
              <w:rPr>
                <w:rFonts w:ascii="Times New Roman CYR" w:hAnsi="Times New Roman CYR" w:cs="Times New Roman CYR"/>
                <w:sz w:val="28"/>
                <w:szCs w:val="28"/>
              </w:rPr>
              <w:t>0000 510</w:t>
            </w:r>
          </w:p>
        </w:tc>
      </w:tr>
      <w:tr w:rsidR="0090053B" w:rsidRPr="004F62BD" w:rsidTr="00C54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4"/>
        </w:trPr>
        <w:tc>
          <w:tcPr>
            <w:tcW w:w="567" w:type="dxa"/>
          </w:tcPr>
          <w:p w:rsidR="0090053B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90053B" w:rsidRPr="00E86CDD" w:rsidRDefault="0090053B" w:rsidP="0090053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E86CDD">
              <w:rPr>
                <w:rFonts w:ascii="Times New Roman CYR" w:hAnsi="Times New Roman CYR" w:cs="Times New Roman CYR"/>
                <w:sz w:val="28"/>
                <w:szCs w:val="28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3543" w:type="dxa"/>
          </w:tcPr>
          <w:p w:rsidR="0090053B" w:rsidRPr="00E86CDD" w:rsidRDefault="0090053B" w:rsidP="0090053B">
            <w:pPr>
              <w:autoSpaceDE w:val="0"/>
              <w:autoSpaceDN w:val="0"/>
              <w:adjustRightInd w:val="0"/>
              <w:ind w:firstLine="79"/>
              <w:rPr>
                <w:rFonts w:ascii="Times New Roman CYR" w:hAnsi="Times New Roman CYR"/>
                <w:sz w:val="28"/>
                <w:szCs w:val="28"/>
              </w:rPr>
            </w:pPr>
            <w:r w:rsidRPr="00E86CDD">
              <w:rPr>
                <w:rFonts w:ascii="Times New Roman CYR" w:hAnsi="Times New Roman CYR" w:cs="Times New Roman CYR"/>
                <w:sz w:val="28"/>
                <w:szCs w:val="28"/>
              </w:rPr>
              <w:t>028 01 06 10 01 02 0000 610</w:t>
            </w:r>
          </w:p>
        </w:tc>
        <w:tc>
          <w:tcPr>
            <w:tcW w:w="1843" w:type="dxa"/>
          </w:tcPr>
          <w:p w:rsidR="0090053B" w:rsidRPr="00E86CDD" w:rsidRDefault="0090053B" w:rsidP="006D6013">
            <w:pPr>
              <w:tabs>
                <w:tab w:val="left" w:pos="2052"/>
              </w:tabs>
              <w:autoSpaceDE w:val="0"/>
              <w:autoSpaceDN w:val="0"/>
              <w:adjustRightInd w:val="0"/>
              <w:ind w:firstLine="22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6CDD">
              <w:rPr>
                <w:rFonts w:ascii="Times New Roman CYR" w:hAnsi="Times New Roman CYR" w:cs="Times New Roman CYR"/>
                <w:sz w:val="28"/>
                <w:szCs w:val="28"/>
              </w:rPr>
              <w:t>0000 610</w:t>
            </w:r>
          </w:p>
        </w:tc>
      </w:tr>
      <w:tr w:rsidR="0090053B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4F62BD">
              <w:rPr>
                <w:sz w:val="28"/>
                <w:szCs w:val="28"/>
              </w:rPr>
              <w:t>Федерации</w:t>
            </w:r>
            <w:proofErr w:type="gramEnd"/>
            <w:r w:rsidRPr="004F62BD">
              <w:rPr>
                <w:sz w:val="28"/>
                <w:szCs w:val="28"/>
              </w:rP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3543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028 </w:t>
            </w:r>
            <w:r w:rsidRPr="004F62BD">
              <w:rPr>
                <w:sz w:val="28"/>
                <w:szCs w:val="28"/>
              </w:rPr>
              <w:t>01 06 10 02 02 0000 550</w:t>
            </w:r>
          </w:p>
        </w:tc>
        <w:tc>
          <w:tcPr>
            <w:tcW w:w="1843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0000 550</w:t>
            </w:r>
          </w:p>
        </w:tc>
      </w:tr>
      <w:tr w:rsidR="0090053B" w:rsidRPr="004F62BD" w:rsidTr="002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 xml:space="preserve">Средства от продажи акций и иных форм участия в </w:t>
            </w:r>
            <w:r w:rsidRPr="004F62BD">
              <w:rPr>
                <w:sz w:val="28"/>
                <w:szCs w:val="28"/>
              </w:rPr>
              <w:lastRenderedPageBreak/>
              <w:t>капитале, находящихся в собственности субъектов Российской Федерации</w:t>
            </w:r>
          </w:p>
        </w:tc>
        <w:tc>
          <w:tcPr>
            <w:tcW w:w="3543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042 </w:t>
            </w:r>
            <w:r w:rsidRPr="004F62BD">
              <w:rPr>
                <w:sz w:val="28"/>
                <w:szCs w:val="28"/>
              </w:rPr>
              <w:t>01 06 01 00 02 0000 630</w:t>
            </w:r>
          </w:p>
        </w:tc>
        <w:tc>
          <w:tcPr>
            <w:tcW w:w="1843" w:type="dxa"/>
          </w:tcPr>
          <w:p w:rsidR="0090053B" w:rsidRPr="004F62BD" w:rsidRDefault="0090053B" w:rsidP="002D14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62BD">
              <w:rPr>
                <w:sz w:val="28"/>
                <w:szCs w:val="28"/>
              </w:rPr>
              <w:t>0000 630</w:t>
            </w:r>
          </w:p>
        </w:tc>
      </w:tr>
    </w:tbl>
    <w:p w:rsidR="00595B9E" w:rsidRDefault="00595B9E" w:rsidP="006C2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86701" w:rsidP="009005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53B"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870C2E" w:rsidRPr="00E615EA">
        <w:rPr>
          <w:sz w:val="28"/>
          <w:szCs w:val="28"/>
        </w:rPr>
        <w:t xml:space="preserve">Отделу </w:t>
      </w:r>
      <w:r w:rsidR="00870C2E">
        <w:rPr>
          <w:sz w:val="28"/>
          <w:szCs w:val="28"/>
        </w:rPr>
        <w:t>долговых обязательств и государственной собственности</w:t>
      </w:r>
      <w:r w:rsidR="00870C2E" w:rsidRPr="00E615EA">
        <w:rPr>
          <w:sz w:val="28"/>
          <w:szCs w:val="28"/>
        </w:rPr>
        <w:t xml:space="preserve">  (</w:t>
      </w:r>
      <w:r w:rsidR="00870C2E">
        <w:rPr>
          <w:sz w:val="28"/>
          <w:szCs w:val="28"/>
        </w:rPr>
        <w:t>Труфанова С.В</w:t>
      </w:r>
      <w:r w:rsidR="00870C2E" w:rsidRPr="00E615EA">
        <w:rPr>
          <w:sz w:val="28"/>
          <w:szCs w:val="28"/>
        </w:rPr>
        <w:t>.)</w:t>
      </w:r>
      <w:r w:rsidR="005F55B1">
        <w:rPr>
          <w:sz w:val="28"/>
          <w:szCs w:val="28"/>
        </w:rPr>
        <w:t xml:space="preserve">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10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9D7ABE" w:rsidRPr="0090053B" w:rsidRDefault="009D7ABE" w:rsidP="0090053B">
      <w:pPr>
        <w:pStyle w:val="ac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90053B">
        <w:rPr>
          <w:sz w:val="28"/>
          <w:szCs w:val="28"/>
        </w:rPr>
        <w:t>Пункт 1 настоящего приказа вступает в силу с 01 января 2019 года.</w:t>
      </w:r>
    </w:p>
    <w:p w:rsidR="009D7ABE" w:rsidRDefault="009D7ABE" w:rsidP="009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535" w:rsidRDefault="00873535" w:rsidP="008E2AA7">
      <w:pPr>
        <w:jc w:val="both"/>
        <w:rPr>
          <w:sz w:val="28"/>
          <w:szCs w:val="28"/>
        </w:rPr>
      </w:pPr>
    </w:p>
    <w:p w:rsidR="00F63955" w:rsidRDefault="00F63955" w:rsidP="008E2AA7">
      <w:pPr>
        <w:jc w:val="both"/>
        <w:rPr>
          <w:sz w:val="28"/>
          <w:szCs w:val="28"/>
        </w:rPr>
      </w:pPr>
    </w:p>
    <w:p w:rsidR="00F63955" w:rsidRDefault="00F63955" w:rsidP="008E2AA7">
      <w:pPr>
        <w:jc w:val="both"/>
        <w:rPr>
          <w:sz w:val="28"/>
          <w:szCs w:val="28"/>
        </w:rPr>
      </w:pPr>
    </w:p>
    <w:p w:rsidR="00F63955" w:rsidRDefault="00F63955" w:rsidP="008E2AA7">
      <w:pPr>
        <w:jc w:val="both"/>
        <w:rPr>
          <w:sz w:val="28"/>
          <w:szCs w:val="28"/>
        </w:rPr>
      </w:pPr>
    </w:p>
    <w:p w:rsidR="00F63955" w:rsidRDefault="00F63955" w:rsidP="008E2AA7">
      <w:pPr>
        <w:jc w:val="both"/>
        <w:rPr>
          <w:sz w:val="28"/>
          <w:szCs w:val="28"/>
        </w:rPr>
      </w:pPr>
    </w:p>
    <w:p w:rsidR="00F63955" w:rsidRDefault="00F63955" w:rsidP="008E2AA7">
      <w:pPr>
        <w:jc w:val="both"/>
        <w:rPr>
          <w:sz w:val="28"/>
          <w:szCs w:val="28"/>
        </w:rPr>
      </w:pPr>
    </w:p>
    <w:p w:rsidR="008E2AA7" w:rsidRPr="00C21B27" w:rsidRDefault="008E2AA7" w:rsidP="008E2AA7">
      <w:pPr>
        <w:jc w:val="both"/>
        <w:rPr>
          <w:bCs/>
          <w:sz w:val="28"/>
          <w:szCs w:val="28"/>
        </w:rPr>
      </w:pPr>
      <w:r w:rsidRPr="00C21B27">
        <w:rPr>
          <w:bCs/>
          <w:sz w:val="28"/>
          <w:szCs w:val="28"/>
        </w:rPr>
        <w:t xml:space="preserve">Заместитель   главы    </w:t>
      </w:r>
    </w:p>
    <w:p w:rsidR="008E2AA7" w:rsidRPr="00C21B27" w:rsidRDefault="008E2AA7" w:rsidP="008E2AA7">
      <w:pPr>
        <w:jc w:val="both"/>
        <w:rPr>
          <w:bCs/>
          <w:sz w:val="28"/>
          <w:szCs w:val="28"/>
        </w:rPr>
      </w:pPr>
      <w:r w:rsidRPr="00C21B27">
        <w:rPr>
          <w:bCs/>
          <w:sz w:val="28"/>
          <w:szCs w:val="28"/>
        </w:rPr>
        <w:t xml:space="preserve">администрации области – </w:t>
      </w:r>
    </w:p>
    <w:p w:rsidR="00FB7283" w:rsidRDefault="008E2AA7" w:rsidP="008E2AA7">
      <w:pPr>
        <w:jc w:val="both"/>
        <w:rPr>
          <w:bCs/>
          <w:sz w:val="28"/>
        </w:rPr>
      </w:pPr>
      <w:r w:rsidRPr="00C21B27">
        <w:rPr>
          <w:bCs/>
          <w:sz w:val="28"/>
        </w:rPr>
        <w:t>начальник   управления   финансов</w:t>
      </w:r>
    </w:p>
    <w:p w:rsidR="008E2AA7" w:rsidRPr="00C21B27" w:rsidRDefault="00FB7283" w:rsidP="008E2AA7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Липецкой области                            </w:t>
      </w:r>
      <w:r w:rsidR="008E2AA7" w:rsidRPr="00C21B27">
        <w:rPr>
          <w:bCs/>
          <w:sz w:val="28"/>
        </w:rPr>
        <w:t xml:space="preserve">                                       В.М. </w:t>
      </w:r>
      <w:proofErr w:type="spellStart"/>
      <w:r w:rsidR="008E2AA7" w:rsidRPr="00C21B27">
        <w:rPr>
          <w:bCs/>
          <w:sz w:val="28"/>
        </w:rPr>
        <w:t>Щеглеватых</w:t>
      </w:r>
      <w:proofErr w:type="spellEnd"/>
    </w:p>
    <w:p w:rsidR="00595B9E" w:rsidRDefault="00595B9E" w:rsidP="008E5558">
      <w:pPr>
        <w:rPr>
          <w:sz w:val="28"/>
          <w:szCs w:val="28"/>
        </w:rPr>
      </w:pPr>
    </w:p>
    <w:p w:rsidR="00595B9E" w:rsidRDefault="00595B9E" w:rsidP="008E5558">
      <w:pPr>
        <w:rPr>
          <w:sz w:val="28"/>
          <w:szCs w:val="28"/>
        </w:rPr>
      </w:pPr>
    </w:p>
    <w:p w:rsidR="00595B9E" w:rsidRDefault="00595B9E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9D7ABE" w:rsidRDefault="009D7ABE" w:rsidP="009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E8112A" w:rsidRDefault="00E8112A" w:rsidP="008E5558">
      <w:pPr>
        <w:rPr>
          <w:sz w:val="28"/>
          <w:szCs w:val="28"/>
        </w:rPr>
      </w:pPr>
    </w:p>
    <w:p w:rsidR="00E8112A" w:rsidRDefault="00E8112A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5F55B1" w:rsidP="005E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16BB">
        <w:rPr>
          <w:sz w:val="28"/>
          <w:szCs w:val="28"/>
        </w:rPr>
        <w:t>ачальник</w:t>
      </w:r>
      <w:r w:rsidR="008D4828">
        <w:rPr>
          <w:sz w:val="28"/>
          <w:szCs w:val="28"/>
        </w:rPr>
        <w:t>а</w:t>
      </w:r>
      <w:r w:rsidR="005E16BB">
        <w:rPr>
          <w:sz w:val="28"/>
          <w:szCs w:val="28"/>
        </w:rPr>
        <w:t xml:space="preserve"> отдела </w:t>
      </w:r>
    </w:p>
    <w:p w:rsidR="005F55B1" w:rsidRDefault="005F55B1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долговых обязательств и </w:t>
      </w:r>
    </w:p>
    <w:p w:rsidR="005F55B1" w:rsidRDefault="005F55B1" w:rsidP="005E16BB">
      <w:pPr>
        <w:rPr>
          <w:sz w:val="28"/>
          <w:szCs w:val="28"/>
        </w:rPr>
      </w:pPr>
      <w:r>
        <w:rPr>
          <w:sz w:val="28"/>
          <w:szCs w:val="28"/>
        </w:rPr>
        <w:t>государственной собственности</w:t>
      </w:r>
      <w:r w:rsidRPr="00E615EA">
        <w:rPr>
          <w:sz w:val="28"/>
          <w:szCs w:val="28"/>
        </w:rPr>
        <w:t xml:space="preserve"> 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proofErr w:type="spellStart"/>
      <w:r w:rsidR="005F55B1">
        <w:rPr>
          <w:sz w:val="28"/>
          <w:szCs w:val="28"/>
        </w:rPr>
        <w:t>С.В.Труфанова</w:t>
      </w:r>
      <w:proofErr w:type="spellEnd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F55B1" w:rsidRDefault="005F55B1" w:rsidP="008E5558">
      <w:pPr>
        <w:rPr>
          <w:sz w:val="28"/>
          <w:szCs w:val="28"/>
        </w:rPr>
      </w:pPr>
    </w:p>
    <w:p w:rsidR="005F55B1" w:rsidRDefault="005F55B1" w:rsidP="008E5558">
      <w:pPr>
        <w:rPr>
          <w:sz w:val="28"/>
          <w:szCs w:val="28"/>
        </w:rPr>
      </w:pP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E16BB">
        <w:rPr>
          <w:sz w:val="28"/>
          <w:szCs w:val="28"/>
        </w:rPr>
        <w:t>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965">
        <w:rPr>
          <w:sz w:val="28"/>
          <w:szCs w:val="28"/>
        </w:rPr>
        <w:t>С.Н. Володина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066965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66965">
        <w:rPr>
          <w:sz w:val="28"/>
          <w:szCs w:val="28"/>
        </w:rPr>
        <w:t>Е.А. Мезенина</w:t>
      </w: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7B5E08">
      <w:headerReference w:type="even" r:id="rId11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0E" w:rsidRDefault="0051400E">
      <w:r>
        <w:separator/>
      </w:r>
    </w:p>
  </w:endnote>
  <w:endnote w:type="continuationSeparator" w:id="0">
    <w:p w:rsidR="0051400E" w:rsidRDefault="0051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0E" w:rsidRDefault="0051400E">
      <w:r>
        <w:separator/>
      </w:r>
    </w:p>
  </w:footnote>
  <w:footnote w:type="continuationSeparator" w:id="0">
    <w:p w:rsidR="0051400E" w:rsidRDefault="0051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0E" w:rsidRDefault="0051400E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400E" w:rsidRDefault="005140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66BF6C92"/>
    <w:multiLevelType w:val="hybridMultilevel"/>
    <w:tmpl w:val="7D1030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80302"/>
    <w:multiLevelType w:val="hybridMultilevel"/>
    <w:tmpl w:val="2C94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66965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B36A5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662CC"/>
    <w:rsid w:val="00274B2D"/>
    <w:rsid w:val="00286A17"/>
    <w:rsid w:val="00287DD6"/>
    <w:rsid w:val="002A217C"/>
    <w:rsid w:val="002A4A41"/>
    <w:rsid w:val="002C2092"/>
    <w:rsid w:val="002C7E3E"/>
    <w:rsid w:val="002D14C8"/>
    <w:rsid w:val="002E3CF4"/>
    <w:rsid w:val="002F38BB"/>
    <w:rsid w:val="002F60A5"/>
    <w:rsid w:val="002F7D17"/>
    <w:rsid w:val="00300574"/>
    <w:rsid w:val="00313A04"/>
    <w:rsid w:val="00325404"/>
    <w:rsid w:val="00326424"/>
    <w:rsid w:val="003326A3"/>
    <w:rsid w:val="00333C17"/>
    <w:rsid w:val="00340FFA"/>
    <w:rsid w:val="003416A8"/>
    <w:rsid w:val="00344CB8"/>
    <w:rsid w:val="0034733C"/>
    <w:rsid w:val="00350489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6C11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1F6E"/>
    <w:rsid w:val="004E26AE"/>
    <w:rsid w:val="004E2B66"/>
    <w:rsid w:val="00500FD2"/>
    <w:rsid w:val="005128F5"/>
    <w:rsid w:val="0051400E"/>
    <w:rsid w:val="005169EA"/>
    <w:rsid w:val="00517BF6"/>
    <w:rsid w:val="0052220E"/>
    <w:rsid w:val="00522E20"/>
    <w:rsid w:val="005428C6"/>
    <w:rsid w:val="00545493"/>
    <w:rsid w:val="00551E74"/>
    <w:rsid w:val="005568B5"/>
    <w:rsid w:val="0055780F"/>
    <w:rsid w:val="005619E8"/>
    <w:rsid w:val="005666D3"/>
    <w:rsid w:val="005674E9"/>
    <w:rsid w:val="00573894"/>
    <w:rsid w:val="00574D1D"/>
    <w:rsid w:val="00575B33"/>
    <w:rsid w:val="0057682B"/>
    <w:rsid w:val="00576EBF"/>
    <w:rsid w:val="00577456"/>
    <w:rsid w:val="00577A9C"/>
    <w:rsid w:val="0058199C"/>
    <w:rsid w:val="00586701"/>
    <w:rsid w:val="00591C9E"/>
    <w:rsid w:val="00591D5B"/>
    <w:rsid w:val="0059362D"/>
    <w:rsid w:val="005956E0"/>
    <w:rsid w:val="00595B9E"/>
    <w:rsid w:val="005A52E8"/>
    <w:rsid w:val="005C10A6"/>
    <w:rsid w:val="005C2756"/>
    <w:rsid w:val="005D1C9B"/>
    <w:rsid w:val="005D3CE5"/>
    <w:rsid w:val="005E16BB"/>
    <w:rsid w:val="005F55B1"/>
    <w:rsid w:val="005F787D"/>
    <w:rsid w:val="006032F4"/>
    <w:rsid w:val="006126C4"/>
    <w:rsid w:val="00620B1A"/>
    <w:rsid w:val="00624448"/>
    <w:rsid w:val="00624E34"/>
    <w:rsid w:val="00631678"/>
    <w:rsid w:val="00633BA4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B4982"/>
    <w:rsid w:val="006C0C83"/>
    <w:rsid w:val="006C1A7C"/>
    <w:rsid w:val="006C284E"/>
    <w:rsid w:val="006C4ED6"/>
    <w:rsid w:val="006D1B52"/>
    <w:rsid w:val="006D3BE4"/>
    <w:rsid w:val="006D6013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1F2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B5E08"/>
    <w:rsid w:val="007C3703"/>
    <w:rsid w:val="007C37C2"/>
    <w:rsid w:val="007C5487"/>
    <w:rsid w:val="007D196D"/>
    <w:rsid w:val="007D5F9B"/>
    <w:rsid w:val="007D787E"/>
    <w:rsid w:val="007E39CF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EE5"/>
    <w:rsid w:val="00836FEF"/>
    <w:rsid w:val="008508A0"/>
    <w:rsid w:val="008514DE"/>
    <w:rsid w:val="008535CC"/>
    <w:rsid w:val="00867417"/>
    <w:rsid w:val="00870C2E"/>
    <w:rsid w:val="00870C82"/>
    <w:rsid w:val="00871D2B"/>
    <w:rsid w:val="00873535"/>
    <w:rsid w:val="008756BC"/>
    <w:rsid w:val="00882512"/>
    <w:rsid w:val="0088258E"/>
    <w:rsid w:val="0088283C"/>
    <w:rsid w:val="00883769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D4828"/>
    <w:rsid w:val="008E2AA7"/>
    <w:rsid w:val="008E5558"/>
    <w:rsid w:val="008E6515"/>
    <w:rsid w:val="008E700D"/>
    <w:rsid w:val="008F318D"/>
    <w:rsid w:val="0090053B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2C33"/>
    <w:rsid w:val="00984D4B"/>
    <w:rsid w:val="0098636C"/>
    <w:rsid w:val="009920DD"/>
    <w:rsid w:val="0099432F"/>
    <w:rsid w:val="009947CF"/>
    <w:rsid w:val="009C2E89"/>
    <w:rsid w:val="009C61CE"/>
    <w:rsid w:val="009D7AB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37A90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25200"/>
    <w:rsid w:val="00B47E97"/>
    <w:rsid w:val="00B5238B"/>
    <w:rsid w:val="00B64A46"/>
    <w:rsid w:val="00B72FEE"/>
    <w:rsid w:val="00B77572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2EED"/>
    <w:rsid w:val="00C150C2"/>
    <w:rsid w:val="00C23778"/>
    <w:rsid w:val="00C2679A"/>
    <w:rsid w:val="00C350B4"/>
    <w:rsid w:val="00C37B41"/>
    <w:rsid w:val="00C42ED9"/>
    <w:rsid w:val="00C546C4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06661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4F0D"/>
    <w:rsid w:val="00D45948"/>
    <w:rsid w:val="00D4606C"/>
    <w:rsid w:val="00D61E41"/>
    <w:rsid w:val="00D71917"/>
    <w:rsid w:val="00D802F7"/>
    <w:rsid w:val="00D93633"/>
    <w:rsid w:val="00D95D63"/>
    <w:rsid w:val="00DA3915"/>
    <w:rsid w:val="00DA57EF"/>
    <w:rsid w:val="00DB0845"/>
    <w:rsid w:val="00DB2BFF"/>
    <w:rsid w:val="00DB4586"/>
    <w:rsid w:val="00DB52B0"/>
    <w:rsid w:val="00DC0989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57142"/>
    <w:rsid w:val="00E611DE"/>
    <w:rsid w:val="00E639E6"/>
    <w:rsid w:val="00E64D20"/>
    <w:rsid w:val="00E666E4"/>
    <w:rsid w:val="00E673C2"/>
    <w:rsid w:val="00E70188"/>
    <w:rsid w:val="00E768C7"/>
    <w:rsid w:val="00E772B3"/>
    <w:rsid w:val="00E8112A"/>
    <w:rsid w:val="00E81E85"/>
    <w:rsid w:val="00E835C8"/>
    <w:rsid w:val="00E86CDD"/>
    <w:rsid w:val="00E90593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55FF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63955"/>
    <w:rsid w:val="00F712F6"/>
    <w:rsid w:val="00F82DE9"/>
    <w:rsid w:val="00F84C49"/>
    <w:rsid w:val="00F902D0"/>
    <w:rsid w:val="00F927C0"/>
    <w:rsid w:val="00F9296C"/>
    <w:rsid w:val="00F944BE"/>
    <w:rsid w:val="00F95793"/>
    <w:rsid w:val="00F96B1C"/>
    <w:rsid w:val="00FA4670"/>
    <w:rsid w:val="00FA4961"/>
    <w:rsid w:val="00FA5679"/>
    <w:rsid w:val="00FB03FA"/>
    <w:rsid w:val="00FB27E8"/>
    <w:rsid w:val="00FB3BB6"/>
    <w:rsid w:val="00FB7283"/>
    <w:rsid w:val="00FD0540"/>
    <w:rsid w:val="00FD3E74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E2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Стиль1"/>
    <w:basedOn w:val="a"/>
    <w:rsid w:val="00836EE5"/>
    <w:pPr>
      <w:spacing w:line="288" w:lineRule="auto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E2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Стиль1"/>
    <w:basedOn w:val="a"/>
    <w:rsid w:val="00836EE5"/>
    <w:pPr>
      <w:spacing w:line="288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0359C-1AB5-465F-8744-56EE8700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6282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u2051n1</cp:lastModifiedBy>
  <cp:revision>2</cp:revision>
  <cp:lastPrinted>2018-11-16T11:40:00Z</cp:lastPrinted>
  <dcterms:created xsi:type="dcterms:W3CDTF">2018-11-29T08:31:00Z</dcterms:created>
  <dcterms:modified xsi:type="dcterms:W3CDTF">2018-11-29T08:31:00Z</dcterms:modified>
</cp:coreProperties>
</file>