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4E" w:rsidRPr="005A634E" w:rsidRDefault="005A634E" w:rsidP="005A634E">
      <w:pPr>
        <w:jc w:val="center"/>
        <w:rPr>
          <w:b/>
          <w:sz w:val="28"/>
          <w:szCs w:val="28"/>
        </w:rPr>
      </w:pPr>
      <w:r w:rsidRPr="005A634E">
        <w:rPr>
          <w:b/>
          <w:sz w:val="28"/>
          <w:szCs w:val="28"/>
        </w:rPr>
        <w:t>Сведения</w:t>
      </w:r>
    </w:p>
    <w:p w:rsidR="005A634E" w:rsidRPr="005A634E" w:rsidRDefault="005A634E" w:rsidP="005A634E">
      <w:pPr>
        <w:jc w:val="center"/>
        <w:rPr>
          <w:b/>
          <w:sz w:val="28"/>
          <w:szCs w:val="28"/>
        </w:rPr>
      </w:pPr>
      <w:r w:rsidRPr="005A634E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A634E" w:rsidRPr="005A634E" w:rsidRDefault="005A634E" w:rsidP="005A634E">
      <w:pPr>
        <w:jc w:val="center"/>
        <w:rPr>
          <w:b/>
          <w:sz w:val="28"/>
          <w:szCs w:val="28"/>
        </w:rPr>
      </w:pPr>
      <w:r w:rsidRPr="005A634E">
        <w:rPr>
          <w:b/>
          <w:sz w:val="28"/>
          <w:szCs w:val="28"/>
        </w:rPr>
        <w:t xml:space="preserve">руководителей областных государственных учреждений, подведомственных управлению финансов Липецкой области, </w:t>
      </w:r>
    </w:p>
    <w:p w:rsidR="0063605B" w:rsidRDefault="005A634E" w:rsidP="005A634E">
      <w:pPr>
        <w:jc w:val="center"/>
        <w:rPr>
          <w:b/>
          <w:sz w:val="28"/>
          <w:szCs w:val="28"/>
        </w:rPr>
      </w:pPr>
      <w:r w:rsidRPr="005A634E">
        <w:rPr>
          <w:b/>
          <w:sz w:val="28"/>
          <w:szCs w:val="28"/>
        </w:rPr>
        <w:t>а также их супруг (супругов) и несовершеннолетних детей за период с 1 января 20</w:t>
      </w:r>
      <w:r w:rsidR="0042558E">
        <w:rPr>
          <w:b/>
          <w:sz w:val="28"/>
          <w:szCs w:val="28"/>
        </w:rPr>
        <w:t>20</w:t>
      </w:r>
      <w:r w:rsidRPr="005A634E">
        <w:rPr>
          <w:b/>
          <w:sz w:val="28"/>
          <w:szCs w:val="28"/>
        </w:rPr>
        <w:t xml:space="preserve"> года по 31 декабря 20</w:t>
      </w:r>
      <w:r w:rsidR="0042558E">
        <w:rPr>
          <w:b/>
          <w:sz w:val="28"/>
          <w:szCs w:val="28"/>
        </w:rPr>
        <w:t>20</w:t>
      </w:r>
      <w:r w:rsidRPr="005A634E">
        <w:rPr>
          <w:b/>
          <w:sz w:val="28"/>
          <w:szCs w:val="28"/>
        </w:rPr>
        <w:t xml:space="preserve"> года</w:t>
      </w:r>
    </w:p>
    <w:p w:rsidR="005A634E" w:rsidRPr="00CA4436" w:rsidRDefault="005A634E" w:rsidP="005A634E">
      <w:pPr>
        <w:jc w:val="center"/>
        <w:rPr>
          <w:b/>
          <w:sz w:val="28"/>
          <w:szCs w:val="28"/>
        </w:rPr>
      </w:pPr>
    </w:p>
    <w:tbl>
      <w:tblPr>
        <w:tblW w:w="223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16"/>
        <w:gridCol w:w="1969"/>
        <w:gridCol w:w="1978"/>
        <w:gridCol w:w="1659"/>
        <w:gridCol w:w="1747"/>
        <w:gridCol w:w="2838"/>
        <w:gridCol w:w="1565"/>
        <w:gridCol w:w="2548"/>
        <w:gridCol w:w="2834"/>
        <w:gridCol w:w="1417"/>
      </w:tblGrid>
      <w:tr w:rsidR="0063605B" w:rsidRPr="00155721" w:rsidTr="0063605B">
        <w:tc>
          <w:tcPr>
            <w:tcW w:w="2127" w:type="dxa"/>
            <w:vMerge w:val="restart"/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16" w:type="dxa"/>
            <w:vMerge w:val="restart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Замещаемая должность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Декларированный</w:t>
            </w:r>
          </w:p>
          <w:p w:rsidR="0063605B" w:rsidRPr="00155721" w:rsidRDefault="0063605B" w:rsidP="0042558E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годовой доход за 20</w:t>
            </w:r>
            <w:r w:rsidR="0042558E">
              <w:rPr>
                <w:b/>
                <w:sz w:val="22"/>
                <w:szCs w:val="22"/>
              </w:rPr>
              <w:t>20</w:t>
            </w:r>
            <w:r w:rsidRPr="0015572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собственности</w:t>
            </w:r>
          </w:p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155721">
              <w:rPr>
                <w:b/>
                <w:sz w:val="22"/>
                <w:szCs w:val="22"/>
              </w:rPr>
              <w:t>недвижимого</w:t>
            </w:r>
            <w:proofErr w:type="gramEnd"/>
          </w:p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155721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155721">
              <w:rPr>
                <w:b/>
                <w:sz w:val="22"/>
                <w:szCs w:val="22"/>
              </w:rPr>
              <w:t xml:space="preserve"> в пользовании</w:t>
            </w:r>
          </w:p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3605B" w:rsidRPr="00D610F4" w:rsidTr="0063605B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D610F4" w:rsidRDefault="0063605B" w:rsidP="009F01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63605B" w:rsidRPr="00D610F4" w:rsidRDefault="0063605B" w:rsidP="009F01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D610F4" w:rsidRDefault="0063605B" w:rsidP="009F01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155721" w:rsidRDefault="0063605B" w:rsidP="009F01B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155721">
              <w:rPr>
                <w:b/>
                <w:sz w:val="22"/>
                <w:szCs w:val="22"/>
              </w:rPr>
              <w:t>кв</w:t>
            </w:r>
            <w:proofErr w:type="gramStart"/>
            <w:r w:rsidRPr="00155721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1557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155721" w:rsidRDefault="0063605B" w:rsidP="009F01BF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Страна</w:t>
            </w:r>
          </w:p>
          <w:p w:rsidR="0063605B" w:rsidRPr="00155721" w:rsidRDefault="0063605B" w:rsidP="009F01BF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155721" w:rsidRDefault="0063605B" w:rsidP="009F01B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155721">
              <w:rPr>
                <w:b/>
                <w:sz w:val="22"/>
                <w:szCs w:val="22"/>
              </w:rPr>
              <w:t>кв</w:t>
            </w:r>
            <w:proofErr w:type="gramStart"/>
            <w:r w:rsidRPr="00155721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1557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Страна</w:t>
            </w:r>
          </w:p>
          <w:p w:rsidR="0063605B" w:rsidRPr="00155721" w:rsidRDefault="0063605B" w:rsidP="009F01B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605B" w:rsidRPr="00D610F4" w:rsidRDefault="0063605B" w:rsidP="009F0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05B" w:rsidRPr="00D610F4" w:rsidTr="0042558E">
        <w:tc>
          <w:tcPr>
            <w:tcW w:w="2127" w:type="dxa"/>
            <w:shd w:val="clear" w:color="auto" w:fill="auto"/>
          </w:tcPr>
          <w:p w:rsidR="0063605B" w:rsidRDefault="0063605B" w:rsidP="0063605B">
            <w:pPr>
              <w:rPr>
                <w:spacing w:val="-5"/>
                <w:sz w:val="28"/>
                <w:szCs w:val="28"/>
              </w:rPr>
            </w:pPr>
            <w:r w:rsidRPr="0063605B">
              <w:rPr>
                <w:spacing w:val="-5"/>
                <w:sz w:val="28"/>
                <w:szCs w:val="28"/>
              </w:rPr>
              <w:t>Иванова Елена Евгеньевна</w:t>
            </w:r>
          </w:p>
          <w:p w:rsidR="00505B69" w:rsidRPr="0063605B" w:rsidRDefault="00505B69" w:rsidP="006360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16" w:type="dxa"/>
          </w:tcPr>
          <w:p w:rsidR="0063605B" w:rsidRPr="0063605B" w:rsidRDefault="0063605B" w:rsidP="0063605B">
            <w:pPr>
              <w:rPr>
                <w:spacing w:val="-5"/>
                <w:sz w:val="28"/>
                <w:szCs w:val="28"/>
              </w:rPr>
            </w:pPr>
            <w:r w:rsidRPr="0063605B">
              <w:rPr>
                <w:spacing w:val="-5"/>
                <w:sz w:val="28"/>
                <w:szCs w:val="28"/>
              </w:rPr>
              <w:t>директор</w:t>
            </w:r>
          </w:p>
        </w:tc>
        <w:tc>
          <w:tcPr>
            <w:tcW w:w="1969" w:type="dxa"/>
            <w:shd w:val="clear" w:color="auto" w:fill="auto"/>
          </w:tcPr>
          <w:p w:rsidR="0063605B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1 681 053,48</w:t>
            </w:r>
          </w:p>
        </w:tc>
        <w:tc>
          <w:tcPr>
            <w:tcW w:w="1978" w:type="dxa"/>
            <w:shd w:val="clear" w:color="auto" w:fill="auto"/>
          </w:tcPr>
          <w:p w:rsidR="0063605B" w:rsidRPr="0063605B" w:rsidRDefault="0063605B" w:rsidP="0063605B">
            <w:pPr>
              <w:jc w:val="center"/>
              <w:rPr>
                <w:spacing w:val="-5"/>
                <w:sz w:val="28"/>
                <w:szCs w:val="28"/>
              </w:rPr>
            </w:pPr>
            <w:r w:rsidRPr="0063605B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659" w:type="dxa"/>
            <w:shd w:val="clear" w:color="auto" w:fill="auto"/>
          </w:tcPr>
          <w:p w:rsidR="0063605B" w:rsidRPr="0063605B" w:rsidRDefault="0063605B" w:rsidP="0063605B">
            <w:pPr>
              <w:jc w:val="center"/>
              <w:rPr>
                <w:spacing w:val="-5"/>
                <w:sz w:val="28"/>
                <w:szCs w:val="28"/>
              </w:rPr>
            </w:pPr>
            <w:r w:rsidRPr="0063605B">
              <w:rPr>
                <w:spacing w:val="-5"/>
                <w:sz w:val="28"/>
                <w:szCs w:val="28"/>
              </w:rPr>
              <w:t>64,5</w:t>
            </w:r>
          </w:p>
        </w:tc>
        <w:tc>
          <w:tcPr>
            <w:tcW w:w="1747" w:type="dxa"/>
            <w:shd w:val="clear" w:color="auto" w:fill="auto"/>
          </w:tcPr>
          <w:p w:rsidR="0063605B" w:rsidRPr="0063605B" w:rsidRDefault="0063605B" w:rsidP="0063605B">
            <w:pPr>
              <w:jc w:val="center"/>
              <w:rPr>
                <w:spacing w:val="-5"/>
                <w:sz w:val="28"/>
                <w:szCs w:val="28"/>
              </w:rPr>
            </w:pPr>
            <w:r w:rsidRPr="0063605B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2838" w:type="dxa"/>
            <w:shd w:val="clear" w:color="auto" w:fill="auto"/>
          </w:tcPr>
          <w:p w:rsidR="0063605B" w:rsidRPr="0063605B" w:rsidRDefault="0063605B" w:rsidP="0063605B">
            <w:pPr>
              <w:jc w:val="center"/>
              <w:rPr>
                <w:spacing w:val="-5"/>
                <w:sz w:val="28"/>
                <w:szCs w:val="28"/>
              </w:rPr>
            </w:pPr>
            <w:r w:rsidRPr="0063605B">
              <w:rPr>
                <w:spacing w:val="-5"/>
                <w:sz w:val="28"/>
                <w:szCs w:val="28"/>
              </w:rPr>
              <w:t xml:space="preserve">Автомобиль </w:t>
            </w:r>
            <w:r w:rsidRPr="0063605B">
              <w:rPr>
                <w:spacing w:val="-5"/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565" w:type="dxa"/>
            <w:shd w:val="clear" w:color="auto" w:fill="auto"/>
          </w:tcPr>
          <w:p w:rsidR="0063605B" w:rsidRPr="0063605B" w:rsidRDefault="0063605B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shd w:val="clear" w:color="auto" w:fill="auto"/>
          </w:tcPr>
          <w:p w:rsidR="0063605B" w:rsidRPr="0063605B" w:rsidRDefault="0063605B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63605B" w:rsidRPr="0063605B" w:rsidRDefault="0063605B" w:rsidP="0063605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605B" w:rsidRPr="0063605B" w:rsidRDefault="0063605B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2558E" w:rsidRPr="00D610F4" w:rsidTr="0042558E">
        <w:trPr>
          <w:trHeight w:val="357"/>
        </w:trPr>
        <w:tc>
          <w:tcPr>
            <w:tcW w:w="2127" w:type="dxa"/>
            <w:vMerge w:val="restart"/>
            <w:shd w:val="clear" w:color="auto" w:fill="auto"/>
          </w:tcPr>
          <w:p w:rsidR="0042558E" w:rsidRPr="0063605B" w:rsidRDefault="0042558E" w:rsidP="00505B69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Алтухов</w:t>
            </w:r>
            <w:r w:rsidR="00505B69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 Игорь Валер</w:t>
            </w:r>
            <w:r w:rsidR="00505B69">
              <w:rPr>
                <w:spacing w:val="-5"/>
                <w:sz w:val="28"/>
                <w:szCs w:val="28"/>
              </w:rPr>
              <w:t>ь</w:t>
            </w:r>
            <w:r>
              <w:rPr>
                <w:spacing w:val="-5"/>
                <w:sz w:val="28"/>
                <w:szCs w:val="28"/>
              </w:rPr>
              <w:t xml:space="preserve">евич </w:t>
            </w:r>
          </w:p>
        </w:tc>
        <w:tc>
          <w:tcPr>
            <w:tcW w:w="1716" w:type="dxa"/>
            <w:vMerge w:val="restart"/>
          </w:tcPr>
          <w:p w:rsidR="0042558E" w:rsidRPr="0063605B" w:rsidRDefault="0042558E" w:rsidP="0063605B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Начальник 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42558E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1 706 888,23</w:t>
            </w:r>
          </w:p>
        </w:tc>
        <w:tc>
          <w:tcPr>
            <w:tcW w:w="1978" w:type="dxa"/>
            <w:shd w:val="clear" w:color="auto" w:fill="auto"/>
          </w:tcPr>
          <w:p w:rsidR="0042558E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659" w:type="dxa"/>
            <w:shd w:val="clear" w:color="auto" w:fill="auto"/>
          </w:tcPr>
          <w:p w:rsidR="0042558E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54,7</w:t>
            </w:r>
          </w:p>
        </w:tc>
        <w:tc>
          <w:tcPr>
            <w:tcW w:w="1747" w:type="dxa"/>
            <w:shd w:val="clear" w:color="auto" w:fill="auto"/>
          </w:tcPr>
          <w:p w:rsidR="0042558E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42558E" w:rsidRPr="0063605B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5" w:type="dxa"/>
            <w:shd w:val="clear" w:color="auto" w:fill="auto"/>
          </w:tcPr>
          <w:p w:rsidR="0042558E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жилой дом </w:t>
            </w:r>
          </w:p>
        </w:tc>
        <w:tc>
          <w:tcPr>
            <w:tcW w:w="2548" w:type="dxa"/>
            <w:shd w:val="clear" w:color="auto" w:fill="auto"/>
          </w:tcPr>
          <w:p w:rsidR="0042558E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54,0</w:t>
            </w:r>
          </w:p>
        </w:tc>
        <w:tc>
          <w:tcPr>
            <w:tcW w:w="2834" w:type="dxa"/>
            <w:shd w:val="clear" w:color="auto" w:fill="auto"/>
          </w:tcPr>
          <w:p w:rsidR="0042558E" w:rsidRPr="0063605B" w:rsidRDefault="0042558E" w:rsidP="0063605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42558E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2558E" w:rsidRPr="00D610F4" w:rsidTr="00505B69">
        <w:trPr>
          <w:trHeight w:val="356"/>
        </w:trPr>
        <w:tc>
          <w:tcPr>
            <w:tcW w:w="2127" w:type="dxa"/>
            <w:vMerge/>
            <w:shd w:val="clear" w:color="auto" w:fill="auto"/>
          </w:tcPr>
          <w:p w:rsidR="0042558E" w:rsidRDefault="0042558E" w:rsidP="006360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42558E" w:rsidRDefault="0042558E" w:rsidP="006360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42558E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2558E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659" w:type="dxa"/>
            <w:shd w:val="clear" w:color="auto" w:fill="auto"/>
          </w:tcPr>
          <w:p w:rsidR="0042558E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43,1</w:t>
            </w:r>
          </w:p>
        </w:tc>
        <w:tc>
          <w:tcPr>
            <w:tcW w:w="1747" w:type="dxa"/>
            <w:shd w:val="clear" w:color="auto" w:fill="auto"/>
          </w:tcPr>
          <w:p w:rsidR="0042558E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2838" w:type="dxa"/>
            <w:vMerge/>
            <w:shd w:val="clear" w:color="auto" w:fill="auto"/>
          </w:tcPr>
          <w:p w:rsidR="0042558E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2558E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shd w:val="clear" w:color="auto" w:fill="auto"/>
          </w:tcPr>
          <w:p w:rsidR="0042558E" w:rsidRPr="0063605B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119,7</w:t>
            </w:r>
          </w:p>
        </w:tc>
        <w:tc>
          <w:tcPr>
            <w:tcW w:w="2834" w:type="dxa"/>
            <w:shd w:val="clear" w:color="auto" w:fill="auto"/>
          </w:tcPr>
          <w:p w:rsidR="0042558E" w:rsidRPr="0063605B" w:rsidRDefault="0042558E" w:rsidP="0063605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42558E" w:rsidRDefault="0042558E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05B69" w:rsidRPr="00D610F4" w:rsidTr="00505B69">
        <w:trPr>
          <w:trHeight w:val="198"/>
        </w:trPr>
        <w:tc>
          <w:tcPr>
            <w:tcW w:w="2127" w:type="dxa"/>
            <w:vMerge w:val="restart"/>
            <w:shd w:val="clear" w:color="auto" w:fill="auto"/>
          </w:tcPr>
          <w:p w:rsidR="00505B69" w:rsidRDefault="00505B69" w:rsidP="0063605B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супруга</w:t>
            </w:r>
            <w:bookmarkStart w:id="0" w:name="_GoBack"/>
            <w:bookmarkEnd w:id="0"/>
          </w:p>
        </w:tc>
        <w:tc>
          <w:tcPr>
            <w:tcW w:w="1716" w:type="dxa"/>
            <w:vMerge w:val="restart"/>
          </w:tcPr>
          <w:p w:rsidR="00505B69" w:rsidRDefault="00505B69" w:rsidP="006360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790 759,45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</w:tcPr>
          <w:p w:rsidR="00505B69" w:rsidRPr="0063605B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Автомобиль </w:t>
            </w:r>
            <w:proofErr w:type="spellStart"/>
            <w:r w:rsidRPr="00505B69">
              <w:rPr>
                <w:spacing w:val="-5"/>
                <w:sz w:val="28"/>
                <w:szCs w:val="28"/>
              </w:rPr>
              <w:t>Hyundai</w:t>
            </w:r>
            <w:proofErr w:type="spellEnd"/>
            <w:r w:rsidRPr="00505B6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05B69">
              <w:rPr>
                <w:spacing w:val="-5"/>
                <w:sz w:val="28"/>
                <w:szCs w:val="28"/>
              </w:rPr>
              <w:t>Getz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 w:rsidRPr="00505B69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54,0</w:t>
            </w:r>
          </w:p>
        </w:tc>
        <w:tc>
          <w:tcPr>
            <w:tcW w:w="2834" w:type="dxa"/>
            <w:shd w:val="clear" w:color="auto" w:fill="auto"/>
          </w:tcPr>
          <w:p w:rsidR="00505B69" w:rsidRDefault="00505B69" w:rsidP="0063605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505B69" w:rsidRPr="00D610F4" w:rsidTr="00F42F58">
        <w:trPr>
          <w:trHeight w:val="198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505B69" w:rsidRDefault="00505B69" w:rsidP="006360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Автомобиль </w:t>
            </w:r>
            <w:proofErr w:type="spellStart"/>
            <w:r w:rsidRPr="00505B69">
              <w:rPr>
                <w:spacing w:val="-5"/>
                <w:sz w:val="28"/>
                <w:szCs w:val="28"/>
              </w:rPr>
              <w:t>Ford</w:t>
            </w:r>
            <w:proofErr w:type="spellEnd"/>
            <w:r w:rsidRPr="00505B6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05B69">
              <w:rPr>
                <w:spacing w:val="-5"/>
                <w:sz w:val="28"/>
                <w:szCs w:val="28"/>
              </w:rPr>
              <w:t>Focus</w:t>
            </w:r>
            <w:proofErr w:type="spellEnd"/>
          </w:p>
          <w:p w:rsidR="00505B69" w:rsidRPr="0063605B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 w:rsidRPr="00505B69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119,7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505B69" w:rsidRDefault="00505B69" w:rsidP="0063605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05B69" w:rsidRDefault="00505B69" w:rsidP="0063605B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AB11E5" w:rsidRDefault="00AB11E5" w:rsidP="0063605B"/>
    <w:sectPr w:rsidR="00AB11E5" w:rsidSect="0063605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5B"/>
    <w:rsid w:val="000701DA"/>
    <w:rsid w:val="003066EC"/>
    <w:rsid w:val="0042558E"/>
    <w:rsid w:val="00505B69"/>
    <w:rsid w:val="005A634E"/>
    <w:rsid w:val="0063605B"/>
    <w:rsid w:val="00AB11E5"/>
    <w:rsid w:val="00E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u6074n12</dc:creator>
  <cp:lastModifiedBy>u2051n11</cp:lastModifiedBy>
  <cp:revision>2</cp:revision>
  <dcterms:created xsi:type="dcterms:W3CDTF">2021-05-28T09:42:00Z</dcterms:created>
  <dcterms:modified xsi:type="dcterms:W3CDTF">2021-05-28T09:42:00Z</dcterms:modified>
</cp:coreProperties>
</file>